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44" w:rsidRPr="00DE6177" w:rsidRDefault="00570644" w:rsidP="00570644">
      <w:pPr>
        <w:numPr>
          <w:ilvl w:val="0"/>
          <w:numId w:val="111"/>
        </w:numPr>
        <w:suppressAutoHyphens/>
        <w:spacing w:after="0" w:line="360" w:lineRule="auto"/>
        <w:jc w:val="center"/>
        <w:rPr>
          <w:rFonts w:ascii="Times New Roman" w:hAnsi="Times New Roman"/>
          <w:b/>
          <w:sz w:val="52"/>
          <w:szCs w:val="52"/>
        </w:rPr>
      </w:pPr>
      <w:r w:rsidRPr="00DE6177">
        <w:rPr>
          <w:rFonts w:ascii="Times New Roman" w:hAnsi="Times New Roman"/>
          <w:b/>
          <w:sz w:val="52"/>
          <w:szCs w:val="52"/>
        </w:rPr>
        <w:t>Муниципальное казенное общеобразовательное учреждение</w:t>
      </w:r>
    </w:p>
    <w:p w:rsidR="00570644" w:rsidRPr="00DE6177" w:rsidRDefault="00570644" w:rsidP="00570644">
      <w:pPr>
        <w:numPr>
          <w:ilvl w:val="0"/>
          <w:numId w:val="111"/>
        </w:numPr>
        <w:suppressAutoHyphens/>
        <w:spacing w:after="0" w:line="360" w:lineRule="auto"/>
        <w:jc w:val="center"/>
        <w:rPr>
          <w:rFonts w:ascii="Times New Roman" w:hAnsi="Times New Roman"/>
          <w:b/>
          <w:sz w:val="52"/>
          <w:szCs w:val="52"/>
        </w:rPr>
      </w:pPr>
      <w:r w:rsidRPr="00DE6177">
        <w:rPr>
          <w:rFonts w:ascii="Times New Roman" w:hAnsi="Times New Roman"/>
          <w:b/>
          <w:sz w:val="52"/>
          <w:szCs w:val="52"/>
        </w:rPr>
        <w:t>«</w:t>
      </w:r>
      <w:r w:rsidR="0056011A">
        <w:rPr>
          <w:rFonts w:ascii="Times New Roman" w:hAnsi="Times New Roman"/>
          <w:b/>
          <w:sz w:val="52"/>
          <w:szCs w:val="52"/>
        </w:rPr>
        <w:t>Батлухская</w:t>
      </w:r>
      <w:r w:rsidRPr="00DE6177">
        <w:rPr>
          <w:rFonts w:ascii="Times New Roman" w:hAnsi="Times New Roman"/>
          <w:b/>
          <w:sz w:val="52"/>
          <w:szCs w:val="52"/>
        </w:rPr>
        <w:t xml:space="preserve"> средняя общеобразовательная школа».</w:t>
      </w:r>
    </w:p>
    <w:p w:rsidR="00570644" w:rsidRPr="0095540F" w:rsidRDefault="00570644" w:rsidP="00570644">
      <w:pPr>
        <w:rPr>
          <w:lang w:eastAsia="ar-SA"/>
        </w:rPr>
      </w:pPr>
    </w:p>
    <w:p w:rsidR="00570644" w:rsidRPr="00D44F8B" w:rsidRDefault="00570644" w:rsidP="00570644">
      <w:pPr>
        <w:keepNext/>
        <w:suppressAutoHyphens/>
        <w:spacing w:after="0"/>
        <w:ind w:left="432"/>
        <w:jc w:val="center"/>
        <w:outlineLvl w:val="0"/>
        <w:rPr>
          <w:rFonts w:ascii="Times New Roman" w:hAnsi="Times New Roman"/>
          <w:bCs/>
          <w:lang w:eastAsia="ar-SA"/>
        </w:rPr>
      </w:pPr>
      <w:r w:rsidRPr="00D44F8B">
        <w:rPr>
          <w:rFonts w:ascii="Times New Roman" w:hAnsi="Times New Roman"/>
          <w:bCs/>
          <w:lang w:eastAsia="ar-SA"/>
        </w:rPr>
        <w:t>Утверждаю:</w:t>
      </w:r>
    </w:p>
    <w:p w:rsidR="00570644" w:rsidRPr="00D44F8B" w:rsidRDefault="00570644" w:rsidP="00570644">
      <w:pPr>
        <w:spacing w:after="0"/>
        <w:jc w:val="center"/>
        <w:rPr>
          <w:rFonts w:ascii="Times New Roman" w:hAnsi="Times New Roman"/>
        </w:rPr>
      </w:pPr>
      <w:r w:rsidRPr="00D44F8B">
        <w:rPr>
          <w:rFonts w:ascii="Times New Roman" w:hAnsi="Times New Roman"/>
        </w:rPr>
        <w:t>Директор ________________</w:t>
      </w:r>
      <w:r>
        <w:rPr>
          <w:rFonts w:ascii="Times New Roman" w:hAnsi="Times New Roman"/>
        </w:rPr>
        <w:t>_______</w:t>
      </w:r>
    </w:p>
    <w:p w:rsidR="00570644" w:rsidRPr="00D44F8B" w:rsidRDefault="00570644" w:rsidP="00570644">
      <w:pPr>
        <w:spacing w:after="0"/>
        <w:jc w:val="right"/>
        <w:rPr>
          <w:rFonts w:ascii="Times New Roman" w:hAnsi="Times New Roman"/>
        </w:rPr>
      </w:pPr>
      <w:r>
        <w:rPr>
          <w:rFonts w:ascii="Times New Roman" w:hAnsi="Times New Roman"/>
        </w:rPr>
        <w:t xml:space="preserve">                  </w:t>
      </w:r>
    </w:p>
    <w:p w:rsidR="00570644" w:rsidRPr="00D44F8B" w:rsidRDefault="00570644" w:rsidP="00570644">
      <w:pPr>
        <w:spacing w:after="0"/>
        <w:jc w:val="right"/>
        <w:rPr>
          <w:rFonts w:ascii="Times New Roman" w:hAnsi="Times New Roman"/>
        </w:rPr>
      </w:pPr>
      <w:r>
        <w:rPr>
          <w:rFonts w:ascii="Times New Roman" w:hAnsi="Times New Roman"/>
        </w:rPr>
        <w:t>«______»________________2018</w:t>
      </w:r>
      <w:r w:rsidRPr="00D44F8B">
        <w:rPr>
          <w:rFonts w:ascii="Times New Roman" w:hAnsi="Times New Roman"/>
        </w:rPr>
        <w:t xml:space="preserve"> г.                                    </w:t>
      </w:r>
    </w:p>
    <w:p w:rsidR="00570644" w:rsidRPr="0095540F" w:rsidRDefault="00570644" w:rsidP="00570644">
      <w:pPr>
        <w:keepNext/>
        <w:numPr>
          <w:ilvl w:val="0"/>
          <w:numId w:val="111"/>
        </w:numPr>
        <w:suppressAutoHyphens/>
        <w:spacing w:after="0" w:line="240" w:lineRule="auto"/>
        <w:jc w:val="center"/>
        <w:outlineLvl w:val="0"/>
        <w:rPr>
          <w:b/>
          <w:bCs/>
          <w:lang w:eastAsia="ar-SA"/>
        </w:rPr>
      </w:pPr>
    </w:p>
    <w:p w:rsidR="00570644" w:rsidRPr="0095540F" w:rsidRDefault="00570644" w:rsidP="00570644">
      <w:pPr>
        <w:rPr>
          <w:b/>
          <w:bCs/>
          <w:lang w:eastAsia="ar-SA"/>
        </w:rPr>
      </w:pPr>
    </w:p>
    <w:p w:rsidR="00570644" w:rsidRPr="00CE327D" w:rsidRDefault="00570644" w:rsidP="00570644">
      <w:pPr>
        <w:pStyle w:val="aff"/>
        <w:spacing w:line="240" w:lineRule="auto"/>
        <w:ind w:firstLine="454"/>
        <w:rPr>
          <w:rFonts w:ascii="Times New Roman" w:hAnsi="Times New Roman"/>
          <w:bCs/>
          <w:color w:val="auto"/>
          <w:sz w:val="24"/>
          <w:szCs w:val="24"/>
        </w:rPr>
      </w:pPr>
      <w:r>
        <w:rPr>
          <w:rFonts w:ascii="Times New Roman" w:hAnsi="Times New Roman"/>
          <w:color w:val="auto"/>
          <w:sz w:val="24"/>
          <w:szCs w:val="24"/>
        </w:rPr>
        <w:t>Приказ № ___  от  03 сентября 2018</w:t>
      </w:r>
      <w:r w:rsidRPr="00CE327D">
        <w:rPr>
          <w:rFonts w:ascii="Times New Roman" w:hAnsi="Times New Roman"/>
          <w:color w:val="auto"/>
          <w:sz w:val="24"/>
          <w:szCs w:val="24"/>
        </w:rPr>
        <w:t xml:space="preserve"> года</w:t>
      </w:r>
    </w:p>
    <w:p w:rsidR="00570644" w:rsidRPr="00CE327D" w:rsidRDefault="00570644" w:rsidP="00570644">
      <w:pPr>
        <w:pStyle w:val="aff"/>
        <w:spacing w:line="240" w:lineRule="auto"/>
        <w:ind w:firstLine="454"/>
        <w:rPr>
          <w:rFonts w:ascii="Times New Roman" w:hAnsi="Times New Roman"/>
          <w:color w:val="auto"/>
          <w:sz w:val="24"/>
          <w:szCs w:val="24"/>
        </w:rPr>
      </w:pPr>
      <w:r w:rsidRPr="00CE327D">
        <w:rPr>
          <w:rFonts w:ascii="Times New Roman" w:hAnsi="Times New Roman"/>
          <w:bCs/>
          <w:color w:val="auto"/>
          <w:sz w:val="24"/>
          <w:szCs w:val="24"/>
        </w:rPr>
        <w:t xml:space="preserve">Принято </w:t>
      </w:r>
      <w:r w:rsidRPr="00CE327D">
        <w:rPr>
          <w:rFonts w:ascii="Times New Roman" w:hAnsi="Times New Roman"/>
          <w:color w:val="auto"/>
          <w:sz w:val="24"/>
          <w:szCs w:val="24"/>
        </w:rPr>
        <w:t xml:space="preserve">на педагогическом совете   </w:t>
      </w:r>
    </w:p>
    <w:p w:rsidR="00570644" w:rsidRPr="00570644" w:rsidRDefault="00570644" w:rsidP="00570644">
      <w:pPr>
        <w:pStyle w:val="aff"/>
        <w:spacing w:line="240" w:lineRule="auto"/>
        <w:ind w:firstLine="454"/>
        <w:rPr>
          <w:rFonts w:ascii="Times New Roman" w:hAnsi="Times New Roman"/>
          <w:color w:val="auto"/>
          <w:sz w:val="24"/>
          <w:szCs w:val="24"/>
        </w:rPr>
      </w:pPr>
      <w:r>
        <w:rPr>
          <w:rFonts w:ascii="Times New Roman" w:hAnsi="Times New Roman"/>
          <w:color w:val="auto"/>
          <w:sz w:val="24"/>
          <w:szCs w:val="24"/>
        </w:rPr>
        <w:t>Протокол №1 от 31</w:t>
      </w:r>
      <w:r w:rsidRPr="00CE327D">
        <w:rPr>
          <w:rFonts w:ascii="Times New Roman" w:hAnsi="Times New Roman"/>
          <w:color w:val="auto"/>
          <w:sz w:val="24"/>
          <w:szCs w:val="24"/>
        </w:rPr>
        <w:t xml:space="preserve"> августа</w:t>
      </w:r>
      <w:r>
        <w:rPr>
          <w:rFonts w:ascii="Times New Roman" w:hAnsi="Times New Roman"/>
          <w:color w:val="auto"/>
          <w:sz w:val="24"/>
          <w:szCs w:val="24"/>
        </w:rPr>
        <w:t xml:space="preserve"> 2018</w:t>
      </w:r>
      <w:r w:rsidRPr="00CE327D">
        <w:rPr>
          <w:rFonts w:ascii="Times New Roman" w:hAnsi="Times New Roman"/>
          <w:color w:val="auto"/>
          <w:sz w:val="24"/>
          <w:szCs w:val="24"/>
        </w:rPr>
        <w:t xml:space="preserve"> года</w:t>
      </w:r>
    </w:p>
    <w:p w:rsidR="00570644" w:rsidRPr="00B23FB2" w:rsidRDefault="00570644" w:rsidP="00570644">
      <w:pPr>
        <w:pStyle w:val="afe"/>
        <w:spacing w:before="0" w:beforeAutospacing="0" w:after="0" w:afterAutospacing="0"/>
        <w:jc w:val="center"/>
        <w:rPr>
          <w:sz w:val="72"/>
          <w:szCs w:val="72"/>
          <w:lang w:val="ru-RU"/>
        </w:rPr>
      </w:pPr>
      <w:r w:rsidRPr="00B23FB2">
        <w:rPr>
          <w:b/>
          <w:bCs/>
          <w:sz w:val="72"/>
          <w:szCs w:val="72"/>
          <w:lang w:val="ru-RU"/>
        </w:rPr>
        <w:t xml:space="preserve">Основная образовательная программа </w:t>
      </w:r>
      <w:r>
        <w:rPr>
          <w:b/>
          <w:bCs/>
          <w:sz w:val="72"/>
          <w:szCs w:val="72"/>
          <w:lang w:val="ru-RU"/>
        </w:rPr>
        <w:t xml:space="preserve">основного </w:t>
      </w:r>
      <w:r w:rsidRPr="00B23FB2">
        <w:rPr>
          <w:b/>
          <w:bCs/>
          <w:sz w:val="72"/>
          <w:szCs w:val="72"/>
          <w:lang w:val="ru-RU"/>
        </w:rPr>
        <w:t>общего образования</w:t>
      </w:r>
    </w:p>
    <w:p w:rsidR="00570644" w:rsidRPr="00B23FB2" w:rsidRDefault="00570644" w:rsidP="00570644">
      <w:pPr>
        <w:autoSpaceDE w:val="0"/>
        <w:autoSpaceDN w:val="0"/>
        <w:adjustRightInd w:val="0"/>
        <w:ind w:firstLine="454"/>
        <w:jc w:val="center"/>
        <w:textAlignment w:val="center"/>
        <w:rPr>
          <w:rFonts w:ascii="Times New Roman" w:hAnsi="Times New Roman"/>
          <w:b/>
          <w:bCs/>
          <w:sz w:val="44"/>
          <w:szCs w:val="44"/>
          <w:lang w:eastAsia="ru-RU"/>
        </w:rPr>
      </w:pPr>
      <w:r>
        <w:rPr>
          <w:rFonts w:ascii="Times New Roman" w:hAnsi="Times New Roman"/>
          <w:b/>
          <w:bCs/>
          <w:sz w:val="44"/>
          <w:szCs w:val="44"/>
          <w:lang w:eastAsia="ru-RU"/>
        </w:rPr>
        <w:t>5 – 9</w:t>
      </w:r>
      <w:r w:rsidRPr="00B23FB2">
        <w:rPr>
          <w:rFonts w:ascii="Times New Roman" w:hAnsi="Times New Roman"/>
          <w:b/>
          <w:bCs/>
          <w:sz w:val="44"/>
          <w:szCs w:val="44"/>
          <w:lang w:eastAsia="ru-RU"/>
        </w:rPr>
        <w:t xml:space="preserve"> классы</w:t>
      </w:r>
    </w:p>
    <w:p w:rsidR="00570644" w:rsidRPr="00D44F8B" w:rsidRDefault="00570644" w:rsidP="00570644">
      <w:pPr>
        <w:jc w:val="center"/>
        <w:rPr>
          <w:rFonts w:eastAsia="Batang"/>
          <w:b/>
          <w:sz w:val="28"/>
          <w:szCs w:val="28"/>
          <w:lang w:eastAsia="ko-KR"/>
        </w:rPr>
      </w:pPr>
    </w:p>
    <w:p w:rsidR="00570644" w:rsidRPr="00D44F8B" w:rsidRDefault="00570644" w:rsidP="00570644">
      <w:pPr>
        <w:rPr>
          <w:rFonts w:eastAsia="Batang"/>
          <w:b/>
          <w:sz w:val="28"/>
          <w:szCs w:val="28"/>
          <w:lang w:eastAsia="ko-KR"/>
        </w:rPr>
      </w:pPr>
    </w:p>
    <w:p w:rsidR="00570644" w:rsidRPr="00B23FB2" w:rsidRDefault="0056011A" w:rsidP="00570644">
      <w:pPr>
        <w:jc w:val="center"/>
        <w:rPr>
          <w:rFonts w:ascii="Times New Roman" w:eastAsia="Batang" w:hAnsi="Times New Roman"/>
          <w:b/>
          <w:sz w:val="28"/>
          <w:szCs w:val="28"/>
          <w:lang w:eastAsia="ko-KR"/>
        </w:rPr>
      </w:pPr>
      <w:r>
        <w:rPr>
          <w:rFonts w:ascii="Times New Roman" w:eastAsia="Batang" w:hAnsi="Times New Roman"/>
          <w:b/>
          <w:sz w:val="28"/>
          <w:szCs w:val="28"/>
          <w:lang w:eastAsia="ko-KR"/>
        </w:rPr>
        <w:t xml:space="preserve">с. </w:t>
      </w:r>
      <w:r w:rsidR="00570644" w:rsidRPr="00B23FB2">
        <w:rPr>
          <w:rFonts w:ascii="Times New Roman" w:eastAsia="Batang" w:hAnsi="Times New Roman"/>
          <w:b/>
          <w:sz w:val="28"/>
          <w:szCs w:val="28"/>
          <w:lang w:eastAsia="ko-KR"/>
        </w:rPr>
        <w:t xml:space="preserve">  Батлух.</w:t>
      </w:r>
    </w:p>
    <w:p w:rsidR="00570644" w:rsidRDefault="00570644" w:rsidP="00570644">
      <w:pPr>
        <w:jc w:val="center"/>
        <w:rPr>
          <w:rFonts w:eastAsia="Batang"/>
          <w:b/>
          <w:sz w:val="28"/>
          <w:szCs w:val="28"/>
          <w:lang w:eastAsia="ko-KR"/>
        </w:rPr>
      </w:pPr>
    </w:p>
    <w:p w:rsidR="00570644" w:rsidRDefault="00570644" w:rsidP="00570644">
      <w:pPr>
        <w:jc w:val="center"/>
        <w:rPr>
          <w:rFonts w:eastAsia="Batang"/>
          <w:b/>
          <w:sz w:val="28"/>
          <w:szCs w:val="28"/>
          <w:lang w:eastAsia="ko-KR"/>
        </w:rPr>
      </w:pPr>
    </w:p>
    <w:p w:rsidR="006B745E" w:rsidRPr="006B745E" w:rsidRDefault="006B745E" w:rsidP="006B745E">
      <w:pPr>
        <w:spacing w:after="0" w:line="240" w:lineRule="auto"/>
        <w:rPr>
          <w:rFonts w:ascii="Times New Roman" w:hAnsi="Times New Roman"/>
          <w:b/>
          <w:sz w:val="28"/>
          <w:szCs w:val="28"/>
          <w:lang w:eastAsia="ar-SA"/>
        </w:rPr>
      </w:pP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Содержание</w:t>
      </w: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p>
    <w:p w:rsidR="006B745E" w:rsidRPr="00956097"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Общие положения..........................................................................</w:t>
      </w:r>
      <w:r>
        <w:rPr>
          <w:rFonts w:ascii="Times New Roman" w:eastAsia="TimesNewRomanPSMT" w:hAnsi="Times New Roman"/>
          <w:sz w:val="28"/>
          <w:szCs w:val="28"/>
          <w:lang w:eastAsia="ru-RU"/>
        </w:rPr>
        <w:t>...............................</w:t>
      </w:r>
      <w:r w:rsidR="00956097">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 ЦЕЛЕВОЙ РАЗДЕЛ.................................................................</w:t>
      </w:r>
      <w:r>
        <w:rPr>
          <w:rFonts w:ascii="Times New Roman" w:hAnsi="Times New Roman"/>
          <w:b/>
          <w:bCs/>
          <w:sz w:val="28"/>
          <w:szCs w:val="28"/>
          <w:lang w:eastAsia="ru-RU"/>
        </w:rPr>
        <w:t>...............................</w:t>
      </w:r>
      <w:r w:rsidR="00956097">
        <w:rPr>
          <w:rFonts w:ascii="Times New Roman"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1.1. Пояснительная записка........................................................................</w:t>
      </w:r>
      <w:r w:rsidR="00956097">
        <w:rPr>
          <w:rFonts w:ascii="Times New Roman"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1.2. Планируемые результаты освоения обучающимися ООП ООО .............</w:t>
      </w:r>
      <w:r>
        <w:rPr>
          <w:rFonts w:ascii="Times New Roman" w:hAnsi="Times New Roman"/>
          <w:b/>
          <w:bCs/>
          <w:sz w:val="28"/>
          <w:szCs w:val="28"/>
          <w:lang w:eastAsia="ru-RU"/>
        </w:rPr>
        <w:t>.</w:t>
      </w:r>
      <w:r w:rsidR="009453B5">
        <w:rPr>
          <w:rFonts w:ascii="Times New Roman"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1.2.1. Основные ожидаемые результаты.......................................</w:t>
      </w:r>
      <w:r w:rsidR="00956097">
        <w:rPr>
          <w:rFonts w:ascii="Times New Roman" w:eastAsia="TimesNewRomanPSMT" w:hAnsi="Times New Roman"/>
          <w:sz w:val="28"/>
          <w:szCs w:val="28"/>
          <w:lang w:eastAsia="ru-RU"/>
        </w:rPr>
        <w:t>..............................</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1.2.2. Планируемые результаты изучения учебных и междисциплинарных программ ........................................................................................</w:t>
      </w:r>
      <w:r w:rsidR="00956097">
        <w:rPr>
          <w:rFonts w:ascii="Times New Roman" w:eastAsia="TimesNewRomanPSMT" w:hAnsi="Times New Roman"/>
          <w:sz w:val="28"/>
          <w:szCs w:val="28"/>
          <w:lang w:eastAsia="ru-RU"/>
        </w:rPr>
        <w:t>.............................</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1.2.3. Планируемые результаты освоения учебных программ..</w:t>
      </w:r>
      <w:r w:rsidR="00956097">
        <w:rPr>
          <w:rFonts w:ascii="Times New Roman" w:eastAsia="TimesNewRomanPSMT" w:hAnsi="Times New Roman"/>
          <w:sz w:val="28"/>
          <w:szCs w:val="28"/>
          <w:lang w:eastAsia="ru-RU"/>
        </w:rPr>
        <w:t>.............................</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1.3. Система оценки достижения планируемых результатов освоения основной образовательной программы основного общего образования </w:t>
      </w:r>
      <w:r w:rsidR="009453B5">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1.3.1. Общие положения .............................................................................................</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1.3.2. Особенности оценки личностных результатов .............................................</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1.3.3. Особенности оценки метапредметных результатов ....................................</w:t>
      </w:r>
      <w:r w:rsidR="009453B5">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1.3.4. Особенности оценки предметных результатов..........................................</w:t>
      </w:r>
      <w:r w:rsidR="009453B5">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1.3.6. Итоговая оценка выпускника и её использование при переходе от основного к среднему (полному) общему образованию ........................................................</w:t>
      </w:r>
      <w:r w:rsidR="009453B5">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2. СОДЕРЖАТЕЛЬНЫЙ РАЗДЕЛ </w:t>
      </w:r>
      <w:r w:rsidRPr="006B745E">
        <w:rPr>
          <w:rFonts w:ascii="Times New Roman" w:hAnsi="Times New Roman"/>
          <w:bCs/>
          <w:sz w:val="28"/>
          <w:szCs w:val="28"/>
          <w:lang w:eastAsia="ru-RU"/>
        </w:rPr>
        <w:t>........................................................................</w:t>
      </w:r>
      <w:r w:rsidR="009453B5">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2.1. Программа формирования и развития универсальных учебных действий у обучающихся на ступени основного</w:t>
      </w:r>
      <w:r w:rsidR="009453B5">
        <w:rPr>
          <w:rFonts w:ascii="Times New Roman" w:hAnsi="Times New Roman"/>
          <w:bCs/>
          <w:sz w:val="28"/>
          <w:szCs w:val="28"/>
          <w:lang w:eastAsia="ru-RU"/>
        </w:rPr>
        <w:t xml:space="preserve"> общего образования ……………..</w:t>
      </w:r>
      <w:r w:rsidRPr="006B745E">
        <w:rPr>
          <w:rFonts w:ascii="Times New Roman" w:hAnsi="Times New Roman"/>
          <w:bCs/>
          <w:sz w:val="28"/>
          <w:szCs w:val="28"/>
          <w:lang w:eastAsia="ru-RU"/>
        </w:rPr>
        <w:t>.................</w:t>
      </w:r>
      <w:r w:rsidR="009453B5">
        <w:rPr>
          <w:rFonts w:ascii="Times New Roman" w:hAnsi="Times New Roman"/>
          <w:bCs/>
          <w:sz w:val="28"/>
          <w:szCs w:val="28"/>
          <w:lang w:eastAsia="ru-RU"/>
        </w:rPr>
        <w:t>..................................................................................................................................</w:t>
      </w:r>
      <w:r w:rsidRPr="006B745E">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2.1.1. Пояснительная записка .....................................................................................</w:t>
      </w:r>
      <w:r w:rsidR="009453B5">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2.1.2. Планируемые результаты усвоения обучающимися универсальных учебных действий .......................................................................................................................</w:t>
      </w:r>
      <w:r w:rsidR="009453B5">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2.2. Программы отдельных учебных предметов, курсов ....................................</w:t>
      </w:r>
      <w:r w:rsidR="009453B5">
        <w:rPr>
          <w:rFonts w:ascii="Times New Roman" w:hAnsi="Times New Roman"/>
          <w:bCs/>
          <w:sz w:val="28"/>
          <w:szCs w:val="28"/>
          <w:lang w:eastAsia="ru-RU"/>
        </w:rPr>
        <w:t>......................................................................</w:t>
      </w:r>
      <w:r w:rsidRPr="006B745E">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2.2.1. Общие положения.........................................................................................</w:t>
      </w:r>
      <w:r w:rsidR="009453B5">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2.2.2. Основное содержание учебных предметов на ступени основного общего образования..................................................................................................................</w:t>
      </w:r>
      <w:r w:rsidR="009453B5">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2.2.3. Программа учебно-исследовательской и проектной деятельности на ступени основного общего образования</w:t>
      </w:r>
      <w:r w:rsidR="00612B17">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 xml:space="preserve">2.3. Программа воспитания и социализации обучающихся на ступени основного общего образования в соответствии с требованиями ФГОС ООО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Основные направления программы воспитания и социализации обучающи</w:t>
      </w:r>
      <w:r w:rsidR="00956097">
        <w:rPr>
          <w:rFonts w:ascii="Times New Roman" w:eastAsia="TimesNewRomanPSMT" w:hAnsi="Times New Roman"/>
          <w:bCs/>
          <w:sz w:val="28"/>
          <w:szCs w:val="28"/>
          <w:lang w:eastAsia="ru-RU"/>
        </w:rPr>
        <w:t>хся</w:t>
      </w:r>
      <w:r w:rsidR="00612B17">
        <w:rPr>
          <w:rFonts w:ascii="Times New Roman" w:eastAsia="TimesNewRomanPSMT" w:hAnsi="Times New Roman"/>
          <w:bCs/>
          <w:sz w:val="28"/>
          <w:szCs w:val="28"/>
          <w:lang w:eastAsia="ru-RU"/>
        </w:rPr>
        <w:t>………………………………………………</w:t>
      </w:r>
    </w:p>
    <w:p w:rsidR="006B745E" w:rsidRPr="00612B17" w:rsidRDefault="006B745E" w:rsidP="006B745E">
      <w:pPr>
        <w:autoSpaceDE w:val="0"/>
        <w:autoSpaceDN w:val="0"/>
        <w:adjustRightInd w:val="0"/>
        <w:spacing w:after="0" w:line="240" w:lineRule="auto"/>
        <w:rPr>
          <w:rFonts w:ascii="Times New Roman" w:eastAsia="TimesNewRomanPSMT" w:hAnsi="Times New Roman"/>
          <w:bCs/>
          <w:iCs/>
          <w:sz w:val="28"/>
          <w:szCs w:val="28"/>
          <w:lang w:eastAsia="ru-RU"/>
        </w:rPr>
      </w:pPr>
      <w:r w:rsidRPr="006B745E">
        <w:rPr>
          <w:rFonts w:ascii="Times New Roman" w:eastAsia="TimesNewRomanPSMT" w:hAnsi="Times New Roman"/>
          <w:bCs/>
          <w:sz w:val="28"/>
          <w:szCs w:val="28"/>
          <w:lang w:eastAsia="ru-RU"/>
        </w:rPr>
        <w:t xml:space="preserve">2.3.1. </w:t>
      </w:r>
      <w:r w:rsidRPr="006B745E">
        <w:rPr>
          <w:rFonts w:ascii="Times New Roman" w:eastAsia="TimesNewRomanPSMT" w:hAnsi="Times New Roman"/>
          <w:bCs/>
          <w:iCs/>
          <w:sz w:val="28"/>
          <w:szCs w:val="28"/>
          <w:lang w:eastAsia="ru-RU"/>
        </w:rPr>
        <w:t>Программа духовно-нравственног</w:t>
      </w:r>
      <w:r w:rsidR="00612B17">
        <w:rPr>
          <w:rFonts w:ascii="Times New Roman" w:eastAsia="TimesNewRomanPSMT" w:hAnsi="Times New Roman"/>
          <w:bCs/>
          <w:iCs/>
          <w:sz w:val="28"/>
          <w:szCs w:val="28"/>
          <w:lang w:eastAsia="ru-RU"/>
        </w:rPr>
        <w:t xml:space="preserve">о развития и воспитания </w:t>
      </w:r>
      <w:r w:rsidRPr="006B745E">
        <w:rPr>
          <w:rFonts w:ascii="Times New Roman" w:eastAsia="TimesNewRomanPSMT" w:hAnsi="Times New Roman"/>
          <w:bCs/>
          <w:iCs/>
          <w:sz w:val="28"/>
          <w:szCs w:val="28"/>
          <w:lang w:eastAsia="ru-RU"/>
        </w:rPr>
        <w:t>личности гражданина России</w:t>
      </w:r>
      <w:r w:rsidR="00612B17">
        <w:rPr>
          <w:rFonts w:ascii="Times New Roman" w:eastAsia="TimesNewRomanPSMT" w:hAnsi="Times New Roman"/>
          <w:bCs/>
          <w:i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Cs/>
          <w:sz w:val="28"/>
          <w:szCs w:val="28"/>
          <w:lang w:eastAsia="ru-RU"/>
        </w:rPr>
        <w:t xml:space="preserve">2.3.2. </w:t>
      </w:r>
      <w:r w:rsidRPr="006B745E">
        <w:rPr>
          <w:rFonts w:ascii="Times New Roman" w:eastAsia="TimesNewRomanPSMT" w:hAnsi="Times New Roman"/>
          <w:bCs/>
          <w:iCs/>
          <w:sz w:val="28"/>
          <w:szCs w:val="28"/>
          <w:lang w:eastAsia="ru-RU"/>
        </w:rPr>
        <w:t xml:space="preserve">Программа социализации учащихся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СОШ»</w:t>
      </w:r>
      <w:r w:rsidR="00956097">
        <w:rPr>
          <w:rFonts w:ascii="Times New Roman" w:eastAsia="TimesNewRomanPSMT" w:hAnsi="Times New Roman"/>
          <w:bCs/>
          <w:sz w:val="28"/>
          <w:szCs w:val="28"/>
          <w:lang w:eastAsia="ru-RU"/>
        </w:rPr>
        <w:t>………...</w:t>
      </w:r>
      <w:r w:rsidR="00570644">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2.3.3. Программа формирования культуры здорового и безопасного</w:t>
      </w:r>
      <w:r w:rsidR="00612B17" w:rsidRPr="006B745E">
        <w:rPr>
          <w:rFonts w:ascii="Times New Roman" w:eastAsia="TimesNewRomanPSMT" w:hAnsi="Times New Roman"/>
          <w:bCs/>
          <w:sz w:val="28"/>
          <w:szCs w:val="28"/>
          <w:lang w:eastAsia="ru-RU"/>
        </w:rPr>
        <w:t xml:space="preserve">образа жизни учащихся МКОУ </w:t>
      </w:r>
      <w:r w:rsidR="00612B17">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612B17">
        <w:rPr>
          <w:rFonts w:ascii="Times New Roman" w:eastAsia="TimesNewRomanPSMT" w:hAnsi="Times New Roman"/>
          <w:bCs/>
          <w:sz w:val="28"/>
          <w:szCs w:val="28"/>
          <w:lang w:eastAsia="ru-RU"/>
        </w:rPr>
        <w:t xml:space="preserve"> СОШ»</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2.3.4. Программа формирования экологической культуры у учащихся 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СОШ»</w:t>
      </w:r>
      <w:r w:rsidRPr="006B745E">
        <w:rPr>
          <w:rFonts w:ascii="Times New Roman" w:eastAsia="TimesNewRomanPSMT" w:hAnsi="Times New Roman"/>
          <w:bCs/>
          <w:sz w:val="28"/>
          <w:szCs w:val="28"/>
          <w:lang w:eastAsia="ru-RU"/>
        </w:rPr>
        <w:t>…</w:t>
      </w:r>
      <w:r w:rsidR="00612B17">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2.3.5. Программа профессиональной ориентации обучающихся.....................</w:t>
      </w:r>
      <w:r w:rsidR="00570644">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 .</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2.4. Программа коррекционной работы...............................................................</w:t>
      </w:r>
      <w:r w:rsidR="00570644">
        <w:rPr>
          <w:rFonts w:ascii="Times New Roman" w:hAnsi="Times New Roman"/>
          <w:bCs/>
          <w:sz w:val="28"/>
          <w:szCs w:val="28"/>
          <w:lang w:eastAsia="ru-RU"/>
        </w:rPr>
        <w:t>.......................................................................</w:t>
      </w:r>
      <w:r w:rsidRPr="006B745E">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3. ОРГАНИЗАЦИОННЫЙ РАЗДЕЛ</w:t>
      </w:r>
      <w:r w:rsidRPr="006B745E">
        <w:rPr>
          <w:rFonts w:ascii="Times New Roman" w:hAnsi="Times New Roman"/>
          <w:bCs/>
          <w:sz w:val="28"/>
          <w:szCs w:val="28"/>
          <w:lang w:eastAsia="ru-RU"/>
        </w:rPr>
        <w:t>..................................................................</w:t>
      </w:r>
      <w:r w:rsidR="00570644">
        <w:rPr>
          <w:rFonts w:ascii="Times New Roman" w:hAnsi="Times New Roman"/>
          <w:bCs/>
          <w:sz w:val="28"/>
          <w:szCs w:val="28"/>
          <w:lang w:eastAsia="ru-RU"/>
        </w:rPr>
        <w:t>........................................................................</w:t>
      </w:r>
      <w:r w:rsidRPr="006B745E">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 xml:space="preserve">3.1. Учебный план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СОШ»</w:t>
      </w:r>
      <w:r w:rsidRPr="006B745E">
        <w:rPr>
          <w:rFonts w:ascii="Times New Roman" w:eastAsia="TimesNewRomanPSMT" w:hAnsi="Times New Roman"/>
          <w:bCs/>
          <w:sz w:val="28"/>
          <w:szCs w:val="28"/>
          <w:lang w:eastAsia="ru-RU"/>
        </w:rPr>
        <w:t>…</w:t>
      </w:r>
      <w:r w:rsidR="00570644">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3.1.1. Пояснительная записка к учебному плану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hAnsi="Times New Roman"/>
          <w:bCs/>
          <w:sz w:val="28"/>
          <w:szCs w:val="28"/>
          <w:lang w:eastAsia="ru-RU"/>
        </w:rPr>
        <w:t xml:space="preserve">3.1.2 Учебный план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bCs/>
          <w:sz w:val="28"/>
          <w:szCs w:val="28"/>
          <w:lang w:eastAsia="ru-RU"/>
        </w:rPr>
        <w:t>на 2018-2019 учебный год …</w:t>
      </w:r>
      <w:r w:rsidR="00570644">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 xml:space="preserve">3.2. Система условий реализации основной образовательной программы основного общего образования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СОШ»</w:t>
      </w:r>
      <w:r w:rsidRPr="006B745E">
        <w:rPr>
          <w:rFonts w:ascii="Times New Roman" w:hAnsi="Times New Roman"/>
          <w:bCs/>
          <w:sz w:val="28"/>
          <w:szCs w:val="28"/>
          <w:lang w:eastAsia="ru-RU"/>
        </w:rPr>
        <w:t>......</w:t>
      </w:r>
      <w:r w:rsidR="00570644">
        <w:rPr>
          <w:rFonts w:ascii="Times New Roman" w:hAnsi="Times New Roman"/>
          <w:bCs/>
          <w:sz w:val="28"/>
          <w:szCs w:val="28"/>
          <w:lang w:eastAsia="ru-RU"/>
        </w:rPr>
        <w:t>..............................................................................................................................................</w:t>
      </w:r>
      <w:r w:rsidRPr="006B745E">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3.2.1. Описание кадровых условий реализации основной образовательной программы основного общего образования .........................................................</w:t>
      </w:r>
      <w:r w:rsidR="00570644">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3.2.2. Психолого-педагогические условия реализации основной образовательной программы основного общего образования...............................</w:t>
      </w:r>
      <w:r w:rsidR="00570644">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3.2.3. Материально - технические условия реализации основной образовательной программы</w:t>
      </w:r>
      <w:r w:rsidR="00612B17">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3.2.4. Информационно-методические условия реализации основной образовательной программы основного общего образования ..........................</w:t>
      </w:r>
      <w:r w:rsidR="00570644">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r w:rsidR="00612B17">
        <w:rPr>
          <w:rFonts w:ascii="Times New Roman" w:eastAsia="TimesNewRomanPSMT" w:hAnsi="Times New Roman"/>
          <w:sz w:val="28"/>
          <w:szCs w:val="28"/>
          <w:lang w:eastAsia="ru-RU"/>
        </w:rPr>
        <w:t>.......</w:t>
      </w:r>
    </w:p>
    <w:p w:rsid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3.2.5. Сетевой график по формированию необходимой системы условий реализации ООП ООО </w:t>
      </w:r>
      <w:r w:rsidR="00570644">
        <w:rPr>
          <w:rFonts w:ascii="Times New Roman" w:eastAsia="TimesNewRomanPSMT" w:hAnsi="Times New Roman"/>
          <w:sz w:val="28"/>
          <w:szCs w:val="28"/>
          <w:lang w:eastAsia="ru-RU"/>
        </w:rPr>
        <w:t>...................................</w:t>
      </w:r>
      <w:r w:rsidR="00612B17">
        <w:rPr>
          <w:rFonts w:ascii="Times New Roman" w:eastAsia="TimesNewRomanPSMT" w:hAnsi="Times New Roman"/>
          <w:sz w:val="28"/>
          <w:szCs w:val="28"/>
          <w:lang w:eastAsia="ru-RU"/>
        </w:rPr>
        <w:t>........</w:t>
      </w:r>
    </w:p>
    <w:p w:rsidR="00612B17" w:rsidRPr="006B745E" w:rsidRDefault="00612B17"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sz w:val="28"/>
          <w:szCs w:val="28"/>
        </w:rPr>
      </w:pP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Общие 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Основная образовательная программа основного общего образования  </w:t>
      </w:r>
      <w:r>
        <w:rPr>
          <w:rFonts w:ascii="Times New Roman" w:eastAsia="TimesNewRomanPSMT" w:hAnsi="Times New Roman"/>
          <w:bCs/>
          <w:sz w:val="28"/>
          <w:szCs w:val="28"/>
          <w:lang w:eastAsia="ru-RU"/>
        </w:rPr>
        <w:t>МКОУ «</w:t>
      </w:r>
      <w:r w:rsidR="0056011A">
        <w:rPr>
          <w:rFonts w:ascii="Times New Roman" w:eastAsia="TimesNewRomanPSMT" w:hAnsi="Times New Roman"/>
          <w:bCs/>
          <w:sz w:val="28"/>
          <w:szCs w:val="28"/>
          <w:lang w:eastAsia="ru-RU"/>
        </w:rPr>
        <w:t>Батлухская</w:t>
      </w:r>
      <w:r>
        <w:rPr>
          <w:rFonts w:ascii="Times New Roman" w:eastAsia="TimesNewRomanPSMT" w:hAnsi="Times New Roman"/>
          <w:bCs/>
          <w:sz w:val="28"/>
          <w:szCs w:val="28"/>
          <w:lang w:eastAsia="ru-RU"/>
        </w:rPr>
        <w:t xml:space="preserve"> СОШ» </w:t>
      </w:r>
      <w:r w:rsidRPr="006B745E">
        <w:rPr>
          <w:rFonts w:ascii="Times New Roman" w:eastAsia="TimesNewRomanPSMT" w:hAnsi="Times New Roman"/>
          <w:sz w:val="28"/>
          <w:szCs w:val="28"/>
          <w:lang w:eastAsia="ru-RU"/>
        </w:rPr>
        <w:t>разработана на основе следующих нормативных документов: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Закон Российской </w:t>
      </w:r>
      <w:r w:rsidR="009453B5" w:rsidRPr="006B745E">
        <w:rPr>
          <w:rFonts w:ascii="Times New Roman" w:eastAsia="TimesNewRomanPSMT" w:hAnsi="Times New Roman"/>
          <w:sz w:val="28"/>
          <w:szCs w:val="28"/>
          <w:lang w:eastAsia="ru-RU"/>
        </w:rPr>
        <w:t>Федерации №</w:t>
      </w:r>
      <w:r w:rsidRPr="006B745E">
        <w:rPr>
          <w:rFonts w:ascii="Times New Roman" w:eastAsia="TimesNewRomanPSMT" w:hAnsi="Times New Roman"/>
          <w:sz w:val="28"/>
          <w:szCs w:val="28"/>
          <w:lang w:eastAsia="ru-RU"/>
        </w:rPr>
        <w:t xml:space="preserve"> 273 – ФЗ «Об образовании в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rsid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Примерная основная образовательная программа основного общего образования.</w:t>
      </w:r>
    </w:p>
    <w:p w:rsidR="006B745E" w:rsidRPr="006B745E" w:rsidRDefault="006B745E" w:rsidP="006B745E">
      <w:pPr>
        <w:pStyle w:val="68"/>
        <w:shd w:val="clear" w:color="auto" w:fill="auto"/>
        <w:spacing w:after="0" w:line="240" w:lineRule="auto"/>
        <w:jc w:val="both"/>
        <w:rPr>
          <w:rFonts w:ascii="Times New Roman" w:hAnsi="Times New Roman"/>
          <w:sz w:val="28"/>
          <w:szCs w:val="28"/>
        </w:rPr>
      </w:pPr>
      <w:r>
        <w:rPr>
          <w:rFonts w:ascii="Times New Roman" w:hAnsi="Times New Roman"/>
          <w:sz w:val="28"/>
          <w:szCs w:val="28"/>
          <w:lang w:val="ru-RU"/>
        </w:rPr>
        <w:t xml:space="preserve">4. </w:t>
      </w:r>
      <w:r w:rsidRPr="009B38CA">
        <w:rPr>
          <w:rFonts w:ascii="Times New Roman" w:hAnsi="Times New Roman"/>
          <w:sz w:val="28"/>
          <w:szCs w:val="28"/>
        </w:rPr>
        <w:t xml:space="preserve">Закона Республики Дагестан от 16 июня 2014 г. №48 «Об образовании в Республике Дагестан», целями и задачами, определенными государственной </w:t>
      </w:r>
      <w:r w:rsidR="009453B5" w:rsidRPr="009B38CA">
        <w:rPr>
          <w:rFonts w:ascii="Times New Roman" w:hAnsi="Times New Roman"/>
          <w:sz w:val="28"/>
          <w:szCs w:val="28"/>
        </w:rPr>
        <w:t>программой Республики</w:t>
      </w:r>
      <w:r w:rsidRPr="009B38CA">
        <w:rPr>
          <w:rFonts w:ascii="Times New Roman" w:hAnsi="Times New Roman"/>
          <w:sz w:val="28"/>
          <w:szCs w:val="28"/>
        </w:rPr>
        <w:t xml:space="preserve"> Дагестан "Развитие образования в Республике Дагестан" на 2015-2020 годы"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5. Санитарно – эпидемиологические правила (СанПиН 2.4.2.1178-02) «Гигиенические требования к условиям обучения </w:t>
      </w:r>
      <w:r w:rsidR="009453B5" w:rsidRPr="006B745E">
        <w:rPr>
          <w:rFonts w:ascii="Times New Roman" w:eastAsia="TimesNewRomanPSMT" w:hAnsi="Times New Roman"/>
          <w:sz w:val="28"/>
          <w:szCs w:val="28"/>
          <w:lang w:eastAsia="ru-RU"/>
        </w:rPr>
        <w:t>в образовательные учреждения</w:t>
      </w:r>
      <w:r w:rsidRPr="006B745E">
        <w:rPr>
          <w:rFonts w:ascii="Times New Roman" w:eastAsia="TimesNewRomanPSMT" w:hAnsi="Times New Roman"/>
          <w:sz w:val="28"/>
          <w:szCs w:val="28"/>
          <w:lang w:eastAsia="ru-RU"/>
        </w:rPr>
        <w:t>», утвержденные Постановлением главного санитарного врача РФ от 29 декабря 2010 г. № 189.</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6. Устав </w:t>
      </w:r>
      <w:r w:rsidRPr="006B745E">
        <w:rPr>
          <w:rFonts w:ascii="Times New Roman" w:eastAsia="TimesNewRomanPSMT" w:hAnsi="Times New Roman"/>
          <w:bCs/>
          <w:sz w:val="28"/>
          <w:szCs w:val="28"/>
          <w:lang w:eastAsia="ru-RU"/>
        </w:rPr>
        <w:t>МКОУ «</w:t>
      </w:r>
      <w:r w:rsidR="0056011A">
        <w:rPr>
          <w:rFonts w:ascii="Times New Roman" w:eastAsia="TimesNewRomanPSMT" w:hAnsi="Times New Roman"/>
          <w:bCs/>
          <w:sz w:val="28"/>
          <w:szCs w:val="28"/>
          <w:lang w:eastAsia="ru-RU"/>
        </w:rPr>
        <w:t>Батлухская</w:t>
      </w:r>
      <w:r w:rsidRPr="006B745E">
        <w:rPr>
          <w:rFonts w:ascii="Times New Roman" w:eastAsia="TimesNewRomanPSMT" w:hAnsi="Times New Roman"/>
          <w:bCs/>
          <w:sz w:val="28"/>
          <w:szCs w:val="28"/>
          <w:lang w:eastAsia="ru-RU"/>
        </w:rPr>
        <w:t xml:space="preserve">СОШ».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Данная программа является отдельным модулем Образовательной программы </w:t>
      </w:r>
      <w:r w:rsidRPr="006B745E">
        <w:rPr>
          <w:rFonts w:ascii="Times New Roman" w:eastAsia="TimesNewRomanPSMT" w:hAnsi="Times New Roman"/>
          <w:bCs/>
          <w:sz w:val="28"/>
          <w:szCs w:val="28"/>
          <w:lang w:eastAsia="ru-RU"/>
        </w:rPr>
        <w:t>МКОУ «</w:t>
      </w:r>
      <w:r w:rsidR="0056011A">
        <w:rPr>
          <w:rFonts w:ascii="Times New Roman" w:eastAsia="TimesNewRomanPSMT" w:hAnsi="Times New Roman"/>
          <w:bCs/>
          <w:sz w:val="28"/>
          <w:szCs w:val="28"/>
          <w:lang w:eastAsia="ru-RU"/>
        </w:rPr>
        <w:t>Батлухская</w:t>
      </w:r>
      <w:r w:rsidRPr="006B745E">
        <w:rPr>
          <w:rFonts w:ascii="Times New Roman" w:eastAsia="TimesNewRomanPSMT" w:hAnsi="Times New Roman"/>
          <w:bCs/>
          <w:sz w:val="28"/>
          <w:szCs w:val="28"/>
          <w:lang w:eastAsia="ru-RU"/>
        </w:rPr>
        <w:t xml:space="preserve">СОШ» </w:t>
      </w:r>
      <w:r>
        <w:rPr>
          <w:rFonts w:ascii="Times New Roman" w:eastAsia="TimesNewRomanPSMT" w:hAnsi="Times New Roman"/>
          <w:bCs/>
          <w:sz w:val="28"/>
          <w:szCs w:val="28"/>
          <w:lang w:eastAsia="ru-RU"/>
        </w:rPr>
        <w:t xml:space="preserve">и </w:t>
      </w:r>
      <w:r w:rsidRPr="006B745E">
        <w:rPr>
          <w:rFonts w:ascii="Times New Roman" w:eastAsia="TimesNewRomanPSMT" w:hAnsi="Times New Roman"/>
          <w:sz w:val="28"/>
          <w:szCs w:val="28"/>
          <w:lang w:eastAsia="ru-RU"/>
        </w:rPr>
        <w:t xml:space="preserve">отражает переход на новые стандарты образования – Федерального государственного образовательного стандарта основного общего </w:t>
      </w:r>
      <w:r w:rsidR="009453B5" w:rsidRPr="006B745E">
        <w:rPr>
          <w:rFonts w:ascii="Times New Roman" w:eastAsia="TimesNewRomanPSMT" w:hAnsi="Times New Roman"/>
          <w:sz w:val="28"/>
          <w:szCs w:val="28"/>
          <w:lang w:eastAsia="ru-RU"/>
        </w:rPr>
        <w:t>образования (</w:t>
      </w:r>
      <w:r w:rsidRPr="006B745E">
        <w:rPr>
          <w:rFonts w:ascii="Times New Roman" w:eastAsia="TimesNewRomanPSMT" w:hAnsi="Times New Roman"/>
          <w:sz w:val="28"/>
          <w:szCs w:val="28"/>
          <w:lang w:eastAsia="ru-RU"/>
        </w:rPr>
        <w:t>далее – ФГОС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Основная образовательная программа основного общего образования школы (далее – ООП ООО)  разработана в соответствии с требованиями ФГОС ООО </w:t>
      </w:r>
      <w:r w:rsidR="00446764">
        <w:rPr>
          <w:rFonts w:ascii="Times New Roman" w:eastAsia="TimesNewRomanPSMT" w:hAnsi="Times New Roman"/>
          <w:sz w:val="28"/>
          <w:szCs w:val="28"/>
          <w:lang w:eastAsia="ru-RU"/>
        </w:rPr>
        <w:t xml:space="preserve"> к </w:t>
      </w:r>
      <w:r w:rsidRPr="006B745E">
        <w:rPr>
          <w:rFonts w:ascii="Times New Roman" w:eastAsia="TimesNewRomanPSMT" w:hAnsi="Times New Roman"/>
          <w:sz w:val="28"/>
          <w:szCs w:val="28"/>
          <w:lang w:eastAsia="ru-RU"/>
        </w:rPr>
        <w:t>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 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ООП ООО </w:t>
      </w:r>
      <w:r>
        <w:rPr>
          <w:rFonts w:ascii="Times New Roman" w:eastAsia="TimesNewRomanPSMT" w:hAnsi="Times New Roman"/>
          <w:bCs/>
          <w:sz w:val="28"/>
          <w:szCs w:val="28"/>
          <w:lang w:eastAsia="ru-RU"/>
        </w:rPr>
        <w:t>МКОУ «</w:t>
      </w:r>
      <w:r w:rsidR="0056011A">
        <w:rPr>
          <w:rFonts w:ascii="Times New Roman" w:eastAsia="TimesNewRomanPSMT" w:hAnsi="Times New Roman"/>
          <w:bCs/>
          <w:sz w:val="28"/>
          <w:szCs w:val="28"/>
          <w:lang w:eastAsia="ru-RU"/>
        </w:rPr>
        <w:t>Батлухская</w:t>
      </w:r>
      <w:r>
        <w:rPr>
          <w:rFonts w:ascii="Times New Roman" w:eastAsia="TimesNewRomanPSMT" w:hAnsi="Times New Roman"/>
          <w:bCs/>
          <w:sz w:val="28"/>
          <w:szCs w:val="28"/>
          <w:lang w:eastAsia="ru-RU"/>
        </w:rPr>
        <w:t xml:space="preserve"> СОШ»</w:t>
      </w:r>
      <w:r w:rsidRPr="006B745E">
        <w:rPr>
          <w:rFonts w:ascii="Times New Roman" w:eastAsia="TimesNewRomanPSMT" w:hAnsi="Times New Roman"/>
          <w:sz w:val="28"/>
          <w:szCs w:val="28"/>
          <w:lang w:eastAsia="ru-RU"/>
        </w:rPr>
        <w:t>в соответствии с требованиями Стандарта содержит три раздела: целевой, содержательный и организационный.</w:t>
      </w:r>
    </w:p>
    <w:p w:rsidR="006B745E" w:rsidRPr="006B745E" w:rsidRDefault="006B745E" w:rsidP="009453B5">
      <w:pPr>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Целевой </w:t>
      </w:r>
      <w:r w:rsidRPr="006B745E">
        <w:rPr>
          <w:rFonts w:ascii="Times New Roman" w:eastAsia="TimesNewRomanPSMT" w:hAnsi="Times New Roman"/>
          <w:sz w:val="28"/>
          <w:szCs w:val="28"/>
          <w:lang w:eastAsia="ru-RU"/>
        </w:rPr>
        <w:t>раздел определяет общее назначение, цели, задачи и планируемые</w:t>
      </w:r>
      <w:r w:rsidR="009453B5" w:rsidRPr="006B745E">
        <w:rPr>
          <w:rFonts w:ascii="Times New Roman" w:eastAsia="TimesNewRomanPSMT" w:hAnsi="Times New Roman"/>
          <w:sz w:val="28"/>
          <w:szCs w:val="28"/>
          <w:lang w:eastAsia="ru-RU"/>
        </w:rPr>
        <w:t>результаты реализации ООП ООО, конкретизированные в соответствии с требованиями ФГОС ООО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6B745E" w:rsidRPr="006B745E" w:rsidRDefault="006B745E" w:rsidP="009453B5">
      <w:pPr>
        <w:autoSpaceDE w:val="0"/>
        <w:autoSpaceDN w:val="0"/>
        <w:adjustRightInd w:val="0"/>
        <w:spacing w:after="0" w:line="240" w:lineRule="auto"/>
        <w:ind w:firstLine="708"/>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Целевой раздел включает:</w:t>
      </w:r>
    </w:p>
    <w:p w:rsidR="006B745E" w:rsidRPr="006B745E" w:rsidRDefault="006B745E" w:rsidP="009453B5">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пояснительную записку;</w:t>
      </w:r>
    </w:p>
    <w:p w:rsidR="006B745E" w:rsidRPr="006B745E" w:rsidRDefault="006B745E" w:rsidP="009453B5">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планируемые результаты освоения обучающимися ООП ООО</w:t>
      </w:r>
    </w:p>
    <w:p w:rsidR="006B745E" w:rsidRPr="006B745E" w:rsidRDefault="006B745E" w:rsidP="009453B5">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систему оценки достижения планируемых результатов освоения ООП ООО.</w:t>
      </w:r>
    </w:p>
    <w:p w:rsidR="006B745E" w:rsidRPr="006B745E" w:rsidRDefault="006B745E" w:rsidP="009453B5">
      <w:pPr>
        <w:autoSpaceDE w:val="0"/>
        <w:autoSpaceDN w:val="0"/>
        <w:adjustRightInd w:val="0"/>
        <w:spacing w:after="0" w:line="240" w:lineRule="auto"/>
        <w:ind w:firstLine="708"/>
        <w:jc w:val="both"/>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Содержательный </w:t>
      </w:r>
      <w:r w:rsidRPr="006B745E">
        <w:rPr>
          <w:rFonts w:ascii="Times New Roman" w:eastAsia="TimesNewRomanPSMT" w:hAnsi="Times New Roman"/>
          <w:sz w:val="28"/>
          <w:szCs w:val="28"/>
          <w:lang w:eastAsia="ru-RU"/>
        </w:rPr>
        <w:t>раздел определяет общее содержание основного общего</w:t>
      </w:r>
      <w:r w:rsidR="009453B5" w:rsidRPr="006B745E">
        <w:rPr>
          <w:rFonts w:ascii="Times New Roman" w:eastAsia="TimesNewRomanPSMT" w:hAnsi="Times New Roman"/>
          <w:sz w:val="28"/>
          <w:szCs w:val="28"/>
          <w:lang w:eastAsia="ru-RU"/>
        </w:rPr>
        <w:t>образования и включает образовательные программы, ориентированные на достижение личностных, предметных и метапредметных результатов, в том числе</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программу развития универсальных учебных действий на ступени основного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общего образования, включающую формирование </w:t>
      </w:r>
      <w:r w:rsidR="009453B5" w:rsidRPr="006B745E">
        <w:rPr>
          <w:rFonts w:ascii="Times New Roman" w:eastAsia="TimesNewRomanPSMT" w:hAnsi="Times New Roman"/>
          <w:sz w:val="28"/>
          <w:szCs w:val="28"/>
          <w:lang w:eastAsia="ru-RU"/>
        </w:rPr>
        <w:t>компетенций,</w:t>
      </w:r>
      <w:r w:rsidRPr="006B745E">
        <w:rPr>
          <w:rFonts w:ascii="Times New Roman" w:eastAsia="TimesNewRomanPSMT" w:hAnsi="Times New Roman"/>
          <w:sz w:val="28"/>
          <w:szCs w:val="28"/>
          <w:lang w:eastAsia="ru-RU"/>
        </w:rPr>
        <w:t xml:space="preserve"> обучающихся в области использования информационно-коммуникационных технологий, учебно-</w:t>
      </w:r>
      <w:r w:rsidR="009453B5" w:rsidRPr="006B745E">
        <w:rPr>
          <w:rFonts w:ascii="Times New Roman" w:eastAsia="TimesNewRomanPSMT" w:hAnsi="Times New Roman"/>
          <w:sz w:val="28"/>
          <w:szCs w:val="28"/>
          <w:lang w:eastAsia="ru-RU"/>
        </w:rPr>
        <w:t>исследовательской и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программу воспитания и социализации обучающихся на ступени основного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общего образования, включающую такие направления, как духовно-нравственное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6B745E" w:rsidRPr="006B745E" w:rsidRDefault="006B745E" w:rsidP="009453B5">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Организационный </w:t>
      </w:r>
      <w:r w:rsidRPr="006B745E">
        <w:rPr>
          <w:rFonts w:ascii="Times New Roman" w:eastAsia="TimesNewRomanPSMT" w:hAnsi="Times New Roman"/>
          <w:sz w:val="28"/>
          <w:szCs w:val="28"/>
          <w:lang w:eastAsia="ru-RU"/>
        </w:rPr>
        <w:t>раздел устанавливает общие рамки организации</w:t>
      </w:r>
      <w:r w:rsidR="009453B5" w:rsidRPr="006B745E">
        <w:rPr>
          <w:rFonts w:ascii="Times New Roman" w:eastAsia="TimesNewRomanPSMT" w:hAnsi="Times New Roman"/>
          <w:sz w:val="28"/>
          <w:szCs w:val="28"/>
          <w:lang w:eastAsia="ru-RU"/>
        </w:rPr>
        <w:t xml:space="preserve">образовательного процесса, а также механизм реализации компонентов основнойобразовательной программы </w:t>
      </w:r>
      <w:r w:rsidR="009453B5">
        <w:rPr>
          <w:rFonts w:ascii="Times New Roman" w:eastAsia="TimesNewRomanPSMT" w:hAnsi="Times New Roman"/>
          <w:bCs/>
          <w:sz w:val="28"/>
          <w:szCs w:val="28"/>
          <w:lang w:eastAsia="ru-RU"/>
        </w:rPr>
        <w:t>МКОУ «</w:t>
      </w:r>
      <w:r w:rsidR="0056011A">
        <w:rPr>
          <w:rFonts w:ascii="Times New Roman" w:eastAsia="TimesNewRomanPSMT" w:hAnsi="Times New Roman"/>
          <w:bCs/>
          <w:sz w:val="28"/>
          <w:szCs w:val="28"/>
          <w:lang w:eastAsia="ru-RU"/>
        </w:rPr>
        <w:t>Батлухская</w:t>
      </w:r>
      <w:r w:rsidR="009453B5" w:rsidRPr="006B745E">
        <w:rPr>
          <w:rFonts w:ascii="Times New Roman" w:eastAsia="TimesNewRomanPSMT" w:hAnsi="Times New Roman"/>
          <w:bCs/>
          <w:sz w:val="28"/>
          <w:szCs w:val="28"/>
          <w:lang w:eastAsia="ru-RU"/>
        </w:rPr>
        <w:t>СОШ»</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Организационный раздел включает: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учебный план основного общего образования как один из основных механизмов реализации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систему условий реализации основной образовательной программы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 требованиями ФГОС ООО</w:t>
      </w:r>
    </w:p>
    <w:p w:rsid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9453B5" w:rsidRDefault="009453B5" w:rsidP="006B745E">
      <w:pPr>
        <w:autoSpaceDE w:val="0"/>
        <w:autoSpaceDN w:val="0"/>
        <w:adjustRightInd w:val="0"/>
        <w:spacing w:after="0" w:line="240" w:lineRule="auto"/>
        <w:rPr>
          <w:rFonts w:ascii="Times New Roman" w:eastAsia="TimesNewRomanPSMT" w:hAnsi="Times New Roman"/>
          <w:sz w:val="28"/>
          <w:szCs w:val="28"/>
          <w:lang w:eastAsia="ru-RU"/>
        </w:rPr>
      </w:pPr>
    </w:p>
    <w:p w:rsidR="009453B5" w:rsidRDefault="009453B5" w:rsidP="006B745E">
      <w:pPr>
        <w:autoSpaceDE w:val="0"/>
        <w:autoSpaceDN w:val="0"/>
        <w:adjustRightInd w:val="0"/>
        <w:spacing w:after="0" w:line="240" w:lineRule="auto"/>
        <w:rPr>
          <w:rFonts w:ascii="Times New Roman" w:eastAsia="TimesNewRomanPSMT" w:hAnsi="Times New Roman"/>
          <w:sz w:val="28"/>
          <w:szCs w:val="28"/>
          <w:lang w:eastAsia="ru-RU"/>
        </w:rPr>
      </w:pPr>
    </w:p>
    <w:p w:rsidR="009453B5" w:rsidRPr="006B745E" w:rsidRDefault="009453B5"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Пояснительная записка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Назначение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Основная образовательная программа основного общего образования </w:t>
      </w:r>
      <w:r w:rsidRPr="006B745E">
        <w:rPr>
          <w:rFonts w:ascii="Times New Roman" w:eastAsia="TimesNewRomanPSMT" w:hAnsi="Times New Roman"/>
          <w:bCs/>
          <w:sz w:val="28"/>
          <w:szCs w:val="28"/>
          <w:lang w:eastAsia="ru-RU"/>
        </w:rPr>
        <w:t>МКОУ «</w:t>
      </w:r>
      <w:r w:rsidR="0056011A">
        <w:rPr>
          <w:rFonts w:ascii="Times New Roman" w:eastAsia="TimesNewRomanPSMT" w:hAnsi="Times New Roman"/>
          <w:bCs/>
          <w:sz w:val="28"/>
          <w:szCs w:val="28"/>
          <w:lang w:eastAsia="ru-RU"/>
        </w:rPr>
        <w:t>Батлухская</w:t>
      </w:r>
      <w:r w:rsidRPr="006B745E">
        <w:rPr>
          <w:rFonts w:ascii="Times New Roman" w:eastAsia="TimesNewRomanPSMT" w:hAnsi="Times New Roman"/>
          <w:bCs/>
          <w:sz w:val="28"/>
          <w:szCs w:val="28"/>
          <w:lang w:eastAsia="ru-RU"/>
        </w:rPr>
        <w:t xml:space="preserve">СОШ» </w:t>
      </w:r>
      <w:r w:rsidRPr="006B745E">
        <w:rPr>
          <w:rFonts w:ascii="Times New Roman" w:eastAsia="TimesNewRomanPSMT" w:hAnsi="Times New Roman"/>
          <w:sz w:val="28"/>
          <w:szCs w:val="28"/>
          <w:lang w:eastAsia="ru-RU"/>
        </w:rPr>
        <w:t>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w:t>
      </w:r>
      <w:r w:rsidRPr="006B745E">
        <w:rPr>
          <w:rFonts w:ascii="Times New Roman" w:eastAsia="TimesNewRomanPSMT" w:hAnsi="Times New Roman"/>
          <w:sz w:val="28"/>
          <w:szCs w:val="28"/>
          <w:lang w:eastAsia="ru-RU"/>
        </w:rPr>
        <w:lastRenderedPageBreak/>
        <w:t>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Цели образовательной программы:</w:t>
      </w:r>
    </w:p>
    <w:p w:rsidR="006B745E" w:rsidRPr="006B745E" w:rsidRDefault="006B745E" w:rsidP="006B745E">
      <w:pPr>
        <w:numPr>
          <w:ilvl w:val="0"/>
          <w:numId w:val="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6B745E" w:rsidRPr="006B745E" w:rsidRDefault="006B745E" w:rsidP="00446764">
      <w:pPr>
        <w:numPr>
          <w:ilvl w:val="0"/>
          <w:numId w:val="2"/>
        </w:num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w:t>
      </w:r>
      <w:r w:rsidR="00446764">
        <w:rPr>
          <w:rFonts w:ascii="Times New Roman" w:eastAsia="TimesNewRomanPSMT" w:hAnsi="Times New Roman"/>
          <w:sz w:val="28"/>
          <w:szCs w:val="28"/>
          <w:lang w:eastAsia="ru-RU"/>
        </w:rPr>
        <w:t>.</w:t>
      </w:r>
      <w:r w:rsidRPr="006B745E">
        <w:rPr>
          <w:rFonts w:ascii="Times New Roman" w:eastAsia="TimesNewRomanPSMT" w:hAnsi="Times New Roman"/>
          <w:b/>
          <w:bCs/>
          <w:sz w:val="28"/>
          <w:szCs w:val="28"/>
          <w:lang w:eastAsia="ru-RU"/>
        </w:rPr>
        <w:t xml:space="preserve">      Задачи программы:</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соответствия основной образовательной программы требованиям ФГОС ООО;</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преемственности начального общего, основного общего, среднего (полного) общего образования;</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доступности получения качественного основного общего образования,</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взаимодействие образовательного учреждения при реализации основной образовательной программы с социальными партнёрами;</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объединений дополнительного образования детей, организацию общественно полезной деятельности, в том числе социальной практики, с использованием возможностей системы социального партнёрства школы;</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организация интеллектуальных и творческих конкурсов, спортивных соревнований, , творческой, проектной и учебно-исследовательской  деятельности;</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сохранение и укрепление физического, психологического и социального здоровья обучающихся, обеспечение их безопасности.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ab/>
        <w:t xml:space="preserve">Комплексное решение названных задач, предусмотренное данной программой основного общего образования, обеспечивается реализацией </w:t>
      </w:r>
      <w:r w:rsidRPr="006B745E">
        <w:rPr>
          <w:rFonts w:ascii="Times New Roman" w:eastAsia="TimesNewRomanPSMT" w:hAnsi="Times New Roman"/>
          <w:b/>
          <w:bCs/>
          <w:sz w:val="28"/>
          <w:szCs w:val="28"/>
          <w:lang w:eastAsia="ru-RU"/>
        </w:rPr>
        <w:t>системно-деятельностного</w:t>
      </w:r>
      <w:r w:rsidRPr="006B745E">
        <w:rPr>
          <w:rFonts w:ascii="Times New Roman" w:eastAsia="TimesNewRomanPSMT" w:hAnsi="Times New Roman"/>
          <w:sz w:val="28"/>
          <w:szCs w:val="28"/>
          <w:lang w:eastAsia="ru-RU"/>
        </w:rPr>
        <w:t>подхода, который предполагает:</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 и развитие качеств личности, отвечающих требованиям</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 конфессионального состава;</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разнообразие индивидуальных образовательных траекторий и индивидуального развития каждого обучающегося, в том числе одарённых детей,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ab/>
        <w:t xml:space="preserve">  Программа соответствует </w:t>
      </w:r>
      <w:r w:rsidRPr="006B745E">
        <w:rPr>
          <w:rFonts w:ascii="Times New Roman" w:eastAsia="TimesNewRomanPSMT" w:hAnsi="Times New Roman"/>
          <w:b/>
          <w:bCs/>
          <w:sz w:val="28"/>
          <w:szCs w:val="28"/>
          <w:lang w:eastAsia="ru-RU"/>
        </w:rPr>
        <w:t>принципам государственной политики РФ в области образования, изложенным в Законе Российской Федерации “Об образовании в Российской Федерации”:</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гуманистический характер образования;</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воспитание гражданственности, трудолюбия, уважения к правам и свободам человека, любви к окружающей природе, Родине, семье;</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содействие взаимопониманию и сотрудничеству между людьми, народами</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независимо от национальной, религиозной и социальной принадлежности.</w:t>
      </w:r>
    </w:p>
    <w:p w:rsidR="006B745E" w:rsidRPr="006B745E" w:rsidRDefault="006B745E" w:rsidP="006B745E">
      <w:pPr>
        <w:autoSpaceDE w:val="0"/>
        <w:autoSpaceDN w:val="0"/>
        <w:adjustRightInd w:val="0"/>
        <w:spacing w:after="0" w:line="240" w:lineRule="auto"/>
        <w:ind w:left="708" w:firstLine="708"/>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Программа адресована:</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Учащимся и родителям</w:t>
      </w:r>
    </w:p>
    <w:p w:rsidR="006B745E" w:rsidRPr="006B745E" w:rsidRDefault="006B745E" w:rsidP="006B745E">
      <w:pPr>
        <w:numPr>
          <w:ilvl w:val="0"/>
          <w:numId w:val="4"/>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для информирования о целях, содержании, организации и предполагаемых</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результатах деятельности </w:t>
      </w:r>
      <w:r>
        <w:rPr>
          <w:rFonts w:ascii="Times New Roman" w:eastAsia="TimesNewRomanPSMT" w:hAnsi="Times New Roman"/>
          <w:bCs/>
          <w:sz w:val="28"/>
          <w:szCs w:val="28"/>
          <w:lang w:eastAsia="ru-RU"/>
        </w:rPr>
        <w:t>МКОУ «</w:t>
      </w:r>
      <w:r w:rsidR="0056011A">
        <w:rPr>
          <w:rFonts w:ascii="Times New Roman" w:eastAsia="TimesNewRomanPSMT" w:hAnsi="Times New Roman"/>
          <w:bCs/>
          <w:sz w:val="28"/>
          <w:szCs w:val="28"/>
          <w:lang w:eastAsia="ru-RU"/>
        </w:rPr>
        <w:t>Батлухская</w:t>
      </w:r>
      <w:r>
        <w:rPr>
          <w:rFonts w:ascii="Times New Roman" w:eastAsia="TimesNewRomanPSMT" w:hAnsi="Times New Roman"/>
          <w:bCs/>
          <w:sz w:val="28"/>
          <w:szCs w:val="28"/>
          <w:lang w:eastAsia="ru-RU"/>
        </w:rPr>
        <w:t xml:space="preserve"> СОШ»</w:t>
      </w:r>
      <w:r w:rsidRPr="006B745E">
        <w:rPr>
          <w:rFonts w:ascii="Times New Roman" w:eastAsia="TimesNewRomanPSMT" w:hAnsi="Times New Roman"/>
          <w:bCs/>
          <w:sz w:val="28"/>
          <w:szCs w:val="28"/>
          <w:lang w:eastAsia="ru-RU"/>
        </w:rPr>
        <w:t>по достижению каждым обучающимся образовательных результатов;</w:t>
      </w:r>
    </w:p>
    <w:p w:rsidR="006B745E" w:rsidRPr="006B745E" w:rsidRDefault="006B745E" w:rsidP="006B745E">
      <w:pPr>
        <w:numPr>
          <w:ilvl w:val="0"/>
          <w:numId w:val="4"/>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для определения сферы ответственности за достижение результатов</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bCs/>
          <w:sz w:val="28"/>
          <w:szCs w:val="28"/>
          <w:lang w:eastAsia="ru-RU"/>
        </w:rPr>
        <w:t>образовательной деятельности школы, родителей и обучающихся и возможностей для</w:t>
      </w:r>
      <w:r w:rsidRPr="006B745E">
        <w:rPr>
          <w:rFonts w:ascii="Times New Roman" w:eastAsia="TimesNewRomanPSMT" w:hAnsi="Times New Roman"/>
          <w:sz w:val="28"/>
          <w:szCs w:val="28"/>
          <w:lang w:eastAsia="ru-RU"/>
        </w:rPr>
        <w:t xml:space="preserve"> углубления понимания смыслов образования и в качестве ориентира в практической образовательной деятельности.</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Администрации</w:t>
      </w:r>
    </w:p>
    <w:p w:rsidR="006B745E" w:rsidRPr="006B745E" w:rsidRDefault="006B745E" w:rsidP="006B745E">
      <w:pPr>
        <w:numPr>
          <w:ilvl w:val="0"/>
          <w:numId w:val="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для координации деятельности педагогического коллектива по выполнению</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требований к результатам и условиям освоения учащимися ООП ООО;</w:t>
      </w:r>
    </w:p>
    <w:p w:rsidR="006B745E" w:rsidRPr="006B745E" w:rsidRDefault="006B745E" w:rsidP="006B745E">
      <w:pPr>
        <w:numPr>
          <w:ilvl w:val="0"/>
          <w:numId w:val="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b/>
          <w:bCs/>
          <w:i/>
          <w:iCs/>
          <w:sz w:val="28"/>
          <w:szCs w:val="28"/>
          <w:lang w:eastAsia="ru-RU"/>
        </w:rPr>
        <w:tab/>
        <w:t xml:space="preserve">Содержание </w:t>
      </w:r>
      <w:r w:rsidRPr="006B745E">
        <w:rPr>
          <w:rFonts w:ascii="Times New Roman" w:eastAsia="TimesNewRomanPSMT" w:hAnsi="Times New Roman"/>
          <w:sz w:val="28"/>
          <w:szCs w:val="28"/>
          <w:lang w:eastAsia="ru-RU"/>
        </w:rPr>
        <w:t>основной образовательной программы основного общего образования формируется с учётом:</w:t>
      </w:r>
    </w:p>
    <w:p w:rsidR="006B745E" w:rsidRPr="006B745E" w:rsidRDefault="006B745E" w:rsidP="006B745E">
      <w:pPr>
        <w:numPr>
          <w:ilvl w:val="0"/>
          <w:numId w:val="10"/>
        </w:numPr>
        <w:autoSpaceDE w:val="0"/>
        <w:autoSpaceDN w:val="0"/>
        <w:adjustRightInd w:val="0"/>
        <w:spacing w:after="0" w:line="240" w:lineRule="auto"/>
        <w:rPr>
          <w:rFonts w:ascii="Times New Roman" w:eastAsia="Wingdings-Regular" w:hAnsi="Times New Roman"/>
          <w:b/>
          <w:bCs/>
          <w:sz w:val="28"/>
          <w:szCs w:val="28"/>
          <w:lang w:eastAsia="ru-RU"/>
        </w:rPr>
      </w:pPr>
      <w:r w:rsidRPr="006B745E">
        <w:rPr>
          <w:rFonts w:ascii="Times New Roman" w:eastAsia="Wingdings-Regular" w:hAnsi="Times New Roman"/>
          <w:b/>
          <w:bCs/>
          <w:sz w:val="28"/>
          <w:szCs w:val="28"/>
          <w:lang w:eastAsia="ru-RU"/>
        </w:rPr>
        <w:t>государственного заказа:</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условий для получения учащимися качественного образования в</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 государственными стандартами;</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творческой, конкурентоспособной, общественно-активной, функционально-грамотной, устойчиво развитой личности.</w:t>
      </w:r>
    </w:p>
    <w:p w:rsidR="006B745E" w:rsidRPr="006B745E" w:rsidRDefault="006B745E" w:rsidP="006B745E">
      <w:pPr>
        <w:numPr>
          <w:ilvl w:val="0"/>
          <w:numId w:val="10"/>
        </w:numPr>
        <w:autoSpaceDE w:val="0"/>
        <w:autoSpaceDN w:val="0"/>
        <w:adjustRightInd w:val="0"/>
        <w:spacing w:after="0" w:line="240" w:lineRule="auto"/>
        <w:rPr>
          <w:rFonts w:ascii="Times New Roman" w:eastAsia="Wingdings-Regular" w:hAnsi="Times New Roman"/>
          <w:b/>
          <w:bCs/>
          <w:sz w:val="28"/>
          <w:szCs w:val="28"/>
          <w:lang w:eastAsia="ru-RU"/>
        </w:rPr>
      </w:pPr>
      <w:r w:rsidRPr="006B745E">
        <w:rPr>
          <w:rFonts w:ascii="Times New Roman" w:eastAsia="Wingdings-Regular" w:hAnsi="Times New Roman"/>
          <w:b/>
          <w:bCs/>
          <w:sz w:val="28"/>
          <w:szCs w:val="28"/>
          <w:lang w:eastAsia="ru-RU"/>
        </w:rPr>
        <w:t>социального заказа:</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учебного процесса в безопасных и комфортных условиях;</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 личности ученика, его нравственных и духовных качеств;</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досуговой занятости и создание условий для удовлетворения</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интересов и развития разнообразных способностей детей;</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 ответственного отношения учащихся к своему здоровью и</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навыков здорового образа жизни.</w:t>
      </w:r>
    </w:p>
    <w:p w:rsidR="006B745E" w:rsidRPr="006B745E" w:rsidRDefault="006B745E" w:rsidP="006B745E">
      <w:pPr>
        <w:numPr>
          <w:ilvl w:val="0"/>
          <w:numId w:val="10"/>
        </w:numPr>
        <w:autoSpaceDE w:val="0"/>
        <w:autoSpaceDN w:val="0"/>
        <w:adjustRightInd w:val="0"/>
        <w:spacing w:after="0" w:line="240" w:lineRule="auto"/>
        <w:rPr>
          <w:rFonts w:ascii="Times New Roman" w:eastAsia="Wingdings-Regular" w:hAnsi="Times New Roman"/>
          <w:b/>
          <w:bCs/>
          <w:sz w:val="28"/>
          <w:szCs w:val="28"/>
          <w:lang w:eastAsia="ru-RU"/>
        </w:rPr>
      </w:pPr>
      <w:r w:rsidRPr="006B745E">
        <w:rPr>
          <w:rFonts w:ascii="Times New Roman" w:eastAsia="Wingdings-Regular" w:hAnsi="Times New Roman"/>
          <w:b/>
          <w:bCs/>
          <w:sz w:val="28"/>
          <w:szCs w:val="28"/>
          <w:lang w:eastAsia="ru-RU"/>
        </w:rPr>
        <w:t>заказа родителей:</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возможность получения качественного образования;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условий для развития интеллектуальных и творческих способностей</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учащихся;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сохранение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ab/>
        <w:t xml:space="preserve">  ООП ООО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sz w:val="28"/>
          <w:szCs w:val="28"/>
          <w:lang w:eastAsia="ru-RU"/>
        </w:rPr>
        <w:t>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w:t>
      </w:r>
    </w:p>
    <w:p w:rsidR="006B745E" w:rsidRPr="006B745E" w:rsidRDefault="006B745E" w:rsidP="006B745E">
      <w:pPr>
        <w:autoSpaceDE w:val="0"/>
        <w:autoSpaceDN w:val="0"/>
        <w:adjustRightInd w:val="0"/>
        <w:spacing w:after="0" w:line="240" w:lineRule="auto"/>
        <w:rPr>
          <w:rFonts w:ascii="Times New Roman" w:eastAsia="Wingdings-Regular" w:hAnsi="Times New Roman"/>
          <w:b/>
          <w:bCs/>
          <w:sz w:val="28"/>
          <w:szCs w:val="28"/>
          <w:lang w:eastAsia="ru-RU"/>
        </w:rPr>
      </w:pPr>
      <w:r w:rsidRPr="006B745E">
        <w:rPr>
          <w:rFonts w:ascii="Times New Roman" w:eastAsia="Wingdings-Regular" w:hAnsi="Times New Roman"/>
          <w:b/>
          <w:bCs/>
          <w:sz w:val="28"/>
          <w:szCs w:val="28"/>
          <w:lang w:eastAsia="ru-RU"/>
        </w:rPr>
        <w:tab/>
        <w:t>Основная образовательная программа содержит следующие основные компоненты:</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Пояснительная записка;</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Планируемые результаты освоения обучающимися основной образовательной программы основного общего образования;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Система оценки достижения планируемых результатов освоения основной</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образовательной программы основного общего образования;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развития универсальных учебных действий на ступени основного общего образования;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Программы отдельных учебных предметов, курсов;</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воспитания и социализации обучающихся;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коррекционной работы;</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Примерный учебный план;</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Система условий реализации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1.2. Планируемые результаты освоения обучающимися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1.2.1. Основные ожидаемые результаты.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ФГОС ООО устанавливает требования к личностным, метапредметным и предметным результатам обучающихся, освоивших ООП ООО. Во всех предметных, метапредметных и междисциплинарных программах целевые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установки по достижению планируемых результатов освоения основной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образовательной программы являются отражением общей цели ООП ООО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sz w:val="28"/>
          <w:szCs w:val="28"/>
          <w:lang w:eastAsia="ru-RU"/>
        </w:rPr>
        <w:t>с уточнением и конкретизацией.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результате реализации ООП ООО планируется достичь следующих результатов:</w:t>
      </w:r>
    </w:p>
    <w:p w:rsidR="006B745E" w:rsidRPr="006B745E" w:rsidRDefault="009453B5"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 личностные</w:t>
      </w:r>
      <w:r w:rsidR="006B745E" w:rsidRPr="006B745E">
        <w:rPr>
          <w:rFonts w:ascii="Times New Roman" w:eastAsia="TimesNewRomanPSMT" w:hAnsi="Times New Roman"/>
          <w:b/>
          <w:bCs/>
          <w:sz w:val="28"/>
          <w:szCs w:val="28"/>
          <w:lang w:eastAsia="ru-RU"/>
        </w:rPr>
        <w:t xml:space="preserve"> результаты: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сформированность основ гражданской идентичности;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сформированность основ социальных компетенций (включая ценностно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смысловые установки и моральные нормы, опыт социальных и межличностных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отношений, правосознание);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сформированность учебно-познавательной мотивации как основы готовности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способности обучающегося к переходу к самообразованию, в том числе готовности к выбору направления профильного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2) метапредметные результаты: </w:t>
      </w:r>
      <w:r w:rsidRPr="006B745E">
        <w:rPr>
          <w:rFonts w:ascii="Times New Roman" w:eastAsia="TimesNewRomanPSMT" w:hAnsi="Times New Roman"/>
          <w:sz w:val="28"/>
          <w:szCs w:val="28"/>
          <w:lang w:eastAsia="ru-RU"/>
        </w:rPr>
        <w:t>освоенные обучающимися межпредметные понятия и универсальные учебные действия (познавательные, регулятивные и коммуникативные), способность их применять;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3) предметные результаты: </w:t>
      </w:r>
      <w:r w:rsidRPr="006B745E">
        <w:rPr>
          <w:rFonts w:ascii="Times New Roman" w:eastAsia="TimesNewRomanPSMT" w:hAnsi="Times New Roman"/>
          <w:sz w:val="28"/>
          <w:szCs w:val="28"/>
          <w:lang w:eastAsia="ru-RU"/>
        </w:rPr>
        <w:t>освоенные обучающимися в ходе изучения учебного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предмета умения, специфические для данной предметной области виды деятельности по получению нового знания, его преобразованию и применению в учебных, учебно-проектных и социально-проектных ситуациях.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Все виды результатов образования могут рассматриваться в едином целом в ходе освоения обучающимися разных видов деятельности (учебной и внеучебной), а также в разных формах (урочных и внеурочных).</w:t>
      </w:r>
    </w:p>
    <w:p w:rsidR="006B745E" w:rsidRPr="006B745E" w:rsidRDefault="009453B5" w:rsidP="006B745E">
      <w:pPr>
        <w:autoSpaceDE w:val="0"/>
        <w:autoSpaceDN w:val="0"/>
        <w:adjustRightInd w:val="0"/>
        <w:spacing w:after="0" w:line="240" w:lineRule="auto"/>
        <w:rPr>
          <w:rFonts w:ascii="Times New Roman" w:eastAsia="TimesNewRomanPSMT" w:hAnsi="Times New Roman"/>
          <w:sz w:val="28"/>
          <w:szCs w:val="28"/>
          <w:lang w:eastAsia="ru-RU"/>
        </w:rPr>
      </w:pPr>
      <w:r>
        <w:rPr>
          <w:rFonts w:ascii="Times New Roman" w:eastAsia="TimesNewRomanPSMT" w:hAnsi="Times New Roman"/>
          <w:sz w:val="28"/>
          <w:szCs w:val="28"/>
          <w:lang w:eastAsia="ru-RU"/>
        </w:rPr>
        <w:t xml:space="preserve">  Планируемые результаты для 5-9</w:t>
      </w:r>
      <w:r w:rsidR="006B745E" w:rsidRPr="006B745E">
        <w:rPr>
          <w:rFonts w:ascii="Times New Roman" w:eastAsia="TimesNewRomanPSMT" w:hAnsi="Times New Roman"/>
          <w:sz w:val="28"/>
          <w:szCs w:val="28"/>
          <w:lang w:eastAsia="ru-RU"/>
        </w:rPr>
        <w:t xml:space="preserve"> классов имеет отличия, основное из которых – активное участие взрослого координатора в учебной и внеуч</w:t>
      </w:r>
      <w:r>
        <w:rPr>
          <w:rFonts w:ascii="Times New Roman" w:eastAsia="TimesNewRomanPSMT" w:hAnsi="Times New Roman"/>
          <w:sz w:val="28"/>
          <w:szCs w:val="28"/>
          <w:lang w:eastAsia="ru-RU"/>
        </w:rPr>
        <w:t>ебной деятельности учащихся 5- 9</w:t>
      </w:r>
      <w:r w:rsidR="006B745E" w:rsidRPr="006B745E">
        <w:rPr>
          <w:rFonts w:ascii="Times New Roman" w:eastAsia="TimesNewRomanPSMT" w:hAnsi="Times New Roman"/>
          <w:sz w:val="28"/>
          <w:szCs w:val="28"/>
          <w:lang w:eastAsia="ru-RU"/>
        </w:rPr>
        <w:t xml:space="preserve">  классов. Условием достижения этих результатов образования является построение основной образовательной программы с учетом возрастных особенностей обучающихся на основе разнообразия видов деятельности ребенка.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результате освоения ООП ООО </w:t>
      </w:r>
      <w:r w:rsidRPr="006B745E">
        <w:rPr>
          <w:rFonts w:ascii="Times New Roman" w:eastAsia="TimesNewRomanPSMT" w:hAnsi="Times New Roman"/>
          <w:b/>
          <w:bCs/>
          <w:sz w:val="28"/>
          <w:szCs w:val="28"/>
          <w:lang w:eastAsia="ru-RU"/>
        </w:rPr>
        <w:t>на первом этап</w:t>
      </w:r>
      <w:r w:rsidR="009453B5">
        <w:rPr>
          <w:rFonts w:ascii="Times New Roman" w:eastAsia="TimesNewRomanPSMT" w:hAnsi="Times New Roman"/>
          <w:b/>
          <w:bCs/>
          <w:sz w:val="28"/>
          <w:szCs w:val="28"/>
          <w:lang w:eastAsia="ru-RU"/>
        </w:rPr>
        <w:t>е (5-9</w:t>
      </w:r>
      <w:r w:rsidRPr="006B745E">
        <w:rPr>
          <w:rFonts w:ascii="Times New Roman" w:eastAsia="TimesNewRomanPSMT" w:hAnsi="Times New Roman"/>
          <w:b/>
          <w:bCs/>
          <w:sz w:val="28"/>
          <w:szCs w:val="28"/>
          <w:lang w:eastAsia="ru-RU"/>
        </w:rPr>
        <w:t xml:space="preserve"> классы) </w:t>
      </w:r>
      <w:r w:rsidRPr="006B745E">
        <w:rPr>
          <w:rFonts w:ascii="Times New Roman" w:eastAsia="TimesNewRomanPSMT" w:hAnsi="Times New Roman"/>
          <w:sz w:val="28"/>
          <w:szCs w:val="28"/>
          <w:lang w:eastAsia="ru-RU"/>
        </w:rPr>
        <w:t>планируется получить следующий образовательный эффект:</w:t>
      </w:r>
    </w:p>
    <w:p w:rsidR="006B745E" w:rsidRPr="006B745E" w:rsidRDefault="006B745E" w:rsidP="006B745E">
      <w:pPr>
        <w:numPr>
          <w:ilvl w:val="0"/>
          <w:numId w:val="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в предметных результатах </w:t>
      </w:r>
      <w:r w:rsidRPr="006B745E">
        <w:rPr>
          <w:rFonts w:ascii="Times New Roman" w:eastAsia="TimesNewRomanPSMT" w:hAnsi="Times New Roman"/>
          <w:sz w:val="28"/>
          <w:szCs w:val="28"/>
          <w:lang w:eastAsia="ru-RU"/>
        </w:rPr>
        <w:t>– наличие у обучающихся инициативного, самостоятельного действия с учебным материалом, выражающееся:</w:t>
      </w:r>
    </w:p>
    <w:p w:rsidR="006B745E" w:rsidRPr="006B745E" w:rsidRDefault="006B745E" w:rsidP="006B745E">
      <w:pPr>
        <w:numPr>
          <w:ilvl w:val="0"/>
          <w:numId w:val="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 умении действовать освоенными в начальной школе культурными</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предметными способами и средствами действия в различных учебных и практических ситуациях;</w:t>
      </w:r>
    </w:p>
    <w:p w:rsidR="006B745E" w:rsidRPr="006B745E" w:rsidRDefault="006B745E" w:rsidP="006B745E">
      <w:pPr>
        <w:numPr>
          <w:ilvl w:val="0"/>
          <w:numId w:val="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обобщении знаний, полученных на первой ступени обучения, из позиции «учителя» через разновозрастное сотрудничество с младшими школьниками.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Данные образовательные результаты проверяются и оцениваются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sz w:val="28"/>
          <w:szCs w:val="28"/>
          <w:lang w:eastAsia="ru-RU"/>
        </w:rPr>
        <w:t>самостоятельно двумя способами: через использование разработанных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6B745E" w:rsidRPr="006B745E" w:rsidRDefault="006B745E" w:rsidP="006B745E">
      <w:pPr>
        <w:numPr>
          <w:ilvl w:val="0"/>
          <w:numId w:val="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в метапредметных результатах </w:t>
      </w:r>
      <w:r w:rsidRPr="006B745E">
        <w:rPr>
          <w:rFonts w:ascii="Times New Roman" w:eastAsia="TimesNewRomanPSMT" w:hAnsi="Times New Roman"/>
          <w:sz w:val="28"/>
          <w:szCs w:val="28"/>
          <w:lang w:eastAsia="ru-RU"/>
        </w:rPr>
        <w:t>– сформированность предпосылок для выражения своего мнения, умение работать в позиции «взрослого», обеспеченная:</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наличием контрольно-оценочной самостоятельности как основы учебной</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компетентности (индивидуализация контрольно-оценочных действий);</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действованием в «позиции взрослого» через умение организовывать работу в разновозрастной группе с младшими школьниками;</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действия моделирования для опробования культурных</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предметных средств и способов действий в новых, нестандартных ситуациях;</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освоением способов учебного проектирования через решения проектных задач как прообразов будущей проектной деятельности старших подростков;</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освоением письменной дискуссии с одноклассниками как формы</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освоением способов работы с культурными текстами, излагающими разные</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позиции по вопросам в той или иной области 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Данные образовательные результаты проверяются и оцениваются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образовательным учреждением самостоятельно двумя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контрольно-оценочная самостоятельность, работа с моделями (графико-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знаковыми формами), работа с чужими и собственными текстами (письменная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дискуссия) через использование разработанных специальных предметных контрольно-измерительных материалов;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работать в группе, в позиции «взрослого», способы учебного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проектирования могут быть проверены с помощью экспертных оценок взрослого в ходе встроенного наблюдения в разные виды и формы деятельности обучающихся.</w:t>
      </w:r>
    </w:p>
    <w:p w:rsidR="006B745E" w:rsidRPr="006B745E" w:rsidRDefault="006B745E" w:rsidP="006B745E">
      <w:pPr>
        <w:numPr>
          <w:ilvl w:val="0"/>
          <w:numId w:val="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в личностных результатах</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удержание и повышение учебной мотивации младших подростков за счет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учебного сотрудничества с младшими школьниками;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стремление и, отчасти, способность самостоятельно расширять границы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собственных знаний и умений;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вступать в разновозрастное сотрудничество, как с младшими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осуществлять замысел будущей деятельности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отсутствие подросткового негативизма в его школьных проявлениях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(дисциплинарных, учебных, мотивационных);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работать в позиции «взрослого» («учителя»): удержание точки зрения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незнающего, помощь младшему школьнику занять новую точку зрения; организация для содержательной учебной работы группы младших школьников;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понимание и учет в своей деятельности интеллектуальной и эмоциональной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позиции другого человека;</w:t>
      </w:r>
    </w:p>
    <w:p w:rsidR="006B745E" w:rsidRPr="006B745E" w:rsidRDefault="006B745E" w:rsidP="006B745E">
      <w:pPr>
        <w:numPr>
          <w:ilvl w:val="0"/>
          <w:numId w:val="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 xml:space="preserve">Общий результат: </w:t>
      </w:r>
      <w:r w:rsidRPr="006B745E">
        <w:rPr>
          <w:rFonts w:ascii="Times New Roman" w:eastAsia="TimesNewRomanPSMT" w:hAnsi="Times New Roman"/>
          <w:sz w:val="28"/>
          <w:szCs w:val="28"/>
          <w:lang w:eastAsia="ru-RU"/>
        </w:rPr>
        <w:t>плавный, мягкий и нетравматичный переход школьников с начальной на основную ступень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Данные образовательные результаты проверяются и оцениваются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sz w:val="28"/>
          <w:szCs w:val="28"/>
          <w:lang w:eastAsia="ru-RU"/>
        </w:rPr>
        <w:t>самостоятельно с помощью анкетирования разных субъектов образовательного процесса,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описываются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1.2.2. Планируемые результаты изучения учебных и междисциплинарных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w:t>
      </w:r>
      <w:r w:rsidR="009453B5" w:rsidRPr="006B745E">
        <w:rPr>
          <w:rFonts w:ascii="Times New Roman" w:eastAsia="TimesNewRomanPSMT" w:hAnsi="Times New Roman"/>
          <w:sz w:val="28"/>
          <w:szCs w:val="28"/>
          <w:lang w:eastAsia="ru-RU"/>
        </w:rPr>
        <w:t>результатов формирования</w:t>
      </w:r>
      <w:r w:rsidRPr="006B745E">
        <w:rPr>
          <w:rFonts w:ascii="Times New Roman" w:eastAsia="TimesNewRomanPSMT" w:hAnsi="Times New Roman"/>
          <w:sz w:val="28"/>
          <w:szCs w:val="28"/>
          <w:lang w:eastAsia="ru-RU"/>
        </w:rPr>
        <w:t xml:space="preserve"> универсальных учебных действий даётся в разделе 2 (п. 2.1).</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Предметные результаты освоения ООП ООО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Планируемые результаты освоения учебных программ по всем предметам приведены в двух блоках «Выпускник научится» и «Выпускник получит возможность научиться» к каждому разделу учебной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Планируемые результаты, отнесённые к блоку «Выпускник научится», отражают уровень освоения учебных действий с изучаемым опорным учебным материалом, который ожидается от выпускников основной школы, овладение которыми принципиально необходимо для успешного обучения и социализации, которые могут быть освоены подавляющим большинством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Достижение планируемых результатов этого блока </w:t>
      </w:r>
      <w:r w:rsidRPr="006B745E">
        <w:rPr>
          <w:rFonts w:ascii="Times New Roman" w:eastAsia="TimesNewRomanPSMT" w:hAnsi="Times New Roman"/>
          <w:b/>
          <w:bCs/>
          <w:sz w:val="28"/>
          <w:szCs w:val="28"/>
          <w:lang w:eastAsia="ru-RU"/>
        </w:rPr>
        <w:t>выносится на итоговую оценку</w:t>
      </w:r>
      <w:r w:rsidRPr="006B745E">
        <w:rPr>
          <w:rFonts w:ascii="Times New Roman" w:eastAsia="TimesNewRomanPSMT" w:hAnsi="Times New Roman"/>
          <w:sz w:val="28"/>
          <w:szCs w:val="28"/>
          <w:lang w:eastAsia="ru-RU"/>
        </w:rPr>
        <w:t>, которая может осуществляться как в ходе обучения (с помощью накопленной оценки, портфолио), так и в конце обучения в форме государственной итоговой аттестации.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Оценка достижения планируемых результатов этого блока ведётся с </w:t>
      </w:r>
      <w:r w:rsidR="009453B5" w:rsidRPr="006B745E">
        <w:rPr>
          <w:rFonts w:ascii="Times New Roman" w:eastAsia="TimesNewRomanPSMT" w:hAnsi="Times New Roman"/>
          <w:sz w:val="28"/>
          <w:szCs w:val="28"/>
          <w:lang w:eastAsia="ru-RU"/>
        </w:rPr>
        <w:t>помощью заданий</w:t>
      </w:r>
      <w:r w:rsidRPr="006B745E">
        <w:rPr>
          <w:rFonts w:ascii="Times New Roman" w:eastAsia="TimesNewRomanPSMT" w:hAnsi="Times New Roman"/>
          <w:sz w:val="28"/>
          <w:szCs w:val="28"/>
          <w:lang w:eastAsia="ru-RU"/>
        </w:rPr>
        <w:t xml:space="preserve"> базового уровня, успешное выполнение которых служит единственным основанием для положительного решения вопроса о возможности перехода на следующую ступень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Оценка достижения этих результатов чаще проводится в ходе процедур, допускающих предоставление и использование исключительно </w:t>
      </w:r>
      <w:r w:rsidRPr="006B745E">
        <w:rPr>
          <w:rFonts w:ascii="Times New Roman" w:eastAsia="TimesNewRomanPSMT" w:hAnsi="Times New Roman"/>
          <w:b/>
          <w:bCs/>
          <w:sz w:val="28"/>
          <w:szCs w:val="28"/>
          <w:lang w:eastAsia="ru-RU"/>
        </w:rPr>
        <w:t>неперсонифицированной информации</w:t>
      </w:r>
      <w:r w:rsidRPr="006B745E">
        <w:rPr>
          <w:rFonts w:ascii="Times New Roman" w:eastAsia="TimesNewRomanPSMT" w:hAnsi="Times New Roman"/>
          <w:sz w:val="28"/>
          <w:szCs w:val="28"/>
          <w:lang w:eastAsia="ru-RU"/>
        </w:rPr>
        <w:t>.</w:t>
      </w:r>
    </w:p>
    <w:p w:rsidR="006B745E" w:rsidRPr="009453B5" w:rsidRDefault="006B745E" w:rsidP="006B745E">
      <w:pPr>
        <w:autoSpaceDE w:val="0"/>
        <w:autoSpaceDN w:val="0"/>
        <w:adjustRightInd w:val="0"/>
        <w:spacing w:after="0" w:line="240" w:lineRule="auto"/>
        <w:rPr>
          <w:rFonts w:ascii="Times New Roman" w:hAnsi="Times New Roman"/>
          <w:sz w:val="28"/>
          <w:szCs w:val="28"/>
        </w:rPr>
        <w:sectPr w:rsidR="006B745E" w:rsidRPr="009453B5" w:rsidSect="00BE1209">
          <w:footerReference w:type="default" r:id="rId7"/>
          <w:pgSz w:w="16838" w:h="11906" w:orient="landscape"/>
          <w:pgMar w:top="1134" w:right="1134" w:bottom="568" w:left="1134" w:header="709" w:footer="221" w:gutter="0"/>
          <w:cols w:space="708"/>
          <w:titlePg/>
          <w:docGrid w:linePitch="360"/>
        </w:sectPr>
      </w:pPr>
      <w:r w:rsidRPr="006B745E">
        <w:rPr>
          <w:rFonts w:ascii="Times New Roman" w:eastAsia="TimesNewRomanPSMT" w:hAnsi="Times New Roman"/>
          <w:sz w:val="28"/>
          <w:szCs w:val="28"/>
          <w:lang w:eastAsia="ru-RU"/>
        </w:rPr>
        <w:lastRenderedPageBreak/>
        <w:t xml:space="preserve">    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с целью предоставления возможности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6B745E">
        <w:rPr>
          <w:rFonts w:ascii="Times New Roman" w:eastAsia="TimesNewRomanPSMT" w:hAnsi="Times New Roman"/>
          <w:b/>
          <w:bCs/>
          <w:sz w:val="28"/>
          <w:szCs w:val="28"/>
          <w:lang w:eastAsia="ru-RU"/>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6B745E">
        <w:rPr>
          <w:rFonts w:ascii="Times New Roman" w:eastAsia="TimesNewRomanPSMT" w:hAnsi="Times New Roman"/>
          <w:sz w:val="28"/>
          <w:szCs w:val="28"/>
          <w:lang w:eastAsia="ru-RU"/>
        </w:rPr>
        <w:t>По отдельным модулям рабочей программы с целью реализации дифференцированных требований к подготовке лицеистов педагогам рекомендуется достижение планируемых 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1.2.3. Планируемые результаты освоения учебных программ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6036"/>
        <w:gridCol w:w="6465"/>
      </w:tblGrid>
      <w:tr w:rsidR="006B745E" w:rsidRPr="006B745E" w:rsidTr="00BE1209">
        <w:tc>
          <w:tcPr>
            <w:tcW w:w="14850" w:type="dxa"/>
            <w:gridSpan w:val="3"/>
          </w:tcPr>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Планируемые результаты</w:t>
            </w: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Выпускник научится</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Выпускник получит возможность научиться</w:t>
            </w: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Русский язык </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Речь и речевое общение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различные виды диалога в ситуациях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формального и неформального, межличностного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межкультурного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соблюдать нормы речевого поведения в типичных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ситуациях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образцы устной монологической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диалогической речи с точки зрения соответствия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речевого общения, достижения коммуникативных целей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речевого взаимодействия, уместности использованных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языковых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предупреждать коммуникативные неудачи в процессе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речевого общения.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Речевая деятельность</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Аудирование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различным видам аудирования (с полным пониманием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аудиотекста, с пониманием основного содержания,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выборочным извлечением информации); передавать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содержание аудиотекста в соответствии с заданной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коммуникативной задачей в устной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формулировать в устной форме тему,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коммуникативную задачу, основную мысль, логику</w:t>
            </w:r>
          </w:p>
          <w:p w:rsidR="006B745E" w:rsidRPr="006B745E" w:rsidRDefault="006B745E" w:rsidP="006B745E">
            <w:pPr>
              <w:pStyle w:val="3"/>
              <w:shd w:val="clear" w:color="auto" w:fill="auto"/>
              <w:spacing w:line="240" w:lineRule="auto"/>
              <w:ind w:left="20" w:right="420"/>
              <w:rPr>
                <w:sz w:val="28"/>
                <w:szCs w:val="28"/>
              </w:rPr>
            </w:pPr>
            <w:r w:rsidRPr="006B745E">
              <w:rPr>
                <w:rFonts w:eastAsia="TimesNewRomanPSMT"/>
                <w:sz w:val="28"/>
                <w:szCs w:val="28"/>
              </w:rPr>
              <w:t>изложения учебно-научного, публицистического,</w:t>
            </w:r>
          </w:p>
          <w:p w:rsidR="006B745E" w:rsidRPr="006B745E" w:rsidRDefault="006B745E" w:rsidP="006B745E">
            <w:pPr>
              <w:pStyle w:val="3"/>
              <w:shd w:val="clear" w:color="auto" w:fill="auto"/>
              <w:spacing w:line="240" w:lineRule="auto"/>
              <w:ind w:right="420"/>
              <w:rPr>
                <w:sz w:val="28"/>
                <w:szCs w:val="28"/>
              </w:rPr>
            </w:pPr>
            <w:r w:rsidRPr="006B745E">
              <w:rPr>
                <w:sz w:val="28"/>
                <w:szCs w:val="28"/>
              </w:rPr>
              <w:t>фициально-делового, художественного аудиотекстов, распознавать в них основную и дополнительную информацию, комментировать её в устной форме;</w:t>
            </w:r>
          </w:p>
          <w:p w:rsidR="006B745E" w:rsidRPr="006B745E" w:rsidRDefault="006B745E" w:rsidP="006B745E">
            <w:pPr>
              <w:pStyle w:val="3"/>
              <w:numPr>
                <w:ilvl w:val="0"/>
                <w:numId w:val="26"/>
              </w:numPr>
              <w:shd w:val="clear" w:color="auto" w:fill="auto"/>
              <w:tabs>
                <w:tab w:val="left" w:pos="596"/>
              </w:tabs>
              <w:spacing w:line="240" w:lineRule="auto"/>
              <w:ind w:left="20" w:firstLine="440"/>
              <w:rPr>
                <w:sz w:val="28"/>
                <w:szCs w:val="28"/>
              </w:rPr>
            </w:pPr>
            <w:r w:rsidRPr="006B745E">
              <w:rPr>
                <w:sz w:val="28"/>
                <w:szCs w:val="28"/>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содержание прочитанных учебно-</w:t>
            </w:r>
            <w:r w:rsidRPr="006B745E">
              <w:rPr>
                <w:rFonts w:ascii="Times New Roman" w:eastAsia="TimesNewRomanPSMT" w:hAnsi="Times New Roman"/>
                <w:sz w:val="28"/>
                <w:szCs w:val="28"/>
                <w:lang w:eastAsia="ru-RU"/>
              </w:rPr>
              <w:lastRenderedPageBreak/>
              <w:t>научных,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публицистических (информационных и аналитических,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художественно-публицистического жанров),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художественных текстов и воспроизводить их в устной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практические умения ознакомительного,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изучающего, просмотрового способов (видов) чтения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 поставленной коммуникативной задачей;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передавать схематически представленную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в виде связного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приёмы работы с учебной книгой,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справочниками и другими информационными источниками, включая СМИ и ресурсы Интернета;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отбирать и систематизировать материал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определённую тему, анализировать отобранную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и интерпретировать её в соответствии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поставленной коммуникативной задачей.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Говорение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Выпускник научится:</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бытовых, учебные темы ( в том числе лингвистические, а так же темы, связанные с содержанием других изучаемых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обсуждать и чётко формулировать цели , план совместной групповой учебной деятельности, распределение частей работы;</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стилистичеки корректно использовать лексику и фразеологию, правила речевого этикета.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Письмо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письменные монологические высказывания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излагать содержание прослушанного или прочитанного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текста (подробно, сжато, выборочно) в форме ученического изложения, а также тезисов, плана;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соблюдать в практике письма основные лексические,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Функциональные разновидности языка</w:t>
            </w:r>
          </w:p>
          <w:p w:rsidR="006B745E" w:rsidRPr="006B745E" w:rsidRDefault="006B745E" w:rsidP="006B745E">
            <w:pPr>
              <w:pStyle w:val="3"/>
              <w:shd w:val="clear" w:color="auto" w:fill="auto"/>
              <w:spacing w:line="240" w:lineRule="auto"/>
              <w:ind w:left="20" w:firstLine="440"/>
              <w:rPr>
                <w:sz w:val="28"/>
                <w:szCs w:val="28"/>
              </w:rPr>
            </w:pPr>
            <w:r w:rsidRPr="006B745E">
              <w:rPr>
                <w:sz w:val="28"/>
                <w:szCs w:val="28"/>
              </w:rPr>
              <w:t>Выпускник научится:</w:t>
            </w:r>
          </w:p>
          <w:p w:rsidR="006B745E" w:rsidRPr="006B745E" w:rsidRDefault="006B745E" w:rsidP="006B745E">
            <w:pPr>
              <w:pStyle w:val="3"/>
              <w:numPr>
                <w:ilvl w:val="0"/>
                <w:numId w:val="26"/>
              </w:numPr>
              <w:shd w:val="clear" w:color="auto" w:fill="auto"/>
              <w:tabs>
                <w:tab w:val="left" w:pos="606"/>
              </w:tabs>
              <w:spacing w:line="240" w:lineRule="auto"/>
              <w:ind w:left="20" w:firstLine="440"/>
              <w:rPr>
                <w:sz w:val="28"/>
                <w:szCs w:val="28"/>
              </w:rPr>
            </w:pPr>
            <w:r w:rsidRPr="006B745E">
              <w:rPr>
                <w:sz w:val="28"/>
                <w:szCs w:val="28"/>
              </w:rPr>
              <w:t xml:space="preserve">владеть практическими умениями </w:t>
            </w:r>
            <w:r w:rsidRPr="006B745E">
              <w:rPr>
                <w:sz w:val="28"/>
                <w:szCs w:val="28"/>
              </w:rPr>
              <w:lastRenderedPageBreak/>
              <w:t>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6B745E" w:rsidRPr="006B745E" w:rsidRDefault="006B745E" w:rsidP="006B745E">
            <w:pPr>
              <w:pStyle w:val="3"/>
              <w:numPr>
                <w:ilvl w:val="0"/>
                <w:numId w:val="26"/>
              </w:numPr>
              <w:shd w:val="clear" w:color="auto" w:fill="auto"/>
              <w:tabs>
                <w:tab w:val="left" w:pos="591"/>
              </w:tabs>
              <w:spacing w:line="240" w:lineRule="auto"/>
              <w:ind w:left="20" w:firstLine="440"/>
              <w:rPr>
                <w:sz w:val="28"/>
                <w:szCs w:val="28"/>
              </w:rPr>
            </w:pPr>
            <w:r w:rsidRPr="006B745E">
              <w:rPr>
                <w:sz w:val="28"/>
                <w:szCs w:val="28"/>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6B745E" w:rsidRPr="006B745E" w:rsidRDefault="006B745E" w:rsidP="006B745E">
            <w:pPr>
              <w:pStyle w:val="3"/>
              <w:numPr>
                <w:ilvl w:val="0"/>
                <w:numId w:val="26"/>
              </w:numPr>
              <w:shd w:val="clear" w:color="auto" w:fill="auto"/>
              <w:tabs>
                <w:tab w:val="left" w:pos="591"/>
              </w:tabs>
              <w:spacing w:line="240" w:lineRule="auto"/>
              <w:ind w:left="20" w:firstLine="440"/>
              <w:rPr>
                <w:sz w:val="28"/>
                <w:szCs w:val="28"/>
              </w:rPr>
            </w:pPr>
            <w:r w:rsidRPr="006B745E">
              <w:rPr>
                <w:sz w:val="28"/>
                <w:szCs w:val="28"/>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w:t>
            </w:r>
            <w:r w:rsidRPr="006B745E">
              <w:rPr>
                <w:sz w:val="28"/>
                <w:szCs w:val="28"/>
              </w:rPr>
              <w:softHyphen/>
              <w:t>смысловые типы речи);</w:t>
            </w:r>
          </w:p>
          <w:p w:rsidR="006B745E" w:rsidRPr="006B745E" w:rsidRDefault="006B745E" w:rsidP="006B745E">
            <w:pPr>
              <w:pStyle w:val="3"/>
              <w:numPr>
                <w:ilvl w:val="0"/>
                <w:numId w:val="26"/>
              </w:numPr>
              <w:shd w:val="clear" w:color="auto" w:fill="auto"/>
              <w:tabs>
                <w:tab w:val="left" w:pos="586"/>
              </w:tabs>
              <w:spacing w:line="240" w:lineRule="auto"/>
              <w:ind w:left="20" w:firstLine="440"/>
              <w:rPr>
                <w:sz w:val="28"/>
                <w:szCs w:val="28"/>
              </w:rPr>
            </w:pPr>
            <w:r w:rsidRPr="006B745E">
              <w:rPr>
                <w:sz w:val="28"/>
                <w:szCs w:val="28"/>
              </w:rPr>
              <w:t xml:space="preserve">оценивать чужие и собственные речевые </w:t>
            </w:r>
            <w:r w:rsidRPr="006B745E">
              <w:rPr>
                <w:sz w:val="28"/>
                <w:szCs w:val="28"/>
              </w:rPr>
              <w:lastRenderedPageBreak/>
              <w:t>высказывания разной функциональной направленности с точки зрения соответствия их коммуникативным требованиям и языковой правильности;</w:t>
            </w:r>
          </w:p>
          <w:p w:rsidR="006B745E" w:rsidRPr="006B745E" w:rsidRDefault="006B745E" w:rsidP="006B745E">
            <w:pPr>
              <w:pStyle w:val="3"/>
              <w:numPr>
                <w:ilvl w:val="0"/>
                <w:numId w:val="26"/>
              </w:numPr>
              <w:shd w:val="clear" w:color="auto" w:fill="auto"/>
              <w:tabs>
                <w:tab w:val="left" w:pos="139"/>
              </w:tabs>
              <w:spacing w:line="240" w:lineRule="auto"/>
              <w:jc w:val="right"/>
              <w:rPr>
                <w:sz w:val="28"/>
                <w:szCs w:val="28"/>
              </w:rPr>
            </w:pPr>
            <w:r w:rsidRPr="006B745E">
              <w:rPr>
                <w:sz w:val="28"/>
                <w:szCs w:val="28"/>
              </w:rPr>
              <w:t>исправлять речевые недостатки, редактировать текст;</w:t>
            </w:r>
          </w:p>
          <w:p w:rsidR="006B745E" w:rsidRPr="006B745E" w:rsidRDefault="006B745E" w:rsidP="006B745E">
            <w:pPr>
              <w:pStyle w:val="3"/>
              <w:numPr>
                <w:ilvl w:val="0"/>
                <w:numId w:val="26"/>
              </w:numPr>
              <w:shd w:val="clear" w:color="auto" w:fill="auto"/>
              <w:tabs>
                <w:tab w:val="left" w:pos="586"/>
              </w:tabs>
              <w:spacing w:line="240" w:lineRule="auto"/>
              <w:ind w:left="20" w:firstLine="440"/>
              <w:rPr>
                <w:sz w:val="28"/>
                <w:szCs w:val="28"/>
              </w:rPr>
            </w:pPr>
            <w:r w:rsidRPr="006B745E">
              <w:rPr>
                <w:sz w:val="28"/>
                <w:szCs w:val="28"/>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Общие сведения о языке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основные социальные функции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русского языка в России и мире, место русского языка среди славянских языков, роль старославянского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(церковнославянского) языка в развитии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различия между литературным языком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диалектами, просторечием, профессиональными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разновидностями языка, жаргоном и характеризовать эти различия;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использование основных изобразительных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средств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Фонетика и орфоэпия. Графика</w:t>
            </w:r>
          </w:p>
          <w:p w:rsidR="006B745E" w:rsidRPr="006B745E" w:rsidRDefault="006B745E" w:rsidP="006B745E">
            <w:pPr>
              <w:pStyle w:val="3"/>
              <w:shd w:val="clear" w:color="auto" w:fill="auto"/>
              <w:spacing w:line="240" w:lineRule="auto"/>
              <w:ind w:left="20" w:firstLine="440"/>
              <w:rPr>
                <w:sz w:val="28"/>
                <w:szCs w:val="28"/>
              </w:rPr>
            </w:pPr>
            <w:r w:rsidRPr="006B745E">
              <w:rPr>
                <w:sz w:val="28"/>
                <w:szCs w:val="28"/>
              </w:rPr>
              <w:lastRenderedPageBreak/>
              <w:t>Выпускник научится:</w:t>
            </w:r>
          </w:p>
          <w:p w:rsidR="006B745E" w:rsidRPr="006B745E" w:rsidRDefault="006B745E" w:rsidP="006B745E">
            <w:pPr>
              <w:pStyle w:val="3"/>
              <w:numPr>
                <w:ilvl w:val="0"/>
                <w:numId w:val="26"/>
              </w:numPr>
              <w:shd w:val="clear" w:color="auto" w:fill="auto"/>
              <w:tabs>
                <w:tab w:val="left" w:pos="604"/>
              </w:tabs>
              <w:spacing w:line="240" w:lineRule="auto"/>
              <w:ind w:left="20" w:firstLine="440"/>
              <w:rPr>
                <w:sz w:val="28"/>
                <w:szCs w:val="28"/>
              </w:rPr>
            </w:pPr>
            <w:r w:rsidRPr="006B745E">
              <w:rPr>
                <w:sz w:val="28"/>
                <w:szCs w:val="28"/>
              </w:rPr>
              <w:t>проводить фонетический анализ слова;</w:t>
            </w:r>
          </w:p>
          <w:p w:rsidR="006B745E" w:rsidRPr="006B745E" w:rsidRDefault="006B745E" w:rsidP="006B745E">
            <w:pPr>
              <w:pStyle w:val="3"/>
              <w:numPr>
                <w:ilvl w:val="0"/>
                <w:numId w:val="26"/>
              </w:numPr>
              <w:shd w:val="clear" w:color="auto" w:fill="auto"/>
              <w:tabs>
                <w:tab w:val="left" w:pos="591"/>
              </w:tabs>
              <w:spacing w:line="240" w:lineRule="auto"/>
              <w:ind w:left="20" w:firstLine="440"/>
              <w:rPr>
                <w:sz w:val="28"/>
                <w:szCs w:val="28"/>
              </w:rPr>
            </w:pPr>
            <w:r w:rsidRPr="006B745E">
              <w:rPr>
                <w:sz w:val="28"/>
                <w:szCs w:val="28"/>
              </w:rPr>
              <w:t>соблюдать основные орфоэпические правила современного русского литературного языка;</w:t>
            </w:r>
          </w:p>
          <w:p w:rsidR="006B745E" w:rsidRPr="006B745E" w:rsidRDefault="006B745E" w:rsidP="006B745E">
            <w:pPr>
              <w:pStyle w:val="3"/>
              <w:numPr>
                <w:ilvl w:val="0"/>
                <w:numId w:val="26"/>
              </w:numPr>
              <w:shd w:val="clear" w:color="auto" w:fill="auto"/>
              <w:tabs>
                <w:tab w:val="left" w:pos="596"/>
              </w:tabs>
              <w:spacing w:line="240" w:lineRule="auto"/>
              <w:ind w:left="20" w:firstLine="440"/>
              <w:rPr>
                <w:sz w:val="28"/>
                <w:szCs w:val="28"/>
              </w:rPr>
            </w:pPr>
            <w:r w:rsidRPr="006B745E">
              <w:rPr>
                <w:sz w:val="28"/>
                <w:szCs w:val="28"/>
              </w:rPr>
              <w:t>извлекать необходимую информацию из орфоэпических словарей и справочников; использовать её в различных видах деятельности.</w:t>
            </w:r>
          </w:p>
          <w:p w:rsidR="006B745E" w:rsidRPr="006B745E" w:rsidRDefault="006B745E" w:rsidP="006B745E">
            <w:pPr>
              <w:pStyle w:val="20"/>
              <w:shd w:val="clear" w:color="auto" w:fill="auto"/>
              <w:spacing w:line="240" w:lineRule="auto"/>
              <w:ind w:left="20"/>
              <w:rPr>
                <w:rFonts w:cs="Times New Roman"/>
                <w:sz w:val="28"/>
                <w:szCs w:val="28"/>
                <w:lang w:eastAsia="ru-RU"/>
              </w:rPr>
            </w:pPr>
            <w:r w:rsidRPr="006B745E">
              <w:rPr>
                <w:rFonts w:cs="Times New Roman"/>
                <w:sz w:val="28"/>
                <w:szCs w:val="28"/>
                <w:lang w:eastAsia="ru-RU"/>
              </w:rPr>
              <w:t>Морфемика и словообразование</w:t>
            </w:r>
          </w:p>
          <w:p w:rsidR="006B745E" w:rsidRPr="006B745E" w:rsidRDefault="006B745E" w:rsidP="006B745E">
            <w:pPr>
              <w:pStyle w:val="3"/>
              <w:shd w:val="clear" w:color="auto" w:fill="auto"/>
              <w:spacing w:line="240" w:lineRule="auto"/>
              <w:ind w:left="20" w:firstLine="440"/>
              <w:rPr>
                <w:sz w:val="28"/>
                <w:szCs w:val="28"/>
              </w:rPr>
            </w:pPr>
            <w:r w:rsidRPr="006B745E">
              <w:rPr>
                <w:sz w:val="28"/>
                <w:szCs w:val="28"/>
              </w:rPr>
              <w:t>Выпускник научится:</w:t>
            </w:r>
          </w:p>
          <w:p w:rsidR="006B745E" w:rsidRPr="006B745E" w:rsidRDefault="006B745E" w:rsidP="006B745E">
            <w:pPr>
              <w:pStyle w:val="3"/>
              <w:numPr>
                <w:ilvl w:val="0"/>
                <w:numId w:val="26"/>
              </w:numPr>
              <w:shd w:val="clear" w:color="auto" w:fill="auto"/>
              <w:tabs>
                <w:tab w:val="left" w:pos="572"/>
              </w:tabs>
              <w:spacing w:line="240" w:lineRule="auto"/>
              <w:ind w:left="20" w:firstLine="440"/>
              <w:rPr>
                <w:sz w:val="28"/>
                <w:szCs w:val="28"/>
              </w:rPr>
            </w:pPr>
            <w:r w:rsidRPr="006B745E">
              <w:rPr>
                <w:sz w:val="28"/>
                <w:szCs w:val="28"/>
              </w:rPr>
              <w:t>делить слова на морфемы на основе смыслового, грамматического и словообразовательного анализа слова;</w:t>
            </w:r>
          </w:p>
          <w:p w:rsidR="006B745E" w:rsidRPr="006B745E" w:rsidRDefault="006B745E" w:rsidP="006B745E">
            <w:pPr>
              <w:pStyle w:val="3"/>
              <w:numPr>
                <w:ilvl w:val="0"/>
                <w:numId w:val="26"/>
              </w:numPr>
              <w:shd w:val="clear" w:color="auto" w:fill="auto"/>
              <w:tabs>
                <w:tab w:val="left" w:pos="154"/>
              </w:tabs>
              <w:spacing w:line="240" w:lineRule="auto"/>
              <w:ind w:left="20"/>
              <w:jc w:val="center"/>
              <w:rPr>
                <w:sz w:val="28"/>
                <w:szCs w:val="28"/>
              </w:rPr>
            </w:pPr>
            <w:r w:rsidRPr="006B745E">
              <w:rPr>
                <w:sz w:val="28"/>
                <w:szCs w:val="28"/>
              </w:rPr>
              <w:t>различать изученные способы словообразования;</w:t>
            </w:r>
          </w:p>
          <w:p w:rsidR="006B745E" w:rsidRPr="006B745E" w:rsidRDefault="006B745E" w:rsidP="006B745E">
            <w:pPr>
              <w:pStyle w:val="3"/>
              <w:numPr>
                <w:ilvl w:val="0"/>
                <w:numId w:val="26"/>
              </w:numPr>
              <w:shd w:val="clear" w:color="auto" w:fill="auto"/>
              <w:tabs>
                <w:tab w:val="left" w:pos="591"/>
              </w:tabs>
              <w:spacing w:line="240" w:lineRule="auto"/>
              <w:ind w:left="20" w:firstLine="440"/>
              <w:rPr>
                <w:sz w:val="28"/>
                <w:szCs w:val="28"/>
              </w:rPr>
            </w:pPr>
            <w:r w:rsidRPr="006B745E">
              <w:rPr>
                <w:sz w:val="28"/>
                <w:szCs w:val="28"/>
              </w:rPr>
              <w:t>анализировать и самостоятельно составлять словообразовательные пары и словообразовательные цепочки слов;</w:t>
            </w:r>
          </w:p>
          <w:p w:rsidR="006B745E" w:rsidRPr="006B745E" w:rsidRDefault="006B745E" w:rsidP="006B745E">
            <w:pPr>
              <w:pStyle w:val="3"/>
              <w:numPr>
                <w:ilvl w:val="0"/>
                <w:numId w:val="26"/>
              </w:numPr>
              <w:shd w:val="clear" w:color="auto" w:fill="auto"/>
              <w:tabs>
                <w:tab w:val="left" w:pos="596"/>
              </w:tabs>
              <w:spacing w:line="240" w:lineRule="auto"/>
              <w:ind w:left="20" w:firstLine="440"/>
              <w:rPr>
                <w:sz w:val="28"/>
                <w:szCs w:val="28"/>
              </w:rPr>
            </w:pPr>
            <w:r w:rsidRPr="006B745E">
              <w:rPr>
                <w:sz w:val="28"/>
                <w:szCs w:val="28"/>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B745E" w:rsidRPr="006B745E" w:rsidRDefault="006B745E" w:rsidP="006B745E">
            <w:pPr>
              <w:pStyle w:val="20"/>
              <w:shd w:val="clear" w:color="auto" w:fill="auto"/>
              <w:spacing w:line="240" w:lineRule="auto"/>
              <w:ind w:left="20" w:firstLine="440"/>
              <w:rPr>
                <w:rFonts w:cs="Times New Roman"/>
                <w:sz w:val="28"/>
                <w:szCs w:val="28"/>
                <w:lang w:eastAsia="ru-RU"/>
              </w:rPr>
            </w:pPr>
            <w:r w:rsidRPr="006B745E">
              <w:rPr>
                <w:rFonts w:cs="Times New Roman"/>
                <w:sz w:val="28"/>
                <w:szCs w:val="28"/>
                <w:lang w:eastAsia="ru-RU"/>
              </w:rPr>
              <w:t>Лексикология и фразеология</w:t>
            </w:r>
          </w:p>
          <w:p w:rsidR="006B745E" w:rsidRPr="006B745E" w:rsidRDefault="006B745E" w:rsidP="006B745E">
            <w:pPr>
              <w:pStyle w:val="3"/>
              <w:shd w:val="clear" w:color="auto" w:fill="auto"/>
              <w:spacing w:line="240" w:lineRule="auto"/>
              <w:ind w:left="20" w:firstLine="440"/>
              <w:rPr>
                <w:sz w:val="28"/>
                <w:szCs w:val="28"/>
              </w:rPr>
            </w:pPr>
            <w:r w:rsidRPr="006B745E">
              <w:rPr>
                <w:sz w:val="28"/>
                <w:szCs w:val="28"/>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sz w:val="28"/>
                <w:szCs w:val="28"/>
              </w:rPr>
              <w:t xml:space="preserve">проводить лексический анализ слова, характеризуя </w:t>
            </w:r>
            <w:r w:rsidRPr="006B745E">
              <w:rPr>
                <w:rStyle w:val="21"/>
                <w:rFonts w:eastAsia="Calibri"/>
                <w:sz w:val="28"/>
                <w:szCs w:val="28"/>
                <w:u w:val="none"/>
              </w:rPr>
              <w:t>лексическое значение, принадлежность слова к группе</w:t>
            </w:r>
          </w:p>
          <w:p w:rsidR="006B745E" w:rsidRPr="006B745E" w:rsidRDefault="006B745E" w:rsidP="006B745E">
            <w:pPr>
              <w:pStyle w:val="3"/>
              <w:shd w:val="clear" w:color="auto" w:fill="auto"/>
              <w:spacing w:line="240" w:lineRule="auto"/>
              <w:ind w:left="40" w:right="520"/>
              <w:rPr>
                <w:sz w:val="28"/>
                <w:szCs w:val="28"/>
              </w:rPr>
            </w:pPr>
            <w:r w:rsidRPr="006B745E">
              <w:rPr>
                <w:sz w:val="28"/>
                <w:szCs w:val="28"/>
              </w:rPr>
              <w:t xml:space="preserve">однозначных или многозначных слов, </w:t>
            </w:r>
            <w:r w:rsidRPr="006B745E">
              <w:rPr>
                <w:sz w:val="28"/>
                <w:szCs w:val="28"/>
              </w:rPr>
              <w:lastRenderedPageBreak/>
              <w:t>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B745E" w:rsidRPr="006B745E" w:rsidRDefault="006B745E" w:rsidP="006B745E">
            <w:pPr>
              <w:pStyle w:val="3"/>
              <w:numPr>
                <w:ilvl w:val="0"/>
                <w:numId w:val="26"/>
              </w:numPr>
              <w:shd w:val="clear" w:color="auto" w:fill="auto"/>
              <w:tabs>
                <w:tab w:val="left" w:pos="619"/>
              </w:tabs>
              <w:spacing w:line="240" w:lineRule="auto"/>
              <w:ind w:left="40" w:firstLine="440"/>
              <w:rPr>
                <w:sz w:val="28"/>
                <w:szCs w:val="28"/>
              </w:rPr>
            </w:pPr>
            <w:r w:rsidRPr="006B745E">
              <w:rPr>
                <w:sz w:val="28"/>
                <w:szCs w:val="28"/>
              </w:rPr>
              <w:t>группировать слова по тематическим группам;</w:t>
            </w:r>
          </w:p>
          <w:p w:rsidR="006B745E" w:rsidRPr="006B745E" w:rsidRDefault="006B745E" w:rsidP="006B745E">
            <w:pPr>
              <w:pStyle w:val="3"/>
              <w:numPr>
                <w:ilvl w:val="0"/>
                <w:numId w:val="26"/>
              </w:numPr>
              <w:shd w:val="clear" w:color="auto" w:fill="auto"/>
              <w:tabs>
                <w:tab w:val="left" w:pos="619"/>
              </w:tabs>
              <w:spacing w:line="240" w:lineRule="auto"/>
              <w:ind w:left="40" w:firstLine="440"/>
              <w:rPr>
                <w:sz w:val="28"/>
                <w:szCs w:val="28"/>
              </w:rPr>
            </w:pPr>
            <w:r w:rsidRPr="006B745E">
              <w:rPr>
                <w:sz w:val="28"/>
                <w:szCs w:val="28"/>
              </w:rPr>
              <w:t>подбирать к словам синонимы, антонимы;</w:t>
            </w:r>
          </w:p>
          <w:p w:rsidR="006B745E" w:rsidRPr="006B745E" w:rsidRDefault="006B745E" w:rsidP="006B745E">
            <w:pPr>
              <w:pStyle w:val="3"/>
              <w:numPr>
                <w:ilvl w:val="0"/>
                <w:numId w:val="26"/>
              </w:numPr>
              <w:shd w:val="clear" w:color="auto" w:fill="auto"/>
              <w:tabs>
                <w:tab w:val="left" w:pos="614"/>
              </w:tabs>
              <w:spacing w:line="240" w:lineRule="auto"/>
              <w:ind w:left="40" w:firstLine="440"/>
              <w:rPr>
                <w:sz w:val="28"/>
                <w:szCs w:val="28"/>
              </w:rPr>
            </w:pPr>
            <w:r w:rsidRPr="006B745E">
              <w:rPr>
                <w:sz w:val="28"/>
                <w:szCs w:val="28"/>
              </w:rPr>
              <w:t>опознавать фразеологические обороты;</w:t>
            </w:r>
          </w:p>
          <w:p w:rsidR="006B745E" w:rsidRPr="006B745E" w:rsidRDefault="006B745E" w:rsidP="006B745E">
            <w:pPr>
              <w:pStyle w:val="3"/>
              <w:numPr>
                <w:ilvl w:val="0"/>
                <w:numId w:val="26"/>
              </w:numPr>
              <w:shd w:val="clear" w:color="auto" w:fill="auto"/>
              <w:tabs>
                <w:tab w:val="left" w:pos="597"/>
              </w:tabs>
              <w:spacing w:line="240" w:lineRule="auto"/>
              <w:ind w:left="40" w:right="220" w:firstLine="440"/>
              <w:rPr>
                <w:sz w:val="28"/>
                <w:szCs w:val="28"/>
              </w:rPr>
            </w:pPr>
            <w:r w:rsidRPr="006B745E">
              <w:rPr>
                <w:sz w:val="28"/>
                <w:szCs w:val="28"/>
              </w:rPr>
              <w:t>соблюдать лексические нормы в устных и письменных высказываниях;</w:t>
            </w:r>
          </w:p>
          <w:p w:rsidR="006B745E" w:rsidRPr="006B745E" w:rsidRDefault="006B745E" w:rsidP="006B745E">
            <w:pPr>
              <w:pStyle w:val="3"/>
              <w:numPr>
                <w:ilvl w:val="0"/>
                <w:numId w:val="26"/>
              </w:numPr>
              <w:shd w:val="clear" w:color="auto" w:fill="auto"/>
              <w:tabs>
                <w:tab w:val="left" w:pos="616"/>
              </w:tabs>
              <w:spacing w:line="240" w:lineRule="auto"/>
              <w:ind w:left="40" w:right="220" w:firstLine="440"/>
              <w:rPr>
                <w:sz w:val="28"/>
                <w:szCs w:val="28"/>
              </w:rPr>
            </w:pPr>
            <w:r w:rsidRPr="006B745E">
              <w:rPr>
                <w:sz w:val="28"/>
                <w:szCs w:val="28"/>
              </w:rPr>
              <w:t>использовать лексическую синонимию как средство исправления неоправданного повтора в речи и как средство связи предложений в тексте;</w:t>
            </w:r>
          </w:p>
          <w:p w:rsidR="006B745E" w:rsidRPr="006B745E" w:rsidRDefault="006B745E" w:rsidP="006B745E">
            <w:pPr>
              <w:pStyle w:val="3"/>
              <w:numPr>
                <w:ilvl w:val="0"/>
                <w:numId w:val="26"/>
              </w:numPr>
              <w:shd w:val="clear" w:color="auto" w:fill="auto"/>
              <w:tabs>
                <w:tab w:val="left" w:pos="597"/>
              </w:tabs>
              <w:spacing w:line="240" w:lineRule="auto"/>
              <w:ind w:left="40" w:right="220" w:firstLine="440"/>
              <w:rPr>
                <w:sz w:val="28"/>
                <w:szCs w:val="28"/>
              </w:rPr>
            </w:pPr>
            <w:r w:rsidRPr="006B745E">
              <w:rPr>
                <w:sz w:val="28"/>
                <w:szCs w:val="28"/>
              </w:rPr>
              <w:t>опознавать основные виды тропов, построенных на переносном значении слова (метафора, эпитет,</w:t>
            </w:r>
          </w:p>
          <w:p w:rsidR="006B745E" w:rsidRPr="006B745E" w:rsidRDefault="006B745E" w:rsidP="006B745E">
            <w:pPr>
              <w:pStyle w:val="3"/>
              <w:shd w:val="clear" w:color="auto" w:fill="auto"/>
              <w:spacing w:line="240" w:lineRule="auto"/>
              <w:ind w:left="40"/>
              <w:rPr>
                <w:sz w:val="28"/>
                <w:szCs w:val="28"/>
              </w:rPr>
            </w:pPr>
            <w:r w:rsidRPr="006B745E">
              <w:rPr>
                <w:sz w:val="28"/>
                <w:szCs w:val="28"/>
              </w:rPr>
              <w:t>олицетворе н ие);</w:t>
            </w:r>
          </w:p>
          <w:p w:rsidR="006B745E" w:rsidRPr="006B745E" w:rsidRDefault="006B745E" w:rsidP="006B745E">
            <w:pPr>
              <w:pStyle w:val="3"/>
              <w:numPr>
                <w:ilvl w:val="0"/>
                <w:numId w:val="26"/>
              </w:numPr>
              <w:shd w:val="clear" w:color="auto" w:fill="auto"/>
              <w:tabs>
                <w:tab w:val="left" w:pos="616"/>
              </w:tabs>
              <w:spacing w:line="240" w:lineRule="auto"/>
              <w:ind w:left="40" w:right="220" w:firstLine="440"/>
              <w:rPr>
                <w:sz w:val="28"/>
                <w:szCs w:val="28"/>
              </w:rPr>
            </w:pPr>
            <w:r w:rsidRPr="006B745E">
              <w:rPr>
                <w:sz w:val="28"/>
                <w:szCs w:val="28"/>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6B745E" w:rsidRPr="006B745E" w:rsidRDefault="006B745E" w:rsidP="006B745E">
            <w:pPr>
              <w:pStyle w:val="20"/>
              <w:shd w:val="clear" w:color="auto" w:fill="auto"/>
              <w:spacing w:line="240" w:lineRule="auto"/>
              <w:ind w:left="40"/>
              <w:rPr>
                <w:rFonts w:cs="Times New Roman"/>
                <w:sz w:val="28"/>
                <w:szCs w:val="28"/>
                <w:lang w:eastAsia="ru-RU"/>
              </w:rPr>
            </w:pPr>
            <w:r w:rsidRPr="006B745E">
              <w:rPr>
                <w:rFonts w:cs="Times New Roman"/>
                <w:sz w:val="28"/>
                <w:szCs w:val="28"/>
                <w:lang w:eastAsia="ru-RU"/>
              </w:rPr>
              <w:t>Морфология</w:t>
            </w:r>
          </w:p>
          <w:p w:rsidR="006B745E" w:rsidRPr="006B745E" w:rsidRDefault="006B745E" w:rsidP="006B745E">
            <w:pPr>
              <w:pStyle w:val="3"/>
              <w:shd w:val="clear" w:color="auto" w:fill="auto"/>
              <w:spacing w:line="240" w:lineRule="auto"/>
              <w:ind w:left="40" w:firstLine="440"/>
              <w:rPr>
                <w:sz w:val="28"/>
                <w:szCs w:val="28"/>
              </w:rPr>
            </w:pPr>
            <w:r w:rsidRPr="006B745E">
              <w:rPr>
                <w:sz w:val="28"/>
                <w:szCs w:val="28"/>
              </w:rPr>
              <w:t>Выпускник научится:</w:t>
            </w:r>
          </w:p>
          <w:p w:rsidR="006B745E" w:rsidRPr="006B745E" w:rsidRDefault="006B745E" w:rsidP="006B745E">
            <w:pPr>
              <w:pStyle w:val="3"/>
              <w:numPr>
                <w:ilvl w:val="0"/>
                <w:numId w:val="26"/>
              </w:numPr>
              <w:shd w:val="clear" w:color="auto" w:fill="auto"/>
              <w:tabs>
                <w:tab w:val="left" w:pos="606"/>
              </w:tabs>
              <w:spacing w:line="240" w:lineRule="auto"/>
              <w:ind w:left="40" w:right="220" w:firstLine="440"/>
              <w:rPr>
                <w:sz w:val="28"/>
                <w:szCs w:val="28"/>
              </w:rPr>
            </w:pPr>
            <w:r w:rsidRPr="006B745E">
              <w:rPr>
                <w:sz w:val="28"/>
                <w:szCs w:val="28"/>
              </w:rPr>
              <w:t xml:space="preserve">опознавать самостоятельные (знаменательные) части речи и их формы, </w:t>
            </w:r>
            <w:r w:rsidRPr="006B745E">
              <w:rPr>
                <w:sz w:val="28"/>
                <w:szCs w:val="28"/>
              </w:rPr>
              <w:lastRenderedPageBreak/>
              <w:t>служебные части речи;</w:t>
            </w:r>
          </w:p>
          <w:p w:rsidR="006B745E" w:rsidRPr="006B745E" w:rsidRDefault="006B745E" w:rsidP="006B745E">
            <w:pPr>
              <w:pStyle w:val="3"/>
              <w:numPr>
                <w:ilvl w:val="0"/>
                <w:numId w:val="26"/>
              </w:numPr>
              <w:shd w:val="clear" w:color="auto" w:fill="auto"/>
              <w:tabs>
                <w:tab w:val="left" w:pos="602"/>
              </w:tabs>
              <w:spacing w:line="240" w:lineRule="auto"/>
              <w:ind w:left="40" w:right="220" w:firstLine="440"/>
              <w:rPr>
                <w:sz w:val="28"/>
                <w:szCs w:val="28"/>
              </w:rPr>
            </w:pPr>
            <w:r w:rsidRPr="006B745E">
              <w:rPr>
                <w:sz w:val="28"/>
                <w:szCs w:val="28"/>
              </w:rPr>
              <w:t>анализировать слово с точки зрения его принадлежности к той или иной части речи;</w:t>
            </w:r>
          </w:p>
          <w:p w:rsidR="006B745E" w:rsidRPr="006B745E" w:rsidRDefault="006B745E" w:rsidP="006B745E">
            <w:pPr>
              <w:pStyle w:val="3"/>
              <w:numPr>
                <w:ilvl w:val="0"/>
                <w:numId w:val="26"/>
              </w:numPr>
              <w:shd w:val="clear" w:color="auto" w:fill="auto"/>
              <w:tabs>
                <w:tab w:val="left" w:pos="611"/>
              </w:tabs>
              <w:spacing w:line="240" w:lineRule="auto"/>
              <w:ind w:left="40" w:right="220" w:firstLine="440"/>
              <w:rPr>
                <w:sz w:val="28"/>
                <w:szCs w:val="28"/>
              </w:rPr>
            </w:pPr>
            <w:r w:rsidRPr="006B745E">
              <w:rPr>
                <w:sz w:val="28"/>
                <w:szCs w:val="28"/>
              </w:rPr>
              <w:t>употреблять формы слов различных частей речи в соответствии с нормами современного русского литературного языка;</w:t>
            </w:r>
          </w:p>
          <w:p w:rsidR="006B745E" w:rsidRPr="006B745E" w:rsidRDefault="006B745E" w:rsidP="006B745E">
            <w:pPr>
              <w:pStyle w:val="3"/>
              <w:numPr>
                <w:ilvl w:val="0"/>
                <w:numId w:val="26"/>
              </w:numPr>
              <w:shd w:val="clear" w:color="auto" w:fill="auto"/>
              <w:tabs>
                <w:tab w:val="left" w:pos="606"/>
              </w:tabs>
              <w:spacing w:line="240" w:lineRule="auto"/>
              <w:ind w:left="40" w:right="220" w:firstLine="440"/>
              <w:rPr>
                <w:sz w:val="28"/>
                <w:szCs w:val="28"/>
              </w:rPr>
            </w:pPr>
            <w:r w:rsidRPr="006B745E">
              <w:rPr>
                <w:sz w:val="28"/>
                <w:szCs w:val="28"/>
              </w:rPr>
              <w:t>применять морфологические знания и умения в практике правописания, в различных видах анализа;</w:t>
            </w:r>
          </w:p>
          <w:p w:rsidR="006B745E" w:rsidRPr="006B745E" w:rsidRDefault="006B745E" w:rsidP="006B745E">
            <w:pPr>
              <w:pStyle w:val="3"/>
              <w:numPr>
                <w:ilvl w:val="0"/>
                <w:numId w:val="26"/>
              </w:numPr>
              <w:shd w:val="clear" w:color="auto" w:fill="auto"/>
              <w:tabs>
                <w:tab w:val="left" w:pos="611"/>
                <w:tab w:val="left" w:leader="underscore" w:pos="5992"/>
              </w:tabs>
              <w:spacing w:line="240" w:lineRule="auto"/>
              <w:ind w:left="40" w:right="220" w:firstLine="440"/>
              <w:rPr>
                <w:sz w:val="28"/>
                <w:szCs w:val="28"/>
              </w:rPr>
            </w:pPr>
            <w:r w:rsidRPr="006B745E">
              <w:rPr>
                <w:sz w:val="28"/>
                <w:szCs w:val="28"/>
              </w:rPr>
              <w:t xml:space="preserve">распознавать явления грамматической омонимии, существенные для решения орфографических и </w:t>
            </w:r>
            <w:r w:rsidRPr="006B745E">
              <w:rPr>
                <w:rStyle w:val="21"/>
                <w:sz w:val="28"/>
                <w:szCs w:val="28"/>
                <w:u w:val="none"/>
              </w:rPr>
              <w:t xml:space="preserve">пунктуационных задач. </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Синтаксис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единицы синтаксиса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(словосочетание, предложение) и их виды;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различные виды словосочетаний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предложений с точки зрения структурной и смысловой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функциональной предназначенности;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употреблять синтаксические единицы в соответствии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нормами современного русского литературного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разнообразные синонимические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синтаксические конструкции в собственной речевой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синтаксические знания и умения в практике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правописания, в различных видах анализа.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Правописание: орфография и пунктуация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соблюдать орфографические и пунктуационные нормы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процессе письма (в объёме содержания курса);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выбор написания в устной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(рассуждение) и письменной форме (с помощью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графических символов);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обнаруживать и исправлять орфографические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пунктуационные ошибки;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орфографических словарей и справочников; использовать её в процессе письма.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 и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выявлять единицы языка с национально-культурным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компонентом значения в произведениях устного народного творчества, в художественной литературе и исторических текстах;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приводить примеры, которые доказывают, что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изучение языка позволяет лучше узнать историю и культуру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уместно использовать правила русского </w:t>
            </w:r>
            <w:r w:rsidRPr="006B745E">
              <w:rPr>
                <w:rFonts w:ascii="Times New Roman" w:eastAsia="TimesNewRomanPSMT" w:hAnsi="Times New Roman"/>
                <w:sz w:val="28"/>
                <w:szCs w:val="28"/>
                <w:lang w:eastAsia="ru-RU"/>
              </w:rPr>
              <w:lastRenderedPageBreak/>
              <w:t>речевого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этикета в учебной деятельности и повседневной жизни.</w:t>
            </w:r>
          </w:p>
        </w:tc>
        <w:tc>
          <w:tcPr>
            <w:tcW w:w="6662"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Речь и речевое общение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выступать перед аудиторией с небольшим докладом;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публично представлять проект, реферат; публично защищать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свою позицию;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участвовать в коллективном обсуждении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аргументировать собственную позицию, доказывать её,</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убеждать;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основные причины коммуникативных неудач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объяснять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Речевая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Аудирование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понимать явную и скрытую (подтекстовую) </w:t>
            </w:r>
            <w:r w:rsidRPr="006B745E">
              <w:rPr>
                <w:rFonts w:ascii="Times New Roman" w:eastAsia="TimesNewRomanPSMT" w:hAnsi="Times New Roman"/>
                <w:sz w:val="28"/>
                <w:szCs w:val="28"/>
                <w:lang w:eastAsia="ru-RU"/>
              </w:rPr>
              <w:lastRenderedPageBreak/>
              <w:t>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публицистического текста (в том числе в СМИ), анализировать и комментировать её в устной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понимать, анализировать, оценивать явную и скрытую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(подтекстовую) информацию в прочитанных текстах разной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функционально-стилевой и жанровой принадлежности;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информацию по заданной проблеме (включая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противоположные точки зрения на её решение) из различных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источников (учебно-научных текстов, текстов </w:t>
            </w:r>
            <w:r w:rsidRPr="006B745E">
              <w:rPr>
                <w:rFonts w:ascii="Times New Roman" w:eastAsia="TimesNewRomanPSMT" w:hAnsi="Times New Roman"/>
                <w:sz w:val="28"/>
                <w:szCs w:val="28"/>
                <w:lang w:eastAsia="ru-RU"/>
              </w:rPr>
              <w:lastRenderedPageBreak/>
              <w:t>СМИ, в 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числе представленных в электронном виде на различных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информационных носителях, официально-деловых текстов),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высказывать собственную точку зрения на решение проблемы.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Говорение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культурной и деловой сферах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выступать перед аудиторией с докладом; публично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защищать проект, реферат;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участвовать в дискуссии на учебно-научные 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соблюдая нормы учебно-научного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оценивать речевые высказывания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точки зрения их успешности в достижении прогнозируемого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Письмо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писать рецензии, рефераты;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аннотации, тезисы выступления, конспекты;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писать резюме, деловые письма, объявления с учётом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внеязыковых требований, предъявляемых к ним, 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со спецификой употребления языковых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Текст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в устной и письменной форме учебно-научные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тексты (аннотация, рецензия, реферат, тезисы, конспект,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беседе, дискуссии), официально-деловые тексты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(резюме, деловое письмо, объявление) с учётом внеязыковых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требований, предъявляемых к ним, и в соответствии со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спецификой употребления в них языковых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Функциональные разновидности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и анализировать тексты разговорного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научные, публицистические, официально-деловые, тексты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художественной литературы с точки зрения специфики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использования в них лексических, морфологических,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синтаксических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тексты различных функциональных стилей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жанров (аннотация, рецензия, реферат, тезисы, конспект как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жанры учебно-научного стиля), участвовать в дискуссиях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учебно-научные темы; составлять резюме, деловое письмо,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объявление в официально-деловом стиле; готовить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выступление, информационную заметку, сочинение-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рассуждение в публицистическом стиле; принимать участие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беседах, разговорах, спорах в бытовой сфере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соблюдая нормы речевого поведения; создавать бытовые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рассказы, истории, писать дружеские письма с учётом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внеязыковых требований, предъявляемых к ним, 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со спецификой употребления языковых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Общие сведения о языке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вклад выдающихся лингвистов в развитие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русистики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Фонетика и орфоэпия. Графика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выразительные средства фонетики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(звукопись);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выразительно читать прозаические и поэтические тексты;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мультимедийных орфоэпических словарей и справочников;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использовать её в различных видах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Морфемика и словообразование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словообразовательные цепочки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словообразователь-ные гнёзда, устанавливая смысловую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структурную связь однокоренных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выразительные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словообразования в художественной речи и оценивать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 морфемных,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словообразовательных и этимологических словарей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справочников, в том числе мультимедийных;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этимологическую справку для объяснения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правописания и лексического значения 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Лексикология и фразеология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общие принципы классификации словарного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состава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аргументировать различие лексического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грамматического значений 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омонимы разных видов;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собственную и чужую речь с точки зрения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точного, уместного и выразительного словоупотребления;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опознавать основные выразительные средства </w:t>
            </w:r>
            <w:r w:rsidRPr="006B745E">
              <w:rPr>
                <w:rFonts w:ascii="Times New Roman" w:eastAsia="TimesNewRomanPSMT" w:hAnsi="Times New Roman"/>
                <w:sz w:val="28"/>
                <w:szCs w:val="28"/>
                <w:lang w:eastAsia="ru-RU"/>
              </w:rPr>
              <w:lastRenderedPageBreak/>
              <w:t>лексики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фразеологии в публицистической и художественной речи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их; объяснять особенности употребления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лексических средств в текстах научного и официально-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делового стилей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 лексических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словарей разного типа (толкового словаря, словарей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синонимов, антонимов, устаревших слов, иностранных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фразеологического словаря и др.) и справочников, в том числе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мультимедийных; использовать эту информацию в различных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видах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Морфология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синонимические средства морфологии;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грамматические омонимы;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выразительные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морфологии в публицистической и художественной </w:t>
            </w:r>
            <w:r w:rsidRPr="006B745E">
              <w:rPr>
                <w:rFonts w:ascii="Times New Roman" w:eastAsia="TimesNewRomanPSMT" w:hAnsi="Times New Roman"/>
                <w:sz w:val="28"/>
                <w:szCs w:val="28"/>
                <w:lang w:eastAsia="ru-RU"/>
              </w:rPr>
              <w:lastRenderedPageBreak/>
              <w:t>речи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их; объяснять особенности употребления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морфологических средств в текстах научного и официально-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делового стилей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 словарей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грамматических трудностей, в том числе мультимедийных;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использовать эту информацию в различных видах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Синтаксис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синонимические средства синтаксиса;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выразительные средства синтаксиса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публицистической и художественной речи и оценивать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объяснять особенности употребления синтаксических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конструкций в текстах научного и официально-делового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стилей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особенности употребления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синтаксических конструкций с точки зрения их</w:t>
            </w:r>
          </w:p>
          <w:p w:rsidR="006B745E" w:rsidRPr="006B745E" w:rsidRDefault="006B745E" w:rsidP="006B745E">
            <w:pPr>
              <w:pStyle w:val="3"/>
              <w:shd w:val="clear" w:color="auto" w:fill="auto"/>
              <w:spacing w:line="240" w:lineRule="auto"/>
              <w:ind w:left="20" w:right="1000"/>
              <w:rPr>
                <w:sz w:val="28"/>
                <w:szCs w:val="28"/>
              </w:rPr>
            </w:pPr>
            <w:r w:rsidRPr="006B745E">
              <w:rPr>
                <w:sz w:val="28"/>
                <w:szCs w:val="28"/>
              </w:rPr>
              <w:t>функционально-стилистических качеств, требований выразительности речи.</w:t>
            </w: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r w:rsidRPr="006B745E">
              <w:rPr>
                <w:rFonts w:cs="Times New Roman"/>
                <w:sz w:val="28"/>
                <w:szCs w:val="28"/>
                <w:lang w:eastAsia="ru-RU"/>
              </w:rPr>
              <w:t>Правописание: орфография и пунктуация</w:t>
            </w:r>
          </w:p>
          <w:p w:rsidR="006B745E" w:rsidRPr="006B745E" w:rsidRDefault="006B745E" w:rsidP="006B745E">
            <w:pPr>
              <w:pStyle w:val="3"/>
              <w:numPr>
                <w:ilvl w:val="0"/>
                <w:numId w:val="26"/>
              </w:numPr>
              <w:shd w:val="clear" w:color="auto" w:fill="auto"/>
              <w:tabs>
                <w:tab w:val="left" w:pos="577"/>
              </w:tabs>
              <w:spacing w:line="240" w:lineRule="auto"/>
              <w:ind w:left="20" w:right="340" w:firstLine="440"/>
              <w:rPr>
                <w:sz w:val="28"/>
                <w:szCs w:val="28"/>
              </w:rPr>
            </w:pPr>
            <w:r w:rsidRPr="006B745E">
              <w:rPr>
                <w:sz w:val="28"/>
                <w:szCs w:val="28"/>
              </w:rPr>
              <w:t>демонстрировать роль орфографии и пунктуации в передаче смысловой стороны речи;</w:t>
            </w:r>
          </w:p>
          <w:p w:rsidR="006B745E" w:rsidRPr="006B745E" w:rsidRDefault="006B745E" w:rsidP="006B745E">
            <w:pPr>
              <w:pStyle w:val="3"/>
              <w:numPr>
                <w:ilvl w:val="0"/>
                <w:numId w:val="26"/>
              </w:numPr>
              <w:shd w:val="clear" w:color="auto" w:fill="auto"/>
              <w:tabs>
                <w:tab w:val="left" w:pos="601"/>
              </w:tabs>
              <w:spacing w:line="240" w:lineRule="auto"/>
              <w:ind w:left="20" w:right="340" w:firstLine="440"/>
              <w:rPr>
                <w:sz w:val="28"/>
                <w:szCs w:val="28"/>
              </w:rPr>
            </w:pPr>
            <w:r w:rsidRPr="006B745E">
              <w:rPr>
                <w:sz w:val="28"/>
                <w:szCs w:val="28"/>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r w:rsidRPr="006B745E">
              <w:rPr>
                <w:rFonts w:cs="Times New Roman"/>
                <w:sz w:val="28"/>
                <w:szCs w:val="28"/>
                <w:lang w:eastAsia="ru-RU"/>
              </w:rPr>
              <w:t>Язык и культура</w:t>
            </w:r>
          </w:p>
          <w:p w:rsidR="006B745E" w:rsidRPr="006B745E" w:rsidRDefault="006B745E" w:rsidP="006B745E">
            <w:pPr>
              <w:pStyle w:val="3"/>
              <w:numPr>
                <w:ilvl w:val="0"/>
                <w:numId w:val="26"/>
              </w:numPr>
              <w:shd w:val="clear" w:color="auto" w:fill="auto"/>
              <w:tabs>
                <w:tab w:val="left" w:pos="591"/>
              </w:tabs>
              <w:spacing w:line="240" w:lineRule="auto"/>
              <w:ind w:left="20" w:right="340" w:firstLine="440"/>
              <w:rPr>
                <w:sz w:val="28"/>
                <w:szCs w:val="28"/>
              </w:rPr>
            </w:pPr>
            <w:r w:rsidRPr="006B745E">
              <w:rPr>
                <w:sz w:val="28"/>
                <w:szCs w:val="28"/>
              </w:rPr>
              <w:t>характеризовать на отдельных примерах взаимосвязь языка, культуры и истории народа — носителя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sz w:val="28"/>
                <w:szCs w:val="28"/>
              </w:rPr>
              <w:t>анализировать и сравнивать русский речевой этикет с речевым этикетом отдельных народов России и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Литература</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Устное народное творчество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осознанно воспринимать и понимать фольклорный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выделять нравственную проблематику фольклорных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текстов как основу для развития представлений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нравственном идеале своего и русского народов,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формирования представлений о русском национальном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черты русского национального характера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героях русских сказок и былин, видеть черты национального характера своего народа в героях народных сказок и былин;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учитывая жанрово-родовые признаки произведений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устного народного творчества, выбирать фольклорные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 для самостоятельного чтения;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целенаправленно использовать малые фольклорные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жанры в своих устных и письменных высказываниях;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с помощью пословицы жизненную/вымышленную ситуацию;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выразительно читать сказки и былины, соблюдая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соответствующий интонационный рисунок устного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рассказывания;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пересказывать сказки, чётко выделяя сюжетные линии,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 пропуская значимых композиционных элементов,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используя в своей речи характерные для народных сказок</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Древнерусская литература. Русская литература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XVIII в. Русская литература XIX—XX вв. Литература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народов России. Зарубежная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осознанно воспринимать художественное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художественный текст как произведение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искусства, послание автора читателю, современнику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потомку;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для себя актуальную и перспективную цели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чтения художественной литературы; выбирать произведения для самостоятельного чтения;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выявлять и интерпретировать авторскую позицию,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определяя своё к ней отношение, и на этой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формировать собственные ценностные ориентации;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актуальность произведений для читателей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разных поколений и вступать в диалог с другими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читателями;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истолковывать произведения разной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жанровой природы, аргументированно формулируя своё</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отношение к прочитанному;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собственный текст аналитического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создавать собственную интерпретацию изученного текста средствами других искусств;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произведения русской и мировой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литературы самостоятельно (или под руководством учителя), определяя линии сопоставления, выбирая аспект для сопоставительного анализа;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вести самостоятельную проектно-исследовательскую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деятельность и оформлять её результаты в разных форматах (работа исследовательского характера, реферат, проект), интерпретирующего характера в различных форматах;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произведение словесного искусства и его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воплощение в других искусствах;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работать с разными источниками информации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владеть основными способами её обработки и презентации.</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Устное народное творчество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сравнивая сказки, принадлежащие разным народам,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видеть в них воплощение нравственного идеала конкретного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народа (находить общее и различное с идеалом русского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своего народов);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рассказывать о самостоятельно прочитанной сказке,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былине, обосновывая свой выбор;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сочинять сказку (в том числе и по пословице), былину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и/или придумывать сюжетные линии;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сравнивая произведения героического эпоса разных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народов (былину и сагу, былину и сказание), определять черты национального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выбирать произведения устного народного творчества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разных народов для самостоятельного чтения, руководствуясь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конкретными целевыми установками;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устанавливать связи между фольклорными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произведениями разных народов на уровне тематики,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проблематики, образов (по принципу сходства и различия).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Древнерусская литература. Русская литература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XVIII в. Русская литература XIX—XX вв. Литература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народов России. Зарубежная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выбирать путь анализа произведения, адекватный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жанрово-родовой природе художественного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дифференцировать элементы поэтики художественного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текста, видеть их художественную и смысловую функцию;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«чужие» тексты интерпретирующего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характера, аргументированно оценивать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интерпретацию художественного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созданную средствами других искусств;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художественные приёмы;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выявлять в сказках характерные художественные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приёмы и на этой основе определять жанровую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разновидность сказки, отличать литературную сказку 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фольклорной;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необычное в обычном, устанавливать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неочевидные связи между предметами, явлениями,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действиями, отгадывая или сочиняя</w:t>
            </w:r>
          </w:p>
          <w:p w:rsidR="006B745E" w:rsidRPr="006B745E" w:rsidRDefault="006B745E" w:rsidP="006B745E">
            <w:pPr>
              <w:autoSpaceDE w:val="0"/>
              <w:autoSpaceDN w:val="0"/>
              <w:adjustRightInd w:val="0"/>
              <w:spacing w:after="0" w:line="240" w:lineRule="auto"/>
              <w:rPr>
                <w:rFonts w:ascii="Times New Roman" w:hAnsi="Times New Roman"/>
                <w:sz w:val="28"/>
                <w:szCs w:val="28"/>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Английский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Говорение. Диалогическая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вести комбинированный диалог в стандартных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ситуациях неофициального общения, соблюдая нормы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речевого этикета, принятые в стране изучаемого языка.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Говорение. Монологическая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рассказывать о себе, своей семье, друзьях, школе,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события с опорой на зрительную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наглядность и/или вербальные опоры (ключевые слова, план,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краткую характеристику реальных людей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литературных персонажей;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передавать основное содержание прочитанного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 опорой или без опоры на текст/ключевые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слова/план/вопросы.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Аудирование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на слух и понимать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значимую/нужную/запрашиваемую информацию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аутентичных текстах, содержащих как изученные языковые явления, так и некоторое количество неизученных языковых явлений.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читать и понимать основное содержание несложных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аутентичных текстов, содержащих некоторое количество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неизученных языковых явлений;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читать и выборочно понимать значимую/нужную/ запрашиваемую информацию в несложных аутентичных текстах, содержащих некоторое количество неизученных языковых явлений.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Письменная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заполнять анкеты и формуляры в соответствии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нормами, принятыми в стране изучаемого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писать личное письмо в ответ на письмо-стимул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употреблением формул речевого этикета, принятых в стране изучаемого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Языковая компетентность (владение языковыми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средствами)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Фонетическая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различать на слух и адекватно, без фонематических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ошибок, ведущих к сбою коммуникации, произносить все звуки английского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соблюдать правильное ударение в изученных словах;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различать коммуникативные типы предложения по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интонации;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адекватно, без ошибок, ведущих к сбою</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Орфография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правильно писать изученные 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Лексическая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употреблять в устной и письменной речи в их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w:t>
            </w:r>
            <w:r w:rsidRPr="006B745E">
              <w:rPr>
                <w:rFonts w:ascii="Times New Roman" w:eastAsia="TimesNewRomanPSMT" w:hAnsi="Times New Roman"/>
                <w:bCs/>
                <w:sz w:val="28"/>
                <w:szCs w:val="28"/>
                <w:lang w:eastAsia="ru-RU"/>
              </w:rPr>
              <w:lastRenderedPageBreak/>
              <w:t>школы в соответствии с решаемой коммуникативной задачей;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соблюдать существующие в английском языке нормы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лексической сочетаемости;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и образовывать родственные слова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использованием основных способов словообразования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(аффиксации, конверсии) в пределах тематики основной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школы в соответствии с решаемой коммуникативной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задачей.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Грамматическая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оперировать в процессе устного и письменного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и употреблять в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различные коммуникативные типы предложений: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утвердительные, отрицательные, вопросительные (общий, специальный, альтернативный, разделительный вопросы), </w:t>
            </w:r>
            <w:r w:rsidRPr="006B745E">
              <w:rPr>
                <w:rFonts w:ascii="Times New Roman" w:eastAsia="TimesNewRomanPSMT" w:hAnsi="Times New Roman"/>
                <w:bCs/>
                <w:sz w:val="28"/>
                <w:szCs w:val="28"/>
                <w:lang w:eastAsia="ru-RU"/>
              </w:rPr>
              <w:lastRenderedPageBreak/>
              <w:t>побудительные (в утвердительной и отрицательной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распространённые простые предложения, в том числе с несколькими обстоятельствами, следующими в определённом порядке (Wemovedto a newhouselastyear);</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 xml:space="preserve">— предложения с начальным It (It’scold. </w:t>
            </w:r>
            <w:r w:rsidRPr="006B745E">
              <w:rPr>
                <w:rFonts w:ascii="Times New Roman" w:eastAsia="TimesNewRomanPSMT" w:hAnsi="Times New Roman"/>
                <w:bCs/>
                <w:sz w:val="28"/>
                <w:szCs w:val="28"/>
                <w:lang w:val="en-US" w:eastAsia="ru-RU"/>
              </w:rPr>
              <w:t>It’s five o’clock. It’s interesting. It’s winter);</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предложениясначальным</w:t>
            </w:r>
            <w:r w:rsidRPr="006B745E">
              <w:rPr>
                <w:rFonts w:ascii="Times New Roman" w:eastAsia="TimesNewRomanPSMT" w:hAnsi="Times New Roman"/>
                <w:bCs/>
                <w:sz w:val="28"/>
                <w:szCs w:val="28"/>
                <w:lang w:val="en-US" w:eastAsia="ru-RU"/>
              </w:rPr>
              <w:t xml:space="preserve"> There + to be (There are a lot of trees in the park);</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сложносочинённые предложения с сочинительными союзами and, but, or;</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косвенную речь в утвердительных и вопросительных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предложениях в настоящем и прошедшем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имена существительные в единственном и множественном числе, образованные по правилу и исключения;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имена существительные c определённым/неопределённым/ нулевым артиклем;</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личные, притяжательные, указательные,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неопределённые, относительные, вопросительные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местоимения;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имена прилагательные в положительной,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сравнительной и превосходной степени, </w:t>
            </w:r>
            <w:r w:rsidRPr="006B745E">
              <w:rPr>
                <w:rFonts w:ascii="Times New Roman" w:eastAsia="TimesNewRomanPSMT" w:hAnsi="Times New Roman"/>
                <w:bCs/>
                <w:sz w:val="28"/>
                <w:szCs w:val="28"/>
                <w:lang w:eastAsia="ru-RU"/>
              </w:rPr>
              <w:lastRenderedPageBreak/>
              <w:t>образованные по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правилу и исключения, а также наречия, выражающие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количество</w:t>
            </w:r>
            <w:r w:rsidRPr="006B745E">
              <w:rPr>
                <w:rFonts w:ascii="Times New Roman" w:eastAsia="TimesNewRomanPSMT" w:hAnsi="Times New Roman"/>
                <w:bCs/>
                <w:sz w:val="28"/>
                <w:szCs w:val="28"/>
                <w:lang w:val="en-US" w:eastAsia="ru-RU"/>
              </w:rPr>
              <w:t xml:space="preserve"> (many/much, few/a few, little/a little);</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количественные и порядковые числительные;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глаголы в наиболее употребительных временны2х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формахдействительногозалога</w:t>
            </w:r>
            <w:r w:rsidRPr="006B745E">
              <w:rPr>
                <w:rFonts w:ascii="Times New Roman" w:eastAsia="TimesNewRomanPSMT" w:hAnsi="Times New Roman"/>
                <w:bCs/>
                <w:sz w:val="28"/>
                <w:szCs w:val="28"/>
                <w:lang w:val="en-US" w:eastAsia="ru-RU"/>
              </w:rPr>
              <w:t xml:space="preserve">: Present Simple, Future Simple </w:t>
            </w:r>
            <w:r w:rsidRPr="006B745E">
              <w:rPr>
                <w:rFonts w:ascii="Times New Roman" w:eastAsia="TimesNewRomanPSMT" w:hAnsi="Times New Roman"/>
                <w:bCs/>
                <w:sz w:val="28"/>
                <w:szCs w:val="28"/>
                <w:lang w:eastAsia="ru-RU"/>
              </w:rPr>
              <w:t>и</w:t>
            </w:r>
            <w:r w:rsidRPr="006B745E">
              <w:rPr>
                <w:rFonts w:ascii="Times New Roman" w:eastAsia="TimesNewRomanPSMT" w:hAnsi="Times New Roman"/>
                <w:bCs/>
                <w:sz w:val="28"/>
                <w:szCs w:val="28"/>
                <w:lang w:val="en-US" w:eastAsia="ru-RU"/>
              </w:rPr>
              <w:t xml:space="preserve"> Past Simple, Present </w:t>
            </w:r>
            <w:r w:rsidRPr="006B745E">
              <w:rPr>
                <w:rFonts w:ascii="Times New Roman" w:eastAsia="TimesNewRomanPSMT" w:hAnsi="Times New Roman"/>
                <w:bCs/>
                <w:sz w:val="28"/>
                <w:szCs w:val="28"/>
                <w:lang w:eastAsia="ru-RU"/>
              </w:rPr>
              <w:t>и</w:t>
            </w:r>
            <w:r w:rsidRPr="006B745E">
              <w:rPr>
                <w:rFonts w:ascii="Times New Roman" w:eastAsia="TimesNewRomanPSMT" w:hAnsi="Times New Roman"/>
                <w:bCs/>
                <w:sz w:val="28"/>
                <w:szCs w:val="28"/>
                <w:lang w:val="en-US" w:eastAsia="ru-RU"/>
              </w:rPr>
              <w:t xml:space="preserve"> Past Continuous, Present Perfect;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глаголы в следующих формах страдательного залога: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Present Simple Passive, Past Simple Passive;</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различные грамматические средства для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будущего времени: SimpleFuture, tobegoingto, Present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Continuous;</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условныепредложенияреальногохарактера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(Conditional I — If I see Jim, I’ll invite him to our school party);</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val="en-US" w:eastAsia="ru-RU"/>
              </w:rPr>
            </w:pP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модальныеглаголыиихэквиваленты</w:t>
            </w:r>
            <w:r w:rsidRPr="006B745E">
              <w:rPr>
                <w:rFonts w:ascii="Times New Roman" w:eastAsia="TimesNewRomanPSMT" w:hAnsi="Times New Roman"/>
                <w:bCs/>
                <w:sz w:val="28"/>
                <w:szCs w:val="28"/>
                <w:lang w:val="en-US" w:eastAsia="ru-RU"/>
              </w:rPr>
              <w:t xml:space="preserve"> (may, can, be__</w:t>
            </w:r>
            <w:r w:rsidRPr="006B745E">
              <w:rPr>
                <w:rFonts w:ascii="Times New Roman" w:eastAsia="TimesNewRomanPSMT" w:hAnsi="Times New Roman"/>
                <w:sz w:val="28"/>
                <w:szCs w:val="28"/>
                <w:lang w:val="en-US" w:eastAsia="ru-RU"/>
              </w:rPr>
              <w:t xml:space="preserve"> able to, must, have to, should, could).</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Говорение. Диалогическая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брать и давать интервью</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Говорение. Монологическая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делать сообщение на заданную тему на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прочитанного;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комментировать факты из прочитанного/прослушанного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текста, аргументировать своё отношение к</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прочитанному/прослушанному;</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кратко высказываться без предварительной подготовки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на заданную тему в соответствии с предложенной ситуацией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кратко излагать результаты выполненной проектной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работы.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Аудирование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выделять основную мысль в воспринимаемом на слух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тексте;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отделять в тексте, воспринимаемом на слух, главные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факты от второстепенных;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использовать контекстуальную или языковую догадку</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при восприятии на слух текстов, содержащих незнакомые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игнорировать незнакомые языковые 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несущественные для понимания основного </w:t>
            </w:r>
            <w:r w:rsidRPr="006B745E">
              <w:rPr>
                <w:rFonts w:ascii="Times New Roman" w:eastAsia="TimesNewRomanPSMT" w:hAnsi="Times New Roman"/>
                <w:bCs/>
                <w:sz w:val="28"/>
                <w:szCs w:val="28"/>
                <w:lang w:eastAsia="ru-RU"/>
              </w:rPr>
              <w:lastRenderedPageBreak/>
              <w:t>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воспринимаемого на слух текста.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читать и полностью понимать несложные аутентичные тексты, построенные в основном на изученном языковом материале;</w:t>
            </w:r>
          </w:p>
          <w:p w:rsidR="006B745E" w:rsidRPr="006B745E" w:rsidRDefault="006B745E" w:rsidP="006B745E">
            <w:pPr>
              <w:numPr>
                <w:ilvl w:val="0"/>
                <w:numId w:val="9"/>
              </w:numPr>
              <w:autoSpaceDE w:val="0"/>
              <w:autoSpaceDN w:val="0"/>
              <w:adjustRightInd w:val="0"/>
              <w:spacing w:after="0" w:line="240" w:lineRule="auto"/>
              <w:ind w:left="459"/>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догадываться о значении незнакомых слов по сходству с русским/родным языком, по слообразовательным элементам, по контексту;</w:t>
            </w:r>
          </w:p>
          <w:p w:rsidR="006B745E" w:rsidRPr="006B745E" w:rsidRDefault="006B745E" w:rsidP="006B745E">
            <w:pPr>
              <w:numPr>
                <w:ilvl w:val="0"/>
                <w:numId w:val="9"/>
              </w:numPr>
              <w:autoSpaceDE w:val="0"/>
              <w:autoSpaceDN w:val="0"/>
              <w:adjustRightInd w:val="0"/>
              <w:spacing w:after="0" w:line="240" w:lineRule="auto"/>
              <w:ind w:left="459"/>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игнорировать в процессе чтения незнкомые слова, не мешающие понимать основное содержание текуста;</w:t>
            </w:r>
          </w:p>
          <w:p w:rsidR="006B745E" w:rsidRPr="006B745E" w:rsidRDefault="006B745E" w:rsidP="006B745E">
            <w:pPr>
              <w:numPr>
                <w:ilvl w:val="0"/>
                <w:numId w:val="9"/>
              </w:numPr>
              <w:autoSpaceDE w:val="0"/>
              <w:autoSpaceDN w:val="0"/>
              <w:adjustRightInd w:val="0"/>
              <w:spacing w:after="0" w:line="240" w:lineRule="auto"/>
              <w:ind w:left="459"/>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пользоваться сносками и лингвострановедческим справочником.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Письменная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делать краткие выписки из текста с целью их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использования в собственных устных высказываниях;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составлять план/тезисы устного или письменного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сообщения;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кратко излагать в письменном виде результаты своей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писать небольшие письменные высказывания с опорой на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образец.</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Языковая компетентность (владение языковыми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средствами)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Фонетическая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выражать модальные значения, чувства и эмоции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помощью интонации;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различать на слух британские и американские варианты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английского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Орфография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сравнивать и анализировать буквосочетания английского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языка и их транскрипцию.</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Лексическая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употреблять в речи в нескольких значениях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многозначные слова, изученные в пределах тематики основной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находить различия между явлениями синонимии 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антонимии;</w:t>
            </w:r>
          </w:p>
          <w:p w:rsidR="006B745E" w:rsidRPr="006B745E" w:rsidRDefault="006B745E" w:rsidP="006B745E">
            <w:pPr>
              <w:numPr>
                <w:ilvl w:val="0"/>
                <w:numId w:val="2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распознавать принадлежность слов к частям речи по определённым признакам (артиклям, аффиксам и др.);</w:t>
            </w:r>
          </w:p>
          <w:p w:rsidR="006B745E" w:rsidRPr="006B745E" w:rsidRDefault="006B745E" w:rsidP="006B745E">
            <w:pPr>
              <w:numPr>
                <w:ilvl w:val="0"/>
                <w:numId w:val="2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использовать языковую догадку в процессе чтения и аудирования (догадываться о значении незнакомых слов по контексту и </w:t>
            </w:r>
            <w:r w:rsidRPr="006B745E">
              <w:rPr>
                <w:rFonts w:ascii="Times New Roman" w:eastAsia="TimesNewRomanPSMT" w:hAnsi="Times New Roman"/>
                <w:bCs/>
                <w:sz w:val="28"/>
                <w:szCs w:val="28"/>
                <w:lang w:eastAsia="ru-RU"/>
              </w:rPr>
              <w:lastRenderedPageBreak/>
              <w:t>словообразовательным элементам).</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Грамматическая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сложноподчинённые предложения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придаточными: времени с союзами for, since, during; цели с союзом sothat; условия с союзом unless; определительными с союзами who, which, that;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в речи предложения с конструкциями as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as; not so … as; either … or; neither … nor;</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в речи условные предложения нереального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характера</w:t>
            </w:r>
            <w:r w:rsidRPr="006B745E">
              <w:rPr>
                <w:rFonts w:ascii="Times New Roman" w:eastAsia="TimesNewRomanPSMT" w:hAnsi="Times New Roman"/>
                <w:bCs/>
                <w:sz w:val="28"/>
                <w:szCs w:val="28"/>
                <w:lang w:val="en-US" w:eastAsia="ru-RU"/>
              </w:rPr>
              <w:t xml:space="preserve"> (Conditional II — If I were you, I would start learning French);</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использовать в речи глаголы во временны́х формах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действительногозалога</w:t>
            </w:r>
            <w:r w:rsidRPr="006B745E">
              <w:rPr>
                <w:rFonts w:ascii="Times New Roman" w:eastAsia="TimesNewRomanPSMT" w:hAnsi="Times New Roman"/>
                <w:bCs/>
                <w:sz w:val="28"/>
                <w:szCs w:val="28"/>
                <w:lang w:val="en-US" w:eastAsia="ru-RU"/>
              </w:rPr>
              <w:t>: Past Perfect, Present Perfect Continuous, Future-in-the-Past;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употреблять в речи глаголы в формах страдательного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залога</w:t>
            </w:r>
            <w:r w:rsidRPr="006B745E">
              <w:rPr>
                <w:rFonts w:ascii="Times New Roman" w:eastAsia="TimesNewRomanPSMT" w:hAnsi="Times New Roman"/>
                <w:bCs/>
                <w:sz w:val="28"/>
                <w:szCs w:val="28"/>
                <w:lang w:val="en-US" w:eastAsia="ru-RU"/>
              </w:rPr>
              <w:t>: Future Simple Passive, Present Perfect Passive;</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и употреблять в речи модальные глаголы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need, shall, might, would.</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sz w:val="28"/>
                <w:szCs w:val="28"/>
                <w:lang w:val="en-US"/>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val="en-US" w:eastAsia="ru-RU"/>
              </w:rPr>
            </w:pPr>
            <w:r w:rsidRPr="006B745E">
              <w:rPr>
                <w:rFonts w:ascii="Times New Roman" w:hAnsi="Times New Roman"/>
                <w:b/>
                <w:bCs/>
                <w:sz w:val="28"/>
                <w:szCs w:val="28"/>
                <w:lang w:eastAsia="ru-RU"/>
              </w:rPr>
              <w:lastRenderedPageBreak/>
              <w:t>История</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История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место исторических событий во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объяснять смысл основных хронологических </w:t>
            </w:r>
            <w:r w:rsidRPr="006B745E">
              <w:rPr>
                <w:rFonts w:ascii="Times New Roman" w:eastAsia="TimesNewRomanPSMT" w:hAnsi="Times New Roman"/>
                <w:sz w:val="28"/>
                <w:szCs w:val="28"/>
                <w:lang w:eastAsia="ru-RU"/>
              </w:rPr>
              <w:lastRenderedPageBreak/>
              <w:t>понятий,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терминов (тысячелетие, век, до н. э., н. э.);</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поиск информации в отрывках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исторических текстов, материальных памятниках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условия существования, основные занятия,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 жизни людей в древности, памятники древней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рассказывать о событиях древней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характерные, существенные черты: а) форм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государственного устройства древних обществ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понятий «деспотия», «полис»,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«республика», «закон», «империя», «метрополия»,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объяснять, в чём заключались назначение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художественные достоинства памятников древней культуры: архитектурных сооружений, предметов быта, произведений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оценку наиболее значительным событиям 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личностям древней истории.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История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локализовать во времени общие рамки и события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Средневековья, этапы становления и развития Русского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государства; соотносить хронологию истории Руси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всеобщей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историческую карту как источник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о территории, об экономических и культурных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центрах Руси и других государств в Средние века,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направлениях крупнейших передвижений людей — походов, завоеваний, колонизаций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поиск информации в исторических текстах, материальных исторических памятниках Средневековья;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составлять описание образа жизни различных групп</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населения в средневековых обществах на Руси и в других странах, памятников материальной и художественной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рассказывать о значительных событиях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средневековой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характерные, существенные черты: 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причины и следствия ключевых событий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отечественной и всеобщей истории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развитие Руси и других стран в период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Средневековья, показывать общие черты и особенности (в связи с понятиями «политическая раздробленность»,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«централизованное государство»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оценку событиям и личностям отечественной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всеобщей истории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История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локализовать во времени хронологические рамки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историческую карту как источник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информацию различных источников по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отечественной и всеобщей истории Нового времени;</w:t>
            </w:r>
          </w:p>
          <w:p w:rsidR="006B745E" w:rsidRPr="006B745E" w:rsidRDefault="006B745E" w:rsidP="006B745E">
            <w:pPr>
              <w:numPr>
                <w:ilvl w:val="0"/>
                <w:numId w:val="2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систематизировать исторический материал,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содержащийся в учебной и дополнительной литературе по отечественной и всеобщей истории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характерные, существенные черты: 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экономического и социального развития России и других стран в Новое время; б) эволюции политического строя (включая понятия «монархия», «самодержавие»,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причины и следствия ключевых событий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процессов отечественной и всеобщей истории Нового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времени (социальных движений, реформ и революций,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взаимодействий между народами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развитие России и других стран в Новое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время, сравнивать исторические ситуации и события;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оценку событиям и личностям отечественной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всеобщей истории Нового времени.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История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характеристику общественного строя древних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сопоставлять свидетельства различных исторических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источников, выявляя в них общее и различия;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проявления влияния античного искусства в окружающей среде;</w:t>
            </w:r>
          </w:p>
          <w:p w:rsidR="006B745E" w:rsidRPr="006B745E" w:rsidRDefault="006B745E" w:rsidP="006B745E">
            <w:pPr>
              <w:numPr>
                <w:ilvl w:val="0"/>
                <w:numId w:val="2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высказывать суждения о значении и месте исторического и культурного наследия древних обществ в мировой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История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сопоставительную характеристику политического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устройства государств Средневековья (Русь, Запад, Восток);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свидетельства различных исторических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источников, выявляя в них общее и различия;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на основе информации учебника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дополнительной литературы описания памятников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средневековой культуры Руси и других стран, объяснять, в чём заключаются их художественные достоинства и значение.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История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используя историческую карту, характеризовать социально-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экономическое и политическое развитие России, других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 в Новое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элементы источниковедческого анализа при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работе с историческими материалами (определение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принадлежности и достоверности источника, позиций автора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развитие России и других стран в Новое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объяснять, в чём заключались общие черты и особенности;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знания по истории России и своего края в Новое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время при составлении описаний исторических и культурных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памятников своего города, края и т. д.</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Обществознание</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Ближайшее социальное окружение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семью и семейные отношения;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социальное значение семейных традиций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обычаев;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основные роли членов семьи, включая свою;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несложные практические задания по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анализу ситуаций, связанных с различными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разрешения семейных конфликтов; выражать собственное отношение к различным способам разрешения семейных конфликтов;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исследовать несложные практические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Общество — большой «дом»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на основе приведённых данных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типы обществ;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направленность развития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его движение от одних форм общественной жизни к другим; оценивать социальные явления с позиций  общественного прогресса;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экономические, социальные, политические,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культурные явления и процессы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знания курса и социальный опыт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выражения и аргументации собственных суждений,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касающихся многообразия социальных групп и социальных различий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несложные познавательные и практические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задания, основанные на ситуациях жизнедеятельности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человека в разных сферах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в котором мы живём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глобальные проблемы современности;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духовные ценности и достижения народов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нашей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называть и иллюстрировать примерами </w:t>
            </w:r>
            <w:r w:rsidRPr="006B745E">
              <w:rPr>
                <w:rFonts w:ascii="Times New Roman" w:eastAsia="TimesNewRomanPSMT" w:hAnsi="Times New Roman"/>
                <w:sz w:val="28"/>
                <w:szCs w:val="28"/>
                <w:lang w:eastAsia="ru-RU"/>
              </w:rPr>
              <w:lastRenderedPageBreak/>
              <w:t>основы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конституционного строя Российской Федерации, основные права и свободы граждан, гарантированные Конституцией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формулировать собственную точку зрения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социальный портрет достойного гражданина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 извлекать информацию о положении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России среди других государств мира из адаптированных источников различного типа.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Регулирование поведения людей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накопленные знания об основных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социальных нормах и правилах регулирования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общественных отношений, усвоенные способы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познавательной, коммуникативной и практической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 основе полученных знаний о социальных нормах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выбирать в предлагаемых модельных ситуациях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осуществлять на практике модель правомерного </w:t>
            </w:r>
            <w:r w:rsidRPr="006B745E">
              <w:rPr>
                <w:rFonts w:ascii="Times New Roman" w:eastAsia="TimesNewRomanPSMT" w:hAnsi="Times New Roman"/>
                <w:sz w:val="28"/>
                <w:szCs w:val="28"/>
                <w:lang w:eastAsia="ru-RU"/>
              </w:rPr>
              <w:lastRenderedPageBreak/>
              <w:t>социального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поведения, основанного на уважении к закону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правопорядку;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критически осмысливать информацию правового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морально-нравственного характера, полученную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разнообразных источников, систематизировать,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и умения для формирования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способности к личному самоопределению в системе морали и важнейших отраслей права, самореализации, самоконтролю.</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Основы российского законодательства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 основе полученных знаний о правовых нормах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выбирать в предлагаемых модельных ситуациях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осуществлять на практике модель правомерного социального поведения, основанного на уважении к закону и правопорядку;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характеризовать и иллюстрировать примерами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установленные законом права собственности; права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обязанности супругов, родителей и детей; права,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несложные практические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связанные с гражданскими, семейными, трудовыми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правоотношениями; в предлагаемых модельных ситуациях определять признаки правонарушения, проступка, преступления;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на конкретных примерах особенности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правового положения и юридической ответственности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несовершеннолетних;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извлекать и осмысливать 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w:t>
            </w:r>
            <w:r w:rsidRPr="006B745E">
              <w:rPr>
                <w:rFonts w:ascii="Times New Roman" w:eastAsia="TimesNewRomanPSMT" w:hAnsi="Times New Roman"/>
                <w:sz w:val="28"/>
                <w:szCs w:val="28"/>
                <w:lang w:eastAsia="ru-RU"/>
              </w:rPr>
              <w:lastRenderedPageBreak/>
              <w:t>нормами поведения, установленными законом.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правильно использовать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экономические термины;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на основе привёденных данных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экономические системы, экономические явления и процессы,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сравнивать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механизм рыночного регулирования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экономики и характеризовать роль государства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регулировании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функции денег в экономике;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несложные статистические данные,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отражающие экономические явления и процессы;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получать социальную информацию об экономической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жизни общества из адаптированных источников различного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формулировать и аргументировать собственные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суждения, касающиеся отдельных вопросов экономической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жизни и опирающиеся на обществоведческие </w:t>
            </w:r>
            <w:r w:rsidRPr="006B745E">
              <w:rPr>
                <w:rFonts w:ascii="Times New Roman" w:eastAsia="TimesNewRomanPSMT" w:hAnsi="Times New Roman"/>
                <w:sz w:val="28"/>
                <w:szCs w:val="28"/>
                <w:lang w:eastAsia="ru-RU"/>
              </w:rPr>
              <w:lastRenderedPageBreak/>
              <w:t>знания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личный социальный опыт.</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экономических отношениях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правильно использовать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экономические термины;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на основе привёденных данных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экономические системы, экономические явления и процессы, сравнивать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механизм рыночного регулирования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характеризовать роль государства в регулировании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функции денег в экономике;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несложные статистические данные,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отражающие экономические явления и процессы;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получать социальную информацию об экономической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жизни общества из адаптированных источников различного типа;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Мир социальных отношений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социальную структуру в обществах разного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типа, характеризовать основные социальные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современного общества; на основе приведённых данных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распознавать основные социальные общности и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основные социальные группы российского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общества, распознавать их сущностные признаки;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ведущие направления социальной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политики российского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оценку с позиций общественного прогресса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тенденциям социальных изменений в нашем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аргументировать свою позицию;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собственные основные социальные роли;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на примере своей семьи основные функции этого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социального института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из педагогически адаптированного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несложные социологические исследования.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Политическая жизнь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различные типы политических режимов,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обосновывать преимущества демократического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политического устройства;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основные признаки любого государства,</w:t>
            </w:r>
          </w:p>
          <w:p w:rsidR="006B745E" w:rsidRPr="006B745E" w:rsidRDefault="006B745E" w:rsidP="006B745E">
            <w:pPr>
              <w:autoSpaceDE w:val="0"/>
              <w:autoSpaceDN w:val="0"/>
              <w:adjustRightInd w:val="0"/>
              <w:spacing w:after="0" w:line="240" w:lineRule="auto"/>
              <w:rPr>
                <w:rFonts w:ascii="Times New Roman" w:hAnsi="Times New Roman"/>
                <w:sz w:val="28"/>
                <w:szCs w:val="28"/>
              </w:rPr>
            </w:pPr>
            <w:r w:rsidRPr="006B745E">
              <w:rPr>
                <w:rFonts w:ascii="Times New Roman" w:eastAsia="TimesNewRomanPSMT" w:hAnsi="Times New Roman"/>
                <w:sz w:val="28"/>
                <w:szCs w:val="28"/>
                <w:lang w:eastAsia="ru-RU"/>
              </w:rPr>
              <w:t>конкретизировать их на примерах прошлого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характеризовать базовые черты избирательной системы в нашем обществе, основные </w:t>
            </w:r>
            <w:r w:rsidRPr="006B745E">
              <w:rPr>
                <w:rFonts w:ascii="Times New Roman" w:eastAsia="TimesNewRomanPSMT" w:hAnsi="Times New Roman"/>
                <w:sz w:val="28"/>
                <w:szCs w:val="28"/>
                <w:lang w:eastAsia="ru-RU"/>
              </w:rPr>
              <w:lastRenderedPageBreak/>
              <w:t>проявления роли избирателя;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факты и мнения в потоке политической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Культурно-информационная среда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развитие отдельных областей и форм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и различать явления духовной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различные средства массовой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 извлекать социальную информацию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достижениях и проблемах развития культуры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адаптированных источников различного типа;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меняющемся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явление ускорения социального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необходимость непрерывного образования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современных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описывать многообразие профессий в </w:t>
            </w:r>
            <w:r w:rsidRPr="006B745E">
              <w:rPr>
                <w:rFonts w:ascii="Times New Roman" w:eastAsia="TimesNewRomanPSMT" w:hAnsi="Times New Roman"/>
                <w:sz w:val="28"/>
                <w:szCs w:val="28"/>
                <w:lang w:eastAsia="ru-RU"/>
              </w:rPr>
              <w:lastRenderedPageBreak/>
              <w:t>современном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роль молодёжи в развитии современного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социальную информацию из доступных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полученные знания для решения отдельных</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социальных проблем.</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Ближайшее социальное окружение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формировать положительное отношение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необходимости соблюдать здоровый образ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корректировать собственное поведение в соответствии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требованиями безопасности жизнедеятельности;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элементы причинно-следственного анализа при характеристике социальных параметров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реальные связи и зависимости между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воспитанием и социализацией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 большой «дом»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элементы причинно-следственного анализа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 характеристике семейных конфликтов.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в котором мы живём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наблюдать и характеризовать явления и события,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происходящие в различных сферах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взаимодействие социальных общностей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групп;</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выявлять причинно-следственные связи общественных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явлений и характеризовать основные направления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общественного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Регулирование поведения людей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характеризовать и конкретизировать фактами социальной жизни изменения, происходящие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показывать влияние происходящих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изменений на положение России в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Основы российского законодательства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использовать элементы причинно-следственного анализа для понимания влияния моральных устоев на развитие общества 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моделировать несложные ситуации нарушения прав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человека, конституционных прав и обязанностей граждан Российской Федерации и давать им моральную и правовую оценку;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сущность и значение правопорядка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законности, собственный вклад в их становление и развитие.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тенденции экономических изменений в нашем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 опорой на полученные 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несложную экономическую информацию, получаемую из неадаптированных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несложные практические задания, основанные на ситуациях, связанных с описанием состояния российской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экономических отношениях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наблюдать и интерпретировать явления и события,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происходящие в социальной жизни, с опорой на </w:t>
            </w:r>
            <w:r w:rsidRPr="006B745E">
              <w:rPr>
                <w:rFonts w:ascii="Times New Roman" w:eastAsia="TimesNewRomanPSMT" w:hAnsi="Times New Roman"/>
                <w:sz w:val="28"/>
                <w:szCs w:val="28"/>
                <w:lang w:eastAsia="ru-RU"/>
              </w:rPr>
              <w:lastRenderedPageBreak/>
              <w:t>экономические 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тенденции экономических изменений в нашем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 позиций обществознания сложившиеся практики и модели поведения потребителя;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познавательные задачи в рамках изученного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материала, отражающие типичные ситуации в экономической сфере деятельности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несложные практические задания, основанные на ситуациях, связанных с описанием состояния российской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социальных отношений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понятия «равенство» и «социальная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справедливость» с позиций историзма;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потоке информации, относящейся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вопросам социальной структуры и социальных отношений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адекватно понимать информацию, относящуюся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социальной сфере общества, получаемую из </w:t>
            </w:r>
            <w:r w:rsidRPr="006B745E">
              <w:rPr>
                <w:rFonts w:ascii="Times New Roman" w:eastAsia="TimesNewRomanPSMT" w:hAnsi="Times New Roman"/>
                <w:sz w:val="28"/>
                <w:szCs w:val="28"/>
                <w:lang w:eastAsia="ru-RU"/>
              </w:rPr>
              <w:lastRenderedPageBreak/>
              <w:t>различных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Политическая жизнь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значение гражданской активности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патриотической позиции в укреплении нашего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соотносить различные оценки политических событий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процессов и делать обоснованные выводы.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Культурно-информационная среда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процессы создания, сохранения, трансляции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усвоения достижений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основные направления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отечественной культуры в современных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осуществлять рефлексию своих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меняющемся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критически воспринимать сообщения и рекламу в </w:t>
            </w:r>
            <w:r w:rsidRPr="006B745E">
              <w:rPr>
                <w:rFonts w:ascii="Times New Roman" w:eastAsia="TimesNewRomanPSMT" w:hAnsi="Times New Roman"/>
                <w:sz w:val="28"/>
                <w:szCs w:val="28"/>
                <w:lang w:eastAsia="ru-RU"/>
              </w:rPr>
              <w:lastRenderedPageBreak/>
              <w:t>СМИ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Интернете о таких направлениях массовой культуры, как шоу-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бизнес и мода;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роль спорта и спортивных достижений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контексте современной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выражать и обосновывать собственную позицию по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актуальным проблемам молодёжи.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География</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Источники географической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различные источники географической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учебных и практико-ориентированных задач;</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обобщать и интерпретировать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географическую 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 формулировать по результатам наблюдений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том числе инструментальных) зависимости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закономерности;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и сравнивать качественные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количественные показатели, характеризующие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географические объекты, процессы и явления, их положение в пространстве по географическим картам разного 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выявлять в процессе работы с одним или несколькими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источниками географической информации содержащуюся в них противоречивую 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описания географических объектов,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процессов и явлений с использованием разных источников географической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представлять в различных формах географическую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необходимую для решения учебных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практико-ориентированных задач.</w:t>
            </w:r>
          </w:p>
          <w:p w:rsidR="006B745E" w:rsidRPr="006B745E" w:rsidRDefault="006B745E" w:rsidP="006B745E">
            <w:pPr>
              <w:autoSpaceDE w:val="0"/>
              <w:autoSpaceDN w:val="0"/>
              <w:adjustRightInd w:val="0"/>
              <w:spacing w:after="0" w:line="240" w:lineRule="auto"/>
              <w:rPr>
                <w:rFonts w:ascii="Times New Roman" w:hAnsi="Times New Roman"/>
                <w:sz w:val="28"/>
                <w:szCs w:val="28"/>
                <w:lang w:eastAsia="ru-RU"/>
              </w:rPr>
            </w:pPr>
            <w:r w:rsidRPr="006B745E">
              <w:rPr>
                <w:rFonts w:ascii="Times New Roman" w:hAnsi="Times New Roman"/>
                <w:b/>
                <w:bCs/>
                <w:sz w:val="28"/>
                <w:szCs w:val="28"/>
                <w:lang w:eastAsia="ru-RU"/>
              </w:rPr>
              <w:t xml:space="preserve">Природа </w:t>
            </w:r>
            <w:r w:rsidRPr="006B745E">
              <w:rPr>
                <w:rFonts w:ascii="Times New Roman" w:hAnsi="Times New Roman"/>
                <w:b/>
                <w:sz w:val="28"/>
                <w:szCs w:val="28"/>
                <w:lang w:eastAsia="ru-RU"/>
              </w:rPr>
              <w:t>Земли и человек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изученные географические объекты,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географических законах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закономерностях, о взаимосвязях между изученными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географическими объектами, процессами и явлениями для объяснения их свойств, условий протекания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географических различий;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с помощью приборов измерения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характер взаимосвязи деятельности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компонентов природы в разных географических условиях с точки зрения концепции устойчивого развития.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Население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изученные демографические процессы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явления, характеризующие динамику численности населения Земли, отдельных регионов и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населения отдельных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регионов и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взаимосвязях между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изученными демографическими процессами и явлениями для объяснения их географических различий;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расчёты демографических показателей;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адаптации человека к разным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природным условиям.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Материки, океаны 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различать географические процессы и </w:t>
            </w:r>
            <w:r w:rsidRPr="006B745E">
              <w:rPr>
                <w:rFonts w:ascii="Times New Roman" w:eastAsia="TimesNewRomanPSMT" w:hAnsi="Times New Roman"/>
                <w:sz w:val="28"/>
                <w:szCs w:val="28"/>
                <w:lang w:eastAsia="ru-RU"/>
              </w:rPr>
              <w:lastRenderedPageBreak/>
              <w:t>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определяющие особенности природы и населения материков и океанов, отдельных регионов и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природы и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материальной и духовной культуры регионов и отдельных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особенности взаимодействия природы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общества в пределах отдельных территорий;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на карте положение и взаиморасположение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географических объектов;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компонентов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отдельных территорий;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Особенности географического положения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принципы выделения государственной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территории и исключительной экономической зоны России и устанавливать соотношения между ними;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воздействие географического 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России и её отдельных частей на особенности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жизнь и хозяйственную деятельность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мировом, поясном, декретном,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летнем и зимнем времени для решения практико-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ориентированных задач по определению различий в поясном времени территорий с контекстом из реальной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Природа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географические процессы и 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определяющие особенности природы страны и отдельных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природы отдельных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особенности взаимодействия природы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общества в пределах отдельных территорий;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положение на карте и взаиморасположение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географических объектов;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компонентов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отдельных частей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природные условия и обеспеченность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природными ресурсами отдельных территорий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собственные тексты и устные сообщения об</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особенностях компонентов природы России на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нескольких источников информации, сопровождать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выступление презентацией.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Население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демографические процессы и 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характеризующие динамику численности населения России, отдельных регионов и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факторы, определяющие динамику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населения отдельных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регионов страны по этническому, языковому и религиозному составу;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динамики численности,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половозрастной структуры и размещения населения России и её отдельных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 распознавать ответы на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возникающие в ситуациях повседневного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узнавать в них проявление тех или иных демографических и социальных процессов или закономерностей;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естественном и механическом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Хозяйство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показатели, характеризующие отраслевую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территориальную структуру хозяйства;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факторы, влияющие на размещение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отраслей и отдельных предприятий по территории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отраслевой и территориальной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структуры хозяйства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факторах размещения хозяйства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 особенностях размещения отраслей экономики России для решения практико-ориентированных задач в контексте реальной </w:t>
            </w:r>
            <w:r w:rsidRPr="006B745E">
              <w:rPr>
                <w:rFonts w:ascii="Times New Roman" w:eastAsia="TimesNewRomanPSMT" w:hAnsi="Times New Roman"/>
                <w:sz w:val="28"/>
                <w:szCs w:val="28"/>
                <w:lang w:eastAsia="ru-RU"/>
              </w:rPr>
              <w:lastRenderedPageBreak/>
              <w:t>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Районы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природы, населения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хозяйства географических районов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природы, населения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хозяйства отдельных регионов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районы России с точки зрения особенностей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природных, социально-экономических, техногенных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экологических факторов и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Россия в современном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показатели воспроизводства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средней продолжительности жизни, качества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России с мировыми показателями и показателями других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место и роль России в мировом хозяйстве.</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Источники географической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на местности при помощи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топографических карт и современных навигационных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приборов;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читать космические снимки и аэрофотоснимки, планы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местности и географические карты;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строить простые планы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простейшие географические карты различного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моделировать географические объекты и явления при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помощи компьютерных программ.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Природа Земли и человек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географических явлениях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повседневной жизни для сохранения здоровья и соблюдения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норм экологического поведения в быту и окружающей среде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приводить примеры, иллюстрирующие 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географической науки в решении социально-экономических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геоэкологических проблем человечества; примеры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практического использования географических знаний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различных областях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и критически оценивать 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географического содержания в научно-популярной литературе и СМИ;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письменные тексты и устные сообщения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географических явлениях на основе нескольких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сопровождать выступление презентацией.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Население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приводить примеры, иллюстрирующие 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практического использования знаний о населении в решении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социально-экономических и геоэкологических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человечества, стран и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самостоятельно проводить по разным источникам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исследование, связанное с изучением населения.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Материки, океаны 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выдвигать гипотезы о связях и закономерностях событий,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процессов, объектов, происходящих в географической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оболочке;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существующие в науке точки зрения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причинах происходящих глобальных изменений климата;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оценить положительные и негативные последствия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глобальных изменений климата для отдельных регионов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закономерности размещения населения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хозяйства отдельных территорий в связи с природными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социально-экономическими факторами.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Особенности географического положения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возможные в будущем изменения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географического положения России, обусловленные мировыми геодемографическими, геополитическими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геоэкономическими процессами, а также развитием глобальной коммуникационной системы.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Природа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возможные последствия изменений климата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отдельных территорий страны, связанных с глобальными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изменениями климата;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делать прогнозы трансформации географических систем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комплексов в результате изменения их компонентов.</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Население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выдвигать и обосновывать с опорой на </w:t>
            </w:r>
            <w:r w:rsidRPr="006B745E">
              <w:rPr>
                <w:rFonts w:ascii="Times New Roman" w:eastAsia="TimesNewRomanPSMT" w:hAnsi="Times New Roman"/>
                <w:sz w:val="28"/>
                <w:szCs w:val="28"/>
                <w:lang w:eastAsia="ru-RU"/>
              </w:rPr>
              <w:lastRenderedPageBreak/>
              <w:t>статистические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данные гипотезы об изменении численности населения России, его половозрастной структуры, развитии человеческого капитала;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ситуацию на рынке труда и её динамику.</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Хозяйство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выдвигать и обосновывать на основе анализа комплекса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источников информации гипотезы об изменении отраслевой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территориальной структуры хозяйства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обосновывать возможные пути решения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развития хозяйства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Районы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комплексные географические характеристики районов разного ранга;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самостоятельно проводить по разным источникам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исследования, связанные с изучением природы, населения и хозяйства географических районов и их частей;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собственные тексты и устные сообщения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социально-экономическое положение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перспективы развития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выбирать критерии для сравнения, сопоставления,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оценки и классификации природных, социально-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экономических, геоэкологических явлений и </w:t>
            </w:r>
            <w:r w:rsidRPr="006B745E">
              <w:rPr>
                <w:rFonts w:ascii="Times New Roman" w:eastAsia="TimesNewRomanPSMT" w:hAnsi="Times New Roman"/>
                <w:sz w:val="28"/>
                <w:szCs w:val="28"/>
                <w:lang w:eastAsia="ru-RU"/>
              </w:rPr>
              <w:lastRenderedPageBreak/>
              <w:t>процессов на территории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Россия в современном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выбирать критерии для определения места страны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мировой экономике;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возможности России в решении современных глобальных проблем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социально-экономическое положение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перспективы развития России.</w:t>
            </w: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Математика</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Натуральные числа. Дроби. Рациональные </w:t>
            </w:r>
            <w:r w:rsidRPr="006B745E">
              <w:rPr>
                <w:rFonts w:ascii="Times New Roman" w:hAnsi="Times New Roman"/>
                <w:b/>
                <w:bCs/>
                <w:sz w:val="28"/>
                <w:szCs w:val="28"/>
                <w:lang w:eastAsia="ru-RU"/>
              </w:rPr>
              <w:lastRenderedPageBreak/>
              <w:t>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особенности десятичной системы счисления;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оперировать понятиями, связанными с делимостью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натуральных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выражать числа в эквивалентных формах, выбирая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наиболее подходящую в зависимости от конкретной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и упорядочивать рациональные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вычисления с рациональными числами, сочетая устные и письменные приёмы вычислений, применение калькулятора;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понятия и умения, связанные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Действительные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начальные представления о множестве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действительных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оперировать понятием квадратного корня, применять его в вычислениях.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Алгебраические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оперировать понятиями «тождество», «тождественное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преобразование», решать задачи, содержащие буквенные данные; работать с формулами;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преобразования выражений, содержащих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степени с целыми показателями и квадратные корни;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разложение многочленов на множители.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Уравнения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основные виды рациональных уравнений с одной переменной, системы двух уравнений с двумя переменными;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уравнение как важнейшую математическую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модель для описания и изучения разнообразных реальных ситуаций, решать текстовые задачи алгебраическим методом;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графические представления для исследования уравнений, исследования и решения систем уравнений с двумя переменными.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Неравенства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понимать и применять терминологию и символику,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связанные с отношением неравенства, свойства числовых неравенств;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линейные неравенства с одной переменной и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системы; решать квадратные неравенства с опорой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графические представления;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аппарат неравенств для решения задач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различных разделов курса.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Основные понятия. Числовые функции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использовать функциональные понятия и язык (термины, символические обозначения);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строить графики элементарных функций; исследовать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свойства числовых функций на основе изучения поведения их графиков;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понимать функцию как важнейшую математическую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модель для описания процессов и явлений окружающего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мира, применять функциональный язык для описания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исследования зависимостей между физическими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величинами.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Числовые последовательности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Наглядная геометрия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на чертежах, рисунках, моделях 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окружающем мире плоские и пространственные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геометрические фигуры;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развёртки куба, прямоугольного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параллелепипеда, правильной пирамиды, цилиндра и конуса;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строить развёртки куба и прямоугольного параллелепипеда;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по линейным размерам развёртки фигуры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линейные размеры самой фигуры и наоборот;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объём прямоугольного параллелепипеда.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Геометрические фигуры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пользоваться языком геометрии для описания </w:t>
            </w:r>
            <w:r w:rsidRPr="006B745E">
              <w:rPr>
                <w:rFonts w:ascii="Times New Roman" w:eastAsia="TimesNewRomanPSMT" w:hAnsi="Times New Roman"/>
                <w:sz w:val="28"/>
                <w:szCs w:val="28"/>
                <w:lang w:eastAsia="ru-RU"/>
              </w:rPr>
              <w:lastRenderedPageBreak/>
              <w:t>предметов окружающего мира и их взаимного расположения;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и изображать на чертежах и рисунках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геометрические фигуры и их конфигурации;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значения длин линейных элементов фигур и их отношения, градусную меру углов от 0</w:t>
            </w: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до 180</w:t>
            </w:r>
            <w:r w:rsidRPr="006B745E">
              <w:rPr>
                <w:rFonts w:ascii="Times New Roman" w:eastAsia="SymbolMT" w:hAnsi="Times New Roman"/>
                <w:sz w:val="28"/>
                <w:szCs w:val="28"/>
                <w:lang w:eastAsia="ru-RU"/>
              </w:rPr>
              <w:t></w:t>
            </w:r>
            <w:r w:rsidRPr="006B745E">
              <w:rPr>
                <w:rFonts w:ascii="Times New Roman" w:eastAsia="TimesNewRomanPSMT" w:hAnsi="Times New Roman"/>
                <w:sz w:val="28"/>
                <w:szCs w:val="28"/>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оперировать с начальными понятиями тригонометрии и выполнять элементарные операции над функциями углов;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несложные задачи на построение, применяя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алгоритмы построения с помощью циркуля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линейки;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простейшие планиметрические задачи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пространстве.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Измерение геометрических величин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использовать свойства измерения длин, </w:t>
            </w:r>
            <w:r w:rsidRPr="006B745E">
              <w:rPr>
                <w:rFonts w:ascii="Times New Roman" w:eastAsia="TimesNewRomanPSMT" w:hAnsi="Times New Roman"/>
                <w:sz w:val="28"/>
                <w:szCs w:val="28"/>
                <w:lang w:eastAsia="ru-RU"/>
              </w:rPr>
              <w:lastRenderedPageBreak/>
              <w:t>площадей и углов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 решении задач на нахождение длины отрезка, длины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окружности, длины дуги окружности, градусной меры угла;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площади треугольников, прямоугольников,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параллелограмм-мов, трапеций, кругов и секторов;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длину окружности, длину дуги окружности;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длины линейных элементов фигур и их углы,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используя формулы длины окружности и длины дуги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окружности, формулы площадей фигур;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задачи на доказательство с использованием формул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длины окружности и длины дуги окружности, формул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площадей фигур;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практические задачи, связанные с нахождением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геометрических величин (используя при необходимости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справочники и технические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Координаты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длину отрезка по координатам его концов;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вычислять координаты середины отрезка;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координатный метод для изучения свойств прямых и окружностей.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Векторы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для векторов, заданных координатами: длину вектора, координаты суммы и разности двух и более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векторов, координаты произведения вектора на число,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применяя при необходимости сочетательный,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переместительный и распределительный законы;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скалярное произведение векторов, находить угол между векторами, устанавливать перпендикулярность прямых.</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 xml:space="preserve">Натуральные числа. Дроби. Рациональные </w:t>
            </w:r>
            <w:r w:rsidRPr="006B745E">
              <w:rPr>
                <w:rFonts w:ascii="Times New Roman" w:hAnsi="Times New Roman"/>
                <w:b/>
                <w:bCs/>
                <w:sz w:val="28"/>
                <w:szCs w:val="28"/>
                <w:lang w:eastAsia="ru-RU"/>
              </w:rPr>
              <w:lastRenderedPageBreak/>
              <w:t>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познакомиться с позиционными системами счисления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основаниями, отличными от 10;</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углубить и развить представления о натуральных числах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свойствах делимости;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использовать приёмы, рационализирующие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вычисления, приобрести привычку контролировать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вычисления, выбирая подходящий для ситуации способ.</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Действительные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развить представление о числе и числовых системах 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натуральных до действительных чисел; о роли вычислений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развить и углубить знания о десятичной записи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действительных чисел (периодические и непериодические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дроби).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Алгебраические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многошаговые преобразования рациональных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выражений, применяя широкий набор способов и приёмов;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Уравнения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специальными приёмами решения уравнений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 уравнений; уверенно применять аппарат уравнений для решения разнообразных задач из математики, смежных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предметов, практики;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графические представления для исследования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уравнений, систем уравнений, содержащих буквенные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коэффициенты.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Неравенства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графические представления для исследования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неравенств, систем неравенств, содержащих буквенные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коэффициенты.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Основные понятия. Числовые функции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исследования, связанные с изучением свойств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функциональные представления и свойства функций для решения математических задач из различных разделов курса.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Числовые последовательности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использовать язык последовательностей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(термины, символические обозначения);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применять формулы, связанные с арифметической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геометрической прогрессией, и аппарат, сформированный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 изучении других разделов курса, к решению задач, в 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числе с контекстом из реальной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Наглядная геометрия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вычислять объёмы пространственных геометрических фигур, составленных из прямоугольных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параллелепипедов;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углубить и развить представления о пространственных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геометрических фигурах;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применять понятие развёртки для выполнения практических расчётов.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Геометрические фигуры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методами решения задач на вычисления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доказательства: методом от противного, методом подобия,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методом перебора вариантов и методом </w:t>
            </w:r>
            <w:r w:rsidRPr="006B745E">
              <w:rPr>
                <w:rFonts w:ascii="Times New Roman" w:eastAsia="TimesNewRomanPSMT" w:hAnsi="Times New Roman"/>
                <w:sz w:val="28"/>
                <w:szCs w:val="28"/>
                <w:lang w:eastAsia="ru-RU"/>
              </w:rPr>
              <w:lastRenderedPageBreak/>
              <w:t>геометрических мест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точек;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приобрести опыт применения алгебраического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тригонометрического аппарата и идей движения при решении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геометрических задач;</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традиционной схемой решения задач на построение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 помощью циркуля и линейки: анализ, построение,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доказательство и исследование;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решать задачи на построение методом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геометрического места точек и методом подобия;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приобрести опыт исследования свойств планиметрических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фигур с помощью компьютерных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приобрести опыт выполнения проектов по темам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«Геометрические преобразования на плоскости», «Построение отрезков по формуле».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Измерение геометрических величин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площади фигур, составленных из двух или более прямоугольников, параллелограммов, треугольников, круга и сектора;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площади многоугольников, используя отношения равновеликости и равносоставленности;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применять алгебраический и тригонометрический аппарат и идеи движения при решении задач на вычисление площадей многоугольников.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Координаты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овладеть координатным методом решения задач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вычисления и доказательства;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приобрести опыт использования компьютерных программ для анализа частных случаев взаимного расположения окружностей и прямых;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 приобрести опыт выполнения проектов на тему «Применение координатного метода при решении задач на вычисления и доказательства».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Векторы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векторным методом для решения задач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вычисления и доказательства;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приобрести опыт выполнения проектов на тему «применение векторного метода при решении задач </w:t>
            </w:r>
            <w:r w:rsidRPr="006B745E">
              <w:rPr>
                <w:rFonts w:ascii="Times New Roman" w:eastAsia="TimesNewRomanPSMT" w:hAnsi="Times New Roman"/>
                <w:sz w:val="28"/>
                <w:szCs w:val="28"/>
                <w:lang w:eastAsia="ru-RU"/>
              </w:rPr>
              <w:lastRenderedPageBreak/>
              <w:t>на вычисления и доказательства».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Биология</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Живые организмы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особенности строения и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жизнедеятельности биологических объектов (клеток,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организмов), их практическую значимость;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методы биологической науки для изучения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клеток и организмов: проводить наблюдения за живыми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организмами, ставить несложные биологические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эксперименты и объяснять их результаты, описывать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биологические объекты и процессы;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составляющие исследовательской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проектной деятельности по изучению живых организмов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(приводить доказательства, классифицировать, сравнивать, выявлять взаимосвязи);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познавательных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информацию о живых организмах, получаемую из разных источников; последствия деятельности человека в природе.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Человек и его здоровье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особенности строения и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жизнедеятельности организма человека, их практическую значимость;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методы биологической науки при изучении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составляющие исследовательской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проектной деятельности по изучению организма человека: приводить доказательства родства человека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познавательных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информацию об организме человека, получаемую из разных источников, последствия влияния факторов риска на здоровье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Общие биологические закономерности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общие биологические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закономерности, их практическую значимость;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методы биологической науки для изучения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общих биологических закономерностей: наблюдать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описывать клетки на готовых микропрепаратах, экосистемы своей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составляющие проектной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исследовательской деятельности по изучению общих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биологических закономерностей, свойственных живой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познавательных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информацию о деятельности человека в природе, получаемую из разных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оценивать последствия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человека в природе.</w:t>
            </w:r>
          </w:p>
        </w:tc>
        <w:tc>
          <w:tcPr>
            <w:tcW w:w="6662"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Живые организмы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соблюдать правила работы в кабинете биологии,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биологическими приборами и инструментами;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приёмы оказания первой помощи при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отравлении ядовитыми грибами, ядовитыми растениями,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укусах животных; работы с определителями растений;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выращивания и размножения культурных растений, </w:t>
            </w:r>
            <w:r w:rsidRPr="006B745E">
              <w:rPr>
                <w:rFonts w:ascii="Times New Roman" w:eastAsia="TimesNewRomanPSMT" w:hAnsi="Times New Roman"/>
                <w:sz w:val="28"/>
                <w:szCs w:val="28"/>
                <w:lang w:eastAsia="ru-RU"/>
              </w:rPr>
              <w:lastRenderedPageBreak/>
              <w:t>домашних животных;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выделять эстетические достоинства объектов живой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осознанно соблюдать основные принципы и правила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отношения к живой природе;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моральных норм и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информацию о растениях и животных в научно-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популярной литературе, биологических словарях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справочниках, анализировать, оценивать её и переводить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одной формы в другую;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выбирать целевые и смысловые установки в своих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действиях и поступках по отношению к живой природе.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и его здоровье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на практике приёмы оказания первой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помощи при простудных заболеваниях, ожогах, обморожениях, травмах, спасении утопающего; рациональной организации труда и отдыха; </w:t>
            </w:r>
            <w:r w:rsidRPr="006B745E">
              <w:rPr>
                <w:rFonts w:ascii="Times New Roman" w:eastAsia="TimesNewRomanPSMT" w:hAnsi="Times New Roman"/>
                <w:sz w:val="28"/>
                <w:szCs w:val="28"/>
                <w:lang w:eastAsia="ru-RU"/>
              </w:rPr>
              <w:lastRenderedPageBreak/>
              <w:t>проведения наблюдений за состоянием собственного организма;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выделять эстетические достоинства человеческого тела;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реализовывать установки здорового образа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моральных норм и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 отношению к собственному здоровью и здоровью других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в учебной и научно-популярной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об организме человека, оформлять её в виде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устных сообщений, докладов, рефератов, презентаций;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оценивать целевые и смысловые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установки в своих действиях и поступках по отношению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здоровью своему и окружающих; последствия влияния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факторов риска на здоровье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Общие биологические закономерности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выдвигать гипотезы о возможных последствиях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человека в экосистемах и биосфере;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аргументировать свою точку зрения в ходе </w:t>
            </w:r>
            <w:r w:rsidRPr="006B745E">
              <w:rPr>
                <w:rFonts w:ascii="Times New Roman" w:eastAsia="TimesNewRomanPSMT" w:hAnsi="Times New Roman"/>
                <w:sz w:val="28"/>
                <w:szCs w:val="28"/>
                <w:lang w:eastAsia="ru-RU"/>
              </w:rPr>
              <w:lastRenderedPageBreak/>
              <w:t>дискуссии по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обсуждению глобальных экологических проблем.</w:t>
            </w: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Искусство (музыка)</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Музыка как вид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наблюдать за многообразными явлениями жизни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искусства, выражать своё отношение к искусству, оценивая художественно-образное содержание произведения в единстве с его формой;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специфику музыки и выявлять родство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художественных образов разных искусств (общность тем, взаимодополнение </w:t>
            </w:r>
            <w:r w:rsidRPr="006B745E">
              <w:rPr>
                <w:rFonts w:ascii="Times New Roman" w:eastAsia="TimesNewRomanPSMT" w:hAnsi="Times New Roman"/>
                <w:sz w:val="28"/>
                <w:szCs w:val="28"/>
                <w:lang w:eastAsia="ru-RU"/>
              </w:rPr>
              <w:lastRenderedPageBreak/>
              <w:t>выразительных средств — звучаний, линий, красок), различать особенности видов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выражать эмоциональное содержание музыкальных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произведений в исполнении, участвовать в различных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формах музицирования, проявлять инициативу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художественно-творческой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Музыкальный образ и музыкальная драматургия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образное содержание музыкальных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специфику и особенности музыкального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Музыка в современном мире: традиции и инновации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исторически сложившихся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музыкальных традициях и поликультурной картине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имена выдающихся отечественных и зарубежных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композиторов и крупнейшие музыкальные центры мирового значения (театры оперы и балета, концертные залы, музеи);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стилевое своеобразие классической,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народной, религиозной, современной музыки, понимать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w:t>
            </w:r>
            <w:r w:rsidRPr="006B745E">
              <w:rPr>
                <w:rFonts w:ascii="Times New Roman" w:eastAsia="TimesNewRomanPSMT" w:hAnsi="Times New Roman"/>
                <w:sz w:val="28"/>
                <w:szCs w:val="28"/>
                <w:lang w:eastAsia="ru-RU"/>
              </w:rPr>
              <w:lastRenderedPageBreak/>
              <w:t>искусство XX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информационно-коммуникационные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tc>
        <w:tc>
          <w:tcPr>
            <w:tcW w:w="6662"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Музыка как вид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принимать активное участие в художественных событиях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класса, музыкально-эстетической жизни школы, района, города и др. (музыкальные вечера, музыкальные гостиные, концерты для младших школьников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самостоятельно решать творческие задачи, высказывать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свои впечатления о концертах, спектаклях, кинофильмах,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художественных выставках и др., оценивая их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художественно-эстетической точки зрения.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Музыкальный образ и музыкальная драматургия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заниматься музыкально-эстетическим самообразованием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 организации культурного досуга, составлении домашней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фонотеки, видеотеки, библиотеки и пр.; посещении концертов, театров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воплощать различные творческие замыслы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многообразной художественной деятельности, проявлять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инициативу в организации и проведении концертов,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театральных спектаклей, выставок и конкурсов, фестивалей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Музыка в современном мире: традиции и инновации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высказывать личностно-оценочные суждения о роли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месте музыки в жизни, о нравственных ценностях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структурировать и систематизировать на основе__ эстетического восприятия музыки и окружающей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действительности изученный материал и разнообразную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полученную из других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Искусство (ИЗО)</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Роль искусства и художественной деятельности в жизни человека и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роль и место искусства в развитии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ориентироваться в связях искусства с наукой и религией;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потенциал искусства в познании мира, в формировании отношения к человеку, природным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социальным явлениям;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роль искусства в создании материальной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среды обитания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главные темы искусства и, обращаясь к ним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собственной художественно-творческой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создавать выразительные образы.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Духовно-нравственные проблемы жизни и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понимать связи искусства с всемирной историей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историей Отечества;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роль искусства в формировании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мировоззрения, в развитии религиозных представлений и в передаче духовно-нравственного опыта поколений;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осмысливать на основе произведений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морально-нравственную позицию автора и давать ей оценку, соотнося с собственной позицией;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передавать в собственной художественной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красоту мира, выражать своё отношение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негативным явлениям жизни и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важность сохранения художественных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ценностей для последующих поколений, 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художественных музеев в жизни страны, края, города.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 пластических искусств и художественный образ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эмоционально-ценностно относиться к природе,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человеку, обществу; различать и передавать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художественно-творческой деятельности характер,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эмоциональные состояния и своё отношение к </w:t>
            </w:r>
            <w:r w:rsidRPr="006B745E">
              <w:rPr>
                <w:rFonts w:ascii="Times New Roman" w:eastAsia="TimesNewRomanPSMT" w:hAnsi="Times New Roman"/>
                <w:sz w:val="28"/>
                <w:szCs w:val="28"/>
                <w:lang w:eastAsia="ru-RU"/>
              </w:rPr>
              <w:lastRenderedPageBreak/>
              <w:t>ним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средствами художественного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роль художественного образа и понятия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«выразительность» в искусстве;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•создавать композиции на заданную тему на плоскости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в пространстве, используя выразительные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изобразительного искусства: композицию, форму, ритм,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линию, цвет, объём, фактуру; различные художественные  материалы для воплощения собственного художественно- творческого замысла в живописи, скульптуре, графике;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средствами живописи, графики, скульптуры,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декоративно-прикладного искусства образ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передавать на плоскости и в объёме пропорции лица,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фигуры, характерные черты внешнего облика, одежды,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украшений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наблюдать, сравнивать, сопоставлять и анализировать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геометрическую форму предмета; изображать предметы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различной формы; использовать простые </w:t>
            </w:r>
            <w:r w:rsidRPr="006B745E">
              <w:rPr>
                <w:rFonts w:ascii="Times New Roman" w:eastAsia="TimesNewRomanPSMT" w:hAnsi="Times New Roman"/>
                <w:sz w:val="28"/>
                <w:szCs w:val="28"/>
                <w:lang w:eastAsia="ru-RU"/>
              </w:rPr>
              <w:lastRenderedPageBreak/>
              <w:t>формы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создания выразительных образов в живописи, скульптуре, графике, художественном конструировании;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декоративные элементы, геометрические,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Виды и жанры изобразительного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виды изобразительного искусства (рисунок,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виды декоративно-прикладных искусств,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понимать их специфику;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жанры изобразительного искусства (портрет,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пейзаж, натюрморт, бытовой, исторический, </w:t>
            </w:r>
            <w:r w:rsidRPr="006B745E">
              <w:rPr>
                <w:rFonts w:ascii="Times New Roman" w:eastAsia="TimesNewRomanPSMT" w:hAnsi="Times New Roman"/>
                <w:sz w:val="28"/>
                <w:szCs w:val="28"/>
                <w:lang w:eastAsia="ru-RU"/>
              </w:rPr>
              <w:lastRenderedPageBreak/>
              <w:t>батальный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жанры) и участвовать в художественно-творческой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используя различные художественные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материалы и приёмы работы с ними для передачи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собственного замысла.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Изобразительная природа фотографии, театра, кино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жанры и особенности художественной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фотографии, её отличие от картины и нехудожественной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фотографии;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особенности визуального художественного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образа в театре и кино;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полученные знания при создании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декораций, костюмов и грима для школьного спектакля (при наличии в школе технических возможностей —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школьного фильма);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компьютерные технологии в собственной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художественно-творческой деятельности (PowerPoint,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Photoshop и др.)</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Изобразительное искусство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произведения изобразительного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участвовать в обсуждении их содержания и выразительных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средств; различать сюжет и содержание в знакомых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проявления прекрасного в произведениях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искусства (картины, архитектура, скульптура и т. д.), вприроде, на улице, в быту;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высказывать аргументированное суждение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художественных произведениях, изображающих природу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человека в различных эмоциональных состояниях.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пользоваться средствами выразительности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живописи, графики, скульптуры, декоративно-прикладного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искусства, художественного конструирования в собственной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художественно-творческой деятельности; передавать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разнообразные эмоциональные состояния, используя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различные оттенки цвета, при создании живописных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композиций на заданные 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простые рисунки и орнаментальные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композиции, используя язык компьютерной графики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программе Paint. • видеть, чувствовать и изображать красоту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разнообразие природы, человека, зданий, предметов;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передавать в художественной работе разницу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представлений о красоте человека в разных культурах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проявлять терпимость к другим вкусам и мнениям;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изображать пейзажи, натюрморты, портреты, выражая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своё отношение к ним;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необходимость развитого эстетического вкуса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жизни современного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высказывать суждение о своей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творческой работе и работе одноклассников;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использовать в художественной работе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материалы и средства художественной выразительности,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соответствующие замыслу;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средства выразительности, используемые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художниками, скульпторами, архитекторами, дизайнерами для создания художественного образа.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шедевры национального и мирового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изобразительного искусства;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Физическая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культура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Знания о физической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рассматривать физическую культуру как явление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выделять исторические этапы её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характеризовать основные направления и формы её</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содержательные основы здорового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образа жизни, раскрывать его взаимосвязь со здоровьем,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гармоничным физическим развитием и физической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подготовленностью, формированием качеств личности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профилактикой вредных привычек;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базовые понятия и термины физической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применять их в процессе совместных занятий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физическими упражнениями со своими сверстниками,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излагать с их помощью особенности выполнения техники двигательных действий и физических упражнений, развития физических качеств;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разрабатывать содержание самостоятельных занятий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физическими упражнениями, определять их </w:t>
            </w:r>
            <w:r w:rsidRPr="006B745E">
              <w:rPr>
                <w:rFonts w:ascii="Times New Roman" w:eastAsia="TimesNewRomanPSMT" w:hAnsi="Times New Roman"/>
                <w:sz w:val="28"/>
                <w:szCs w:val="28"/>
                <w:lang w:eastAsia="ru-RU"/>
              </w:rPr>
              <w:lastRenderedPageBreak/>
              <w:t>направленность и формулировать задачи, рационально планировать режим дня и учебной недели;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руководствоваться правилами оказания первой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доврачебной помощи при травмах и ушибах во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самостоятельных занятий физическими упражнениями.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Способы двигательной (физкультурной)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занятия физической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спортивные игры и спортивные соревнования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индивидуального отдыха и досуга, укрепления собственного здоровья, повышения уровня физических кондиций;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комплексы физических упражнений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оздоровительной, тренирующей и корригирующей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направленности, подбирать индивидуальную нагрузку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учётом функциональных особенностей и возможностей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собственного организма;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классифицировать физические упражнения по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функциональной направленности, планировать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последовательность и дозировку в процессе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самостоятельных занятий по укреплению здоровья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развитию физических качеств;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самостоятельно проводить занятия по обучению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двигательным действиям, анализировать особенности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выполнения, выявлять ошибки и своевременно устранять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тестировать показатели физического развития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взаимодействовать со сверстниками в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w:t>
            </w:r>
            <w:r w:rsidRPr="006B745E">
              <w:rPr>
                <w:rFonts w:ascii="Times New Roman" w:eastAsia="TimesNewRomanPSMT" w:hAnsi="Times New Roman"/>
                <w:sz w:val="28"/>
                <w:szCs w:val="28"/>
                <w:lang w:eastAsia="ru-RU"/>
              </w:rPr>
              <w:lastRenderedPageBreak/>
              <w:t>физической подготовленности.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Физическое совершенствование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комплексы упражнений по профилактике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утомления и перенапряжения организма, повышению его работоспособности в процессе трудовой и учебной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общеразвивающие упражнения,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целенаправленно воздействующие на развитие основных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физических качеств (силы, быстроты, выносливости,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гибкости и координации);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акробатические комбинации из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хорошо освоенных упражнений;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гимнастические комбинации на спортивных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снарядах из числа хорошо освоенных упражнений;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легкоатлетические упражнения в беге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прыжках (в высоту и длину);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передвижения на лыжах скользящими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способами ходьбы, демонстрировать технику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последовательно чередовать их в процессе </w:t>
            </w:r>
            <w:r w:rsidRPr="006B745E">
              <w:rPr>
                <w:rFonts w:ascii="Times New Roman" w:eastAsia="TimesNewRomanPSMT" w:hAnsi="Times New Roman"/>
                <w:sz w:val="28"/>
                <w:szCs w:val="28"/>
                <w:lang w:eastAsia="ru-RU"/>
              </w:rPr>
              <w:lastRenderedPageBreak/>
              <w:t>прохождения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тренировочных дистанций (для снежных регионов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спуски и торможения на лыжах с пологого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склона одним из разученных способов;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основные технические действия и приёмы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игры в футбол, волейбол, баскетбол в условиях учебной и игровой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тестовые упражнения на оценку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индивидуального развития основных физических качеств.</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Знания о физической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характеризовать цель возрождения Олимпийских игр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Пьера де Кубертена в становлении современного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Олимпийского движения, объяснять смысл символики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ритуалов Олимпийских игр;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исторические вехи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отечественного спортивного движения, великих спортсменов,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принёсших славу российскому спорту;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признаки положительного влияния занятий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физической подготовкой на укрепление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устанавливать связь между развитием физических качеств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основных систем организма.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Способы двигательной (физкультурной)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вести дневник по физкультурной деятельности, включать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него оформление планов проведения самостоятельных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занятий физическими упражнениями разной функциональной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направленности, данные контроля динамики индивидуального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физического развития и физической подготовленности;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занятия физической культурой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оздоровительной ходьбы и бега, лыжных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прогулок и туристических походов, обеспечивать ихоздоровительную направленность;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восстановительные мероприятия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банных процедур и сеансов оздоровительного массажа.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Физическое совершенствование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комплексы упражнений лечебной физической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с учётом имеющихся индивидуальных нарушений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показателях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преодолевать естественные и искусственные препятствия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 помощью разнообразных способов лазания, прыжков и бега;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осуществлять судейство по одному из осваиваемых видов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спорта;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тестовые нормативы по физической</w:t>
            </w:r>
          </w:p>
          <w:p w:rsidR="006B745E" w:rsidRPr="006B745E" w:rsidRDefault="006B745E" w:rsidP="006B745E">
            <w:pPr>
              <w:autoSpaceDE w:val="0"/>
              <w:autoSpaceDN w:val="0"/>
              <w:adjustRightInd w:val="0"/>
              <w:spacing w:after="0" w:line="240" w:lineRule="auto"/>
              <w:rPr>
                <w:rFonts w:ascii="Times New Roman" w:hAnsi="Times New Roman"/>
                <w:sz w:val="28"/>
                <w:szCs w:val="28"/>
              </w:rPr>
            </w:pPr>
            <w:r w:rsidRPr="006B745E">
              <w:rPr>
                <w:rFonts w:ascii="Times New Roman" w:eastAsia="TimesNewRomanPSMT" w:hAnsi="Times New Roman"/>
                <w:sz w:val="28"/>
                <w:szCs w:val="28"/>
                <w:lang w:eastAsia="ru-RU"/>
              </w:rPr>
              <w:t>подготовке.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bl>
    <w:p w:rsidR="006B745E" w:rsidRPr="006B745E" w:rsidRDefault="006B745E" w:rsidP="006B745E">
      <w:pPr>
        <w:autoSpaceDE w:val="0"/>
        <w:autoSpaceDN w:val="0"/>
        <w:adjustRightInd w:val="0"/>
        <w:spacing w:after="0" w:line="240" w:lineRule="auto"/>
        <w:rPr>
          <w:rFonts w:ascii="Times New Roman" w:eastAsia="TimesNewRomanPSMT" w:hAnsi="Times New Roman"/>
          <w:b/>
          <w:color w:val="FF0000"/>
          <w:sz w:val="28"/>
          <w:szCs w:val="28"/>
          <w:lang w:eastAsia="ru-RU"/>
        </w:rPr>
        <w:sectPr w:rsidR="006B745E" w:rsidRPr="006B745E" w:rsidSect="00BE1209">
          <w:pgSz w:w="16838" w:h="11906" w:orient="landscape"/>
          <w:pgMar w:top="1134" w:right="1134" w:bottom="1134" w:left="1134" w:header="709" w:footer="120" w:gutter="0"/>
          <w:cols w:space="708"/>
          <w:docGrid w:linePitch="360"/>
        </w:sect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Конкретные планируемые результаты формирования универсальных учебных действий (личностных, метапредметных, предметных) отражены в рабочих программах по каждому учебному предмету в разделе 2.2.</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Средства и способы достижения результатов подробно описаны в рабочих программах по каждому предмету. Формы работы отражены в развернутом Учебном плане (раздел 3.1). Система условий для реализации Программы, включающая материально-техническое обеспечение, методическое и информационное по каждому предмету, представлена в разделе 3.</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Задачи обучающихся, решаемые в ходе реализации ООП ООО по достижению планируемых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Для достижения образовательных результатов подросток должен в ходе реализации ООП ООО решить следующие 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определить свою позицию в социально - культурном контексте современного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общества; (относительно актуальных событий общества, лицея, семьи и себя лично)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системой универсальных учебных действий, служащих основой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продолжения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коллективными формами учебной работы и соответствующими социальными навыками;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самостоятельно и осознанно оценивать и анализировать свою учебную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создавать собственные творческие замыслы и доводить их до воплощения в творческом продукте, овладеть средствами и способами реализации собственных замыслов.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Задачи педагогов, решаемые в ходе реализации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достижения учащимися запланированных образовательных результатов педагогам лицея необходимо решить следующие 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обеспечить эффективное сочетание урочных и внеурочных форм организации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образовательного процесса (уроки, занятия, мастерские, тренинги, практики, проектная и исследовательская деятельность, интеллектуальные школы, конкурсы, фестивали, выставки, соревнования, презентации и др.) для реализации образовательной программы лицея;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универсальных учебных действий на основе ведущей для данного возраста деятельности межличностного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подготовить учащихся к выбору и реализации индивидуальных образовательных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траекторий (маршрутов);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создать пространство для реализации разнообразных творческих замыслов подростков, проявления инициативных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выявление и развитие способностей обучающихся, их профессиональных склонностей через систему клубов, творческих объединений, спортивных секций и кружков, разнообразных социальных практик;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создание пространства для социальных практик школьников и приобщение их к</w:t>
      </w:r>
    </w:p>
    <w:p w:rsidR="006B745E" w:rsidRPr="006B745E" w:rsidRDefault="006B745E" w:rsidP="006B745E">
      <w:pPr>
        <w:autoSpaceDE w:val="0"/>
        <w:autoSpaceDN w:val="0"/>
        <w:adjustRightInd w:val="0"/>
        <w:spacing w:after="0" w:line="240" w:lineRule="auto"/>
        <w:rPr>
          <w:rFonts w:ascii="Times New Roman" w:hAnsi="Times New Roman"/>
          <w:sz w:val="28"/>
          <w:szCs w:val="28"/>
        </w:rPr>
        <w:sectPr w:rsidR="006B745E" w:rsidRPr="006B745E" w:rsidSect="00BE1209">
          <w:pgSz w:w="16838" w:h="11906" w:orient="landscape"/>
          <w:pgMar w:top="567" w:right="1134" w:bottom="1134" w:left="1134" w:header="709" w:footer="119" w:gutter="0"/>
          <w:cols w:space="708"/>
          <w:docGrid w:linePitch="360"/>
        </w:sectPr>
      </w:pPr>
      <w:r w:rsidRPr="006B745E">
        <w:rPr>
          <w:rFonts w:ascii="Times New Roman" w:eastAsia="TimesNewRomanPSMT" w:hAnsi="Times New Roman"/>
          <w:sz w:val="28"/>
          <w:szCs w:val="28"/>
          <w:lang w:eastAsia="ru-RU"/>
        </w:rPr>
        <w:t>общественно значимым делам.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1.3. Система оценки достижения планируемых результатов освоения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основной образовательной программы основного общего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образования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1.3.1. Общие 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оценки достижения планируемых результатов освоения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(далее система оценки) - один из инструментов реализации требований ФГОС ООО к результатам освоения ООП ООО, направленный на обеспечение качества образования путем через вовлечение в оценочную деятельность педагогов 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Функции системы оценки:</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ориентация образовательного процесса на достижение планируемых результатов освоения ООП ООО;</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эффективной обратной связи, позволяющей осуществлять управление образовательным процессом.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 xml:space="preserve">  Основные цели оценочной деятельности</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 оценка образовательных достижений обучающихся (с целью итоговой оценки);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оценка результатов деятельности </w:t>
      </w:r>
      <w:r w:rsidR="00587EBD">
        <w:rPr>
          <w:rFonts w:ascii="Times New Roman" w:eastAsia="TimesNewRomanPSMT" w:hAnsi="Times New Roman"/>
          <w:bCs/>
          <w:sz w:val="28"/>
          <w:szCs w:val="28"/>
          <w:lang w:eastAsia="ru-RU"/>
        </w:rPr>
        <w:t>МКОУ «</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 xml:space="preserve"> СОШ» </w:t>
      </w:r>
      <w:r w:rsidRPr="006B745E">
        <w:rPr>
          <w:rFonts w:ascii="Times New Roman" w:eastAsia="TimesNewRomanPSMT" w:hAnsi="Times New Roman"/>
          <w:sz w:val="28"/>
          <w:szCs w:val="28"/>
          <w:lang w:eastAsia="ru-RU"/>
        </w:rPr>
        <w:t>и педагогических кадров (соответственно с целями аккредитации и аттестации).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ФГОС ООО основным объектом системы оценки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образования, её содержательной и критериальной базой выступают требования ФГОС ООО, которые конкретизируются в планируемых результатах освоения обучающимися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Итоговая оценка результатов освоения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основного общего образования определяется по результатам промежуточной и итоговой аттестации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 </w:t>
      </w:r>
      <w:r w:rsidRPr="006B745E">
        <w:rPr>
          <w:rFonts w:ascii="Times New Roman" w:eastAsia="TimesNewRomanPSMT" w:hAnsi="Times New Roman"/>
          <w:b/>
          <w:bCs/>
          <w:i/>
          <w:iCs/>
          <w:sz w:val="28"/>
          <w:szCs w:val="28"/>
          <w:lang w:eastAsia="ru-RU"/>
        </w:rPr>
        <w:t xml:space="preserve">оценке результатов деятельности </w:t>
      </w:r>
      <w:r w:rsidR="00587EBD">
        <w:rPr>
          <w:rFonts w:ascii="Times New Roman" w:eastAsia="TimesNewRomanPSMT" w:hAnsi="Times New Roman"/>
          <w:b/>
          <w:i/>
          <w:sz w:val="28"/>
          <w:szCs w:val="28"/>
          <w:lang w:eastAsia="ru-RU"/>
        </w:rPr>
        <w:t>МКОУ «</w:t>
      </w:r>
      <w:r w:rsidR="0056011A">
        <w:rPr>
          <w:rFonts w:ascii="Times New Roman" w:eastAsia="TimesNewRomanPSMT" w:hAnsi="Times New Roman"/>
          <w:b/>
          <w:i/>
          <w:sz w:val="28"/>
          <w:szCs w:val="28"/>
          <w:lang w:eastAsia="ru-RU"/>
        </w:rPr>
        <w:t>Батлухская</w:t>
      </w:r>
      <w:r w:rsidR="00587EBD">
        <w:rPr>
          <w:rFonts w:ascii="Times New Roman" w:eastAsia="TimesNewRomanPSMT" w:hAnsi="Times New Roman"/>
          <w:b/>
          <w:i/>
          <w:sz w:val="28"/>
          <w:szCs w:val="28"/>
          <w:lang w:eastAsia="ru-RU"/>
        </w:rPr>
        <w:t xml:space="preserve"> СОШ» </w:t>
      </w:r>
      <w:r w:rsidRPr="006B745E">
        <w:rPr>
          <w:rFonts w:ascii="Times New Roman" w:eastAsia="TimesNewRomanPSMT" w:hAnsi="Times New Roman"/>
          <w:b/>
          <w:bCs/>
          <w:i/>
          <w:iCs/>
          <w:sz w:val="28"/>
          <w:szCs w:val="28"/>
          <w:lang w:eastAsia="ru-RU"/>
        </w:rPr>
        <w:t xml:space="preserve">и ее работников </w:t>
      </w:r>
      <w:r w:rsidRPr="006B745E">
        <w:rPr>
          <w:rFonts w:ascii="Times New Roman" w:eastAsia="TimesNewRomanPSMT" w:hAnsi="Times New Roman"/>
          <w:sz w:val="28"/>
          <w:szCs w:val="28"/>
          <w:lang w:eastAsia="ru-RU"/>
        </w:rPr>
        <w:t>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результаты итоговой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аттестации учащихся и выпускников, аккредитация школы, аттестация педагогических кадров, а также мониторинговые исследования разного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При </w:t>
      </w:r>
      <w:r w:rsidRPr="006B745E">
        <w:rPr>
          <w:rFonts w:ascii="Times New Roman" w:eastAsia="TimesNewRomanPSMT" w:hAnsi="Times New Roman"/>
          <w:i/>
          <w:iCs/>
          <w:sz w:val="28"/>
          <w:szCs w:val="28"/>
          <w:lang w:eastAsia="ru-RU"/>
        </w:rPr>
        <w:t xml:space="preserve">оценке состояния и тенденций развития системы </w:t>
      </w:r>
      <w:r w:rsidRPr="006B745E">
        <w:rPr>
          <w:rFonts w:ascii="Times New Roman" w:eastAsia="TimesNewRomanPSMT" w:hAnsi="Times New Roman"/>
          <w:sz w:val="28"/>
          <w:szCs w:val="28"/>
          <w:lang w:eastAsia="ru-RU"/>
        </w:rPr>
        <w:t>образования основным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w:t>
      </w:r>
      <w:r w:rsidRPr="006B745E">
        <w:rPr>
          <w:rFonts w:ascii="Times New Roman" w:eastAsia="TimesNewRomanPSMT" w:hAnsi="Times New Roman"/>
          <w:sz w:val="28"/>
          <w:szCs w:val="28"/>
          <w:lang w:eastAsia="ru-RU"/>
        </w:rPr>
        <w:lastRenderedPageBreak/>
        <w:t xml:space="preserve">исследования разного уровня. При этом дополнительно используются обобщённые данные, полученные по результатам итоговой оценки, аккредитации МКОУ </w:t>
      </w:r>
      <w:r w:rsidR="00587EBD">
        <w:rPr>
          <w:rFonts w:ascii="Times New Roman" w:eastAsia="TimesNewRomanPSMT" w:hAnsi="Times New Roman"/>
          <w:sz w:val="28"/>
          <w:szCs w:val="28"/>
          <w:lang w:eastAsia="ru-RU"/>
        </w:rPr>
        <w:t>«</w:t>
      </w:r>
      <w:r w:rsidR="0056011A">
        <w:rPr>
          <w:rFonts w:ascii="Times New Roman" w:eastAsia="TimesNewRomanPSMT" w:hAnsi="Times New Roman"/>
          <w:sz w:val="28"/>
          <w:szCs w:val="28"/>
          <w:lang w:eastAsia="ru-RU"/>
        </w:rPr>
        <w:t>Батлухская</w:t>
      </w:r>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и аттестации педагогических кадров.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требованиями ФГОС ООО предоставление и использование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персонифицированной информации </w:t>
      </w:r>
      <w:r w:rsidRPr="006B745E">
        <w:rPr>
          <w:rFonts w:ascii="Times New Roman" w:eastAsia="TimesNewRomanPSMT" w:hAnsi="Times New Roman"/>
          <w:sz w:val="28"/>
          <w:szCs w:val="28"/>
          <w:lang w:eastAsia="ru-RU"/>
        </w:rPr>
        <w:t>возможно только в рамках процедур итоговой оценки обучающихся. Во всех иных процедурах допустимо предоставление и использование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исключительно </w:t>
      </w:r>
      <w:r w:rsidRPr="006B745E">
        <w:rPr>
          <w:rFonts w:ascii="Times New Roman" w:eastAsia="TimesNewRomanPSMT" w:hAnsi="Times New Roman"/>
          <w:i/>
          <w:iCs/>
          <w:sz w:val="28"/>
          <w:szCs w:val="28"/>
          <w:lang w:eastAsia="ru-RU"/>
        </w:rPr>
        <w:t xml:space="preserve">неперсонифицированной (анонимной) информации </w:t>
      </w:r>
      <w:r w:rsidRPr="006B745E">
        <w:rPr>
          <w:rFonts w:ascii="Times New Roman" w:eastAsia="TimesNewRomanPSMT" w:hAnsi="Times New Roman"/>
          <w:sz w:val="28"/>
          <w:szCs w:val="28"/>
          <w:lang w:eastAsia="ru-RU"/>
        </w:rPr>
        <w:t>о достигаемых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обучающимися образовательных результатах.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Интерпретация результатов оценки ведётся на основе </w:t>
      </w:r>
      <w:r w:rsidRPr="006B745E">
        <w:rPr>
          <w:rFonts w:ascii="Times New Roman" w:eastAsia="TimesNewRomanPSMT" w:hAnsi="Times New Roman"/>
          <w:i/>
          <w:iCs/>
          <w:sz w:val="28"/>
          <w:szCs w:val="28"/>
          <w:lang w:eastAsia="ru-RU"/>
        </w:rPr>
        <w:t xml:space="preserve">контекстной информации </w:t>
      </w:r>
      <w:r w:rsidRPr="006B745E">
        <w:rPr>
          <w:rFonts w:ascii="Times New Roman" w:eastAsia="TimesNewRomanPSMT" w:hAnsi="Times New Roman"/>
          <w:sz w:val="28"/>
          <w:szCs w:val="28"/>
          <w:lang w:eastAsia="ru-RU"/>
        </w:rPr>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оценки достижения планируемых результатов освоения основной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образовательной программы основного общего образования предполагает </w:t>
      </w:r>
      <w:r w:rsidRPr="006B745E">
        <w:rPr>
          <w:rFonts w:ascii="Times New Roman" w:eastAsia="TimesNewRomanPSMT" w:hAnsi="Times New Roman"/>
          <w:i/>
          <w:iCs/>
          <w:sz w:val="28"/>
          <w:szCs w:val="28"/>
          <w:lang w:eastAsia="ru-RU"/>
        </w:rPr>
        <w:t xml:space="preserve">комплексный подход к оценке результатов </w:t>
      </w:r>
      <w:r w:rsidRPr="006B745E">
        <w:rPr>
          <w:rFonts w:ascii="Times New Roman" w:eastAsia="TimesNewRomanPSMT" w:hAnsi="Times New Roman"/>
          <w:sz w:val="28"/>
          <w:szCs w:val="28"/>
          <w:lang w:eastAsia="ru-RU"/>
        </w:rPr>
        <w:t xml:space="preserve">образования, позволяющий вести оценку достижения обучающимися всех трёх групп результатов образования: </w:t>
      </w:r>
      <w:r w:rsidRPr="006B745E">
        <w:rPr>
          <w:rFonts w:ascii="Times New Roman" w:eastAsia="TimesNewRomanPSMT" w:hAnsi="Times New Roman"/>
          <w:i/>
          <w:iCs/>
          <w:sz w:val="28"/>
          <w:szCs w:val="28"/>
          <w:lang w:eastAsia="ru-RU"/>
        </w:rPr>
        <w:t>личностных, метапредметных</w:t>
      </w:r>
      <w:r w:rsidRPr="006B745E">
        <w:rPr>
          <w:rFonts w:ascii="Times New Roman" w:eastAsia="TimesNewRomanPSMT" w:hAnsi="Times New Roman"/>
          <w:sz w:val="28"/>
          <w:szCs w:val="28"/>
          <w:lang w:eastAsia="ru-RU"/>
        </w:rPr>
        <w:t xml:space="preserve">и </w:t>
      </w:r>
      <w:r w:rsidRPr="006B745E">
        <w:rPr>
          <w:rFonts w:ascii="Times New Roman" w:eastAsia="TimesNewRomanPSMT" w:hAnsi="Times New Roman"/>
          <w:i/>
          <w:iCs/>
          <w:sz w:val="28"/>
          <w:szCs w:val="28"/>
          <w:lang w:eastAsia="ru-RU"/>
        </w:rPr>
        <w:t>предметных</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оценки предусматривает </w:t>
      </w:r>
      <w:r w:rsidRPr="006B745E">
        <w:rPr>
          <w:rFonts w:ascii="Times New Roman" w:eastAsia="TimesNewRomanPSMT" w:hAnsi="Times New Roman"/>
          <w:i/>
          <w:iCs/>
          <w:sz w:val="28"/>
          <w:szCs w:val="28"/>
          <w:lang w:eastAsia="ru-RU"/>
        </w:rPr>
        <w:t xml:space="preserve">уровневый подход </w:t>
      </w:r>
      <w:r w:rsidRPr="006B745E">
        <w:rPr>
          <w:rFonts w:ascii="Times New Roman" w:eastAsia="TimesNewRomanPSMT" w:hAnsi="Times New Roman"/>
          <w:sz w:val="28"/>
          <w:szCs w:val="28"/>
          <w:lang w:eastAsia="ru-RU"/>
        </w:rPr>
        <w:t>к содержанию оценки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инструментарию для оценки достижения планируемых результатов, а также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представлению и интерпретации результатов измерений.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Одним из проявлений уровневого подхода является оценка индивидуальных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 </w:t>
      </w:r>
      <w:r w:rsidRPr="006B745E">
        <w:rPr>
          <w:rFonts w:ascii="Times New Roman" w:eastAsia="TimesNewRomanPSMT" w:hAnsi="Times New Roman"/>
          <w:b/>
          <w:bCs/>
          <w:sz w:val="28"/>
          <w:szCs w:val="28"/>
          <w:lang w:eastAsia="ru-RU"/>
        </w:rPr>
        <w:t xml:space="preserve">компетенции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 xml:space="preserve"> СОШ» </w:t>
      </w:r>
      <w:r w:rsidRPr="006B745E">
        <w:rPr>
          <w:rFonts w:ascii="Times New Roman" w:eastAsia="TimesNewRomanPSMT" w:hAnsi="Times New Roman"/>
          <w:sz w:val="28"/>
          <w:szCs w:val="28"/>
          <w:lang w:eastAsia="ru-RU"/>
        </w:rPr>
        <w:t>относится: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описание организации и содержания: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а) промежуточной аттестации обучающихся в рамках урочной и внеурочной деятельности;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 итоговой оценки по предметам, не выносимым на государственную (итоговую) аттестацию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оценки проектной деятельности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адаптация (при необходимости — разработка) инструментария для итоговой оценки достижения планируемых результатов по предметам и междисциплинарным программам, вводимым лицеем;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4) адаптация или разработка модели и инструментария для организации стартовойдиагностики;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5) адаптация или разработка модели и инструментария для оценки деятельности педагогов и школы  целом в целях организации системы внутришкольного контроля.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1.3.2. Особенности оценки личностных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Оценка личностных результатов </w:t>
      </w:r>
      <w:r w:rsidRPr="006B745E">
        <w:rPr>
          <w:rFonts w:ascii="Times New Roman" w:eastAsia="TimesNewRomanPSMT" w:hAnsi="Times New Roman"/>
          <w:sz w:val="28"/>
          <w:szCs w:val="28"/>
          <w:lang w:eastAsia="ru-RU"/>
        </w:rPr>
        <w:t>представляет собой оценку достижения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обучающимися в ходе их личностного развития планируемых результатов,представленных в разделе «Личностные универсальные учебные действия» программы формирования универсальных учебных действий. Формирование личностных результатов обеспечивается в ходе реализации всехкомпонентов образовательного процесса, включая внеурочную деятельность,реализуемую семьёй и школой.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Основным </w:t>
      </w:r>
      <w:r w:rsidRPr="006B745E">
        <w:rPr>
          <w:rFonts w:ascii="Times New Roman" w:eastAsia="TimesNewRomanPSMT" w:hAnsi="Times New Roman"/>
          <w:b/>
          <w:bCs/>
          <w:sz w:val="28"/>
          <w:szCs w:val="28"/>
          <w:lang w:eastAsia="ru-RU"/>
        </w:rPr>
        <w:t xml:space="preserve">объектом </w:t>
      </w:r>
      <w:r w:rsidRPr="006B745E">
        <w:rPr>
          <w:rFonts w:ascii="Times New Roman" w:eastAsia="TimesNewRomanPSMT" w:hAnsi="Times New Roman"/>
          <w:sz w:val="28"/>
          <w:szCs w:val="28"/>
          <w:lang w:eastAsia="ru-RU"/>
        </w:rPr>
        <w:t>оценки личностных результатов служит сформированность универсальных учебных действий, включаемых в следующие три основных блока: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сформированность</w:t>
      </w:r>
      <w:r w:rsidRPr="006B745E">
        <w:rPr>
          <w:rFonts w:ascii="Times New Roman" w:eastAsia="TimesNewRomanPSMT" w:hAnsi="Times New Roman"/>
          <w:i/>
          <w:iCs/>
          <w:sz w:val="28"/>
          <w:szCs w:val="28"/>
          <w:lang w:eastAsia="ru-RU"/>
        </w:rPr>
        <w:t xml:space="preserve">основ гражданской идентичности </w:t>
      </w:r>
      <w:r w:rsidRPr="006B745E">
        <w:rPr>
          <w:rFonts w:ascii="Times New Roman" w:eastAsia="TimesNewRomanPSMT" w:hAnsi="Times New Roman"/>
          <w:sz w:val="28"/>
          <w:szCs w:val="28"/>
          <w:lang w:eastAsia="ru-RU"/>
        </w:rPr>
        <w:t>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2) готовность к переходу к </w:t>
      </w:r>
      <w:r w:rsidRPr="006B745E">
        <w:rPr>
          <w:rFonts w:ascii="Times New Roman" w:eastAsia="TimesNewRomanPSMT" w:hAnsi="Times New Roman"/>
          <w:i/>
          <w:iCs/>
          <w:sz w:val="28"/>
          <w:szCs w:val="28"/>
          <w:lang w:eastAsia="ru-RU"/>
        </w:rPr>
        <w:t>самообразованию на основе учебно-познавательной мотивации</w:t>
      </w:r>
      <w:r w:rsidRPr="006B745E">
        <w:rPr>
          <w:rFonts w:ascii="Times New Roman" w:eastAsia="TimesNewRomanPSMT" w:hAnsi="Times New Roman"/>
          <w:sz w:val="28"/>
          <w:szCs w:val="28"/>
          <w:lang w:eastAsia="ru-RU"/>
        </w:rPr>
        <w:t xml:space="preserve">, в том числе готовность к </w:t>
      </w:r>
      <w:r w:rsidRPr="006B745E">
        <w:rPr>
          <w:rFonts w:ascii="Times New Roman" w:eastAsia="TimesNewRomanPSMT" w:hAnsi="Times New Roman"/>
          <w:i/>
          <w:iCs/>
          <w:sz w:val="28"/>
          <w:szCs w:val="28"/>
          <w:lang w:eastAsia="ru-RU"/>
        </w:rPr>
        <w:t>выбору направления профильного образования</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сформированность</w:t>
      </w:r>
      <w:r w:rsidRPr="006B745E">
        <w:rPr>
          <w:rFonts w:ascii="Times New Roman" w:eastAsia="TimesNewRomanPSMT" w:hAnsi="Times New Roman"/>
          <w:i/>
          <w:iCs/>
          <w:sz w:val="28"/>
          <w:szCs w:val="28"/>
          <w:lang w:eastAsia="ru-RU"/>
        </w:rPr>
        <w:t>социальных компетенций</w:t>
      </w:r>
      <w:r w:rsidRPr="006B745E">
        <w:rPr>
          <w:rFonts w:ascii="Times New Roman" w:eastAsia="TimesNewRomanPSMT" w:hAnsi="Times New Roman"/>
          <w:sz w:val="28"/>
          <w:szCs w:val="28"/>
          <w:lang w:eastAsia="ru-RU"/>
        </w:rPr>
        <w:t>, включая ценностно-смысловые установки и моральные нормы, опыт социальных и межличностных отношений,правосознание.</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Достижение личностных результатов не выносится на итоговую оценку обучающихся</w:t>
      </w:r>
      <w:r w:rsidRPr="006B745E">
        <w:rPr>
          <w:rFonts w:ascii="Times New Roman" w:eastAsia="TimesNewRomanPSMT" w:hAnsi="Times New Roman"/>
          <w:sz w:val="28"/>
          <w:szCs w:val="28"/>
          <w:lang w:eastAsia="ru-RU"/>
        </w:rPr>
        <w:t>, а является предметом оценки эффективности воспитательно-образовательной деятельности лицея и образовательных систем разного уровня иосуществляется в ходе внешних неперсонифицированных мониторинговых исследований на основе централизованно разработанного инструментария.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Результаты мониторинговых исследований являются основанием для принятия различных управленческих решений.</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     В текущем образовательном процессе </w:t>
      </w:r>
      <w:r w:rsidRPr="006B745E">
        <w:rPr>
          <w:rFonts w:ascii="Times New Roman" w:eastAsia="TimesNewRomanPSMT" w:hAnsi="Times New Roman"/>
          <w:i/>
          <w:iCs/>
          <w:sz w:val="28"/>
          <w:szCs w:val="28"/>
          <w:lang w:eastAsia="ru-RU"/>
        </w:rPr>
        <w:t xml:space="preserve">возможна ограниченная оценка </w:t>
      </w:r>
      <w:r w:rsidRPr="006B745E">
        <w:rPr>
          <w:rFonts w:ascii="Times New Roman" w:eastAsia="TimesNewRomanPSMT" w:hAnsi="Times New Roman"/>
          <w:sz w:val="28"/>
          <w:szCs w:val="28"/>
          <w:lang w:eastAsia="ru-RU"/>
        </w:rPr>
        <w:t>сформированности отдельных личностных результатов, проявляющихся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соблюдении </w:t>
      </w:r>
      <w:r w:rsidRPr="006B745E">
        <w:rPr>
          <w:rFonts w:ascii="Times New Roman" w:eastAsia="TimesNewRomanPSMT" w:hAnsi="Times New Roman"/>
          <w:i/>
          <w:iCs/>
          <w:sz w:val="28"/>
          <w:szCs w:val="28"/>
          <w:lang w:eastAsia="ru-RU"/>
        </w:rPr>
        <w:t xml:space="preserve">норм и правил поведения </w:t>
      </w:r>
      <w:r w:rsidRPr="006B745E">
        <w:rPr>
          <w:rFonts w:ascii="Times New Roman" w:eastAsia="TimesNewRomanPSMT" w:hAnsi="Times New Roman"/>
          <w:sz w:val="28"/>
          <w:szCs w:val="28"/>
          <w:lang w:eastAsia="ru-RU"/>
        </w:rPr>
        <w:t>(согласно Уставу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участии в </w:t>
      </w:r>
      <w:r w:rsidRPr="006B745E">
        <w:rPr>
          <w:rFonts w:ascii="Times New Roman" w:eastAsia="TimesNewRomanPSMT" w:hAnsi="Times New Roman"/>
          <w:i/>
          <w:iCs/>
          <w:sz w:val="28"/>
          <w:szCs w:val="28"/>
          <w:lang w:eastAsia="ru-RU"/>
        </w:rPr>
        <w:t xml:space="preserve">общественной жизни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r w:rsidR="0056011A">
        <w:rPr>
          <w:rFonts w:ascii="Times New Roman" w:eastAsia="TimesNewRomanPSMT" w:hAnsi="Times New Roman"/>
          <w:bCs/>
          <w:sz w:val="28"/>
          <w:szCs w:val="28"/>
          <w:lang w:eastAsia="ru-RU"/>
        </w:rPr>
        <w:t>Батлухская</w:t>
      </w:r>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sz w:val="28"/>
          <w:szCs w:val="28"/>
          <w:lang w:eastAsia="ru-RU"/>
        </w:rPr>
        <w:t>и ближайшего социального окружения,общественно-полезной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lastRenderedPageBreak/>
        <w:t xml:space="preserve">3) прилежании и ответственности </w:t>
      </w:r>
      <w:r w:rsidRPr="006B745E">
        <w:rPr>
          <w:rFonts w:ascii="Times New Roman" w:eastAsia="TimesNewRomanPSMT" w:hAnsi="Times New Roman"/>
          <w:sz w:val="28"/>
          <w:szCs w:val="28"/>
          <w:lang w:eastAsia="ru-RU"/>
        </w:rPr>
        <w:t>за результаты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4) готовности и способности делать </w:t>
      </w:r>
      <w:r w:rsidRPr="006B745E">
        <w:rPr>
          <w:rFonts w:ascii="Times New Roman" w:eastAsia="TimesNewRomanPSMT" w:hAnsi="Times New Roman"/>
          <w:i/>
          <w:iCs/>
          <w:sz w:val="28"/>
          <w:szCs w:val="28"/>
          <w:lang w:eastAsia="ru-RU"/>
        </w:rPr>
        <w:t xml:space="preserve">осознанный выбор </w:t>
      </w:r>
      <w:r w:rsidRPr="006B745E">
        <w:rPr>
          <w:rFonts w:ascii="Times New Roman" w:eastAsia="TimesNewRomanPSMT" w:hAnsi="Times New Roman"/>
          <w:sz w:val="28"/>
          <w:szCs w:val="28"/>
          <w:lang w:eastAsia="ru-RU"/>
        </w:rPr>
        <w:t>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5) </w:t>
      </w:r>
      <w:r w:rsidRPr="006B745E">
        <w:rPr>
          <w:rFonts w:ascii="Times New Roman" w:eastAsia="TimesNewRomanPSMT" w:hAnsi="Times New Roman"/>
          <w:i/>
          <w:iCs/>
          <w:sz w:val="28"/>
          <w:szCs w:val="28"/>
          <w:lang w:eastAsia="ru-RU"/>
        </w:rPr>
        <w:t xml:space="preserve">ценностно-смысловых установках </w:t>
      </w:r>
      <w:r w:rsidRPr="006B745E">
        <w:rPr>
          <w:rFonts w:ascii="Times New Roman" w:eastAsia="TimesNewRomanPSMT" w:hAnsi="Times New Roman"/>
          <w:sz w:val="28"/>
          <w:szCs w:val="28"/>
          <w:lang w:eastAsia="ru-RU"/>
        </w:rPr>
        <w:t>обучающихся, формируемых средствами различных предметов в рамках системы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1.3.3. Особенности оценки метапредметных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Формирование метапредметных результатов обеспечивается за счёт учебных предметов.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Основным </w:t>
      </w:r>
      <w:r w:rsidRPr="006B745E">
        <w:rPr>
          <w:rFonts w:ascii="Times New Roman" w:eastAsia="TimesNewRomanPSMT" w:hAnsi="Times New Roman"/>
          <w:b/>
          <w:bCs/>
          <w:i/>
          <w:iCs/>
          <w:sz w:val="28"/>
          <w:szCs w:val="28"/>
          <w:lang w:eastAsia="ru-RU"/>
        </w:rPr>
        <w:t xml:space="preserve">объектом </w:t>
      </w:r>
      <w:r w:rsidRPr="006B745E">
        <w:rPr>
          <w:rFonts w:ascii="Times New Roman" w:eastAsia="TimesNewRomanPSMT" w:hAnsi="Times New Roman"/>
          <w:sz w:val="28"/>
          <w:szCs w:val="28"/>
          <w:lang w:eastAsia="ru-RU"/>
        </w:rPr>
        <w:t>оценки метапредметных результатов является: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способность и готовность к освоению систематических знаний, их самостоятельному пополнению, переносу и интеграции;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способность к сотрудничеству и коммуникации;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способность к решению личностно и социально значимых проблем и воплощению найденных решений в практику;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способность и готовность к использованию ИКТ в целях обучения и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способность к самоорганизации, саморегуляции и рефлексии.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Основной процедурой итоговой оценки достижения метапредметных результатов является </w:t>
      </w:r>
      <w:r w:rsidRPr="006B745E">
        <w:rPr>
          <w:rFonts w:ascii="Times New Roman" w:eastAsia="TimesNewRomanPSMT" w:hAnsi="Times New Roman"/>
          <w:i/>
          <w:iCs/>
          <w:sz w:val="28"/>
          <w:szCs w:val="28"/>
          <w:lang w:eastAsia="ru-RU"/>
        </w:rPr>
        <w:t>защита итогового индивидуального проекта</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Дополнительным источником данных о достижении отдельных метапредметных результатов могут служить результаты выполнения проверочных тематических работ по всем предметам.</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sz w:val="28"/>
          <w:szCs w:val="28"/>
          <w:lang w:eastAsia="ru-RU"/>
        </w:rPr>
        <w:t xml:space="preserve">    Оценка достижения метапредметных результатов ведётся также в рамках системы промежуточной аттестации. </w:t>
      </w:r>
      <w:r w:rsidRPr="006B745E">
        <w:rPr>
          <w:rFonts w:ascii="Times New Roman" w:eastAsia="TimesNewRomanPSMT" w:hAnsi="Times New Roman"/>
          <w:iCs/>
          <w:sz w:val="28"/>
          <w:szCs w:val="28"/>
          <w:lang w:eastAsia="ru-RU"/>
        </w:rPr>
        <w:t>Для оценки динамики формирования и уровня сформированностиметапредметных результатов в системе внутришкольного мониторинга образовательных достижений все вышеперечисленные данные фиксируется и анализируется в соответствии с разработанными школой:</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а) программой формирования планируемых результатов освоения междисциплинарных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в) системой итоговой оценки по предметам, не выносимым на государственную (итоговую) аттестацию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Составляющими системы внутришкольного мониторинга образовательных достижений являются материалы:</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стартовой диагностики;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текущего выполнения учебных исследований и учебных проектов;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текущего выполнения выборочных учебно-практических и учебно- 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защиты итогового индивидуального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 xml:space="preserve">    Особенности оценки индивидуального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В соответствии с целями подготовки проекта для каждого обучающегося разрабатываются план, программа подготовки проекта, которые, должны включать требования по следующим рубрикам:</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организация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содержание и направленность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защита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 критерии оценки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t xml:space="preserve">     Требования к организации проектной деятельности </w:t>
      </w:r>
      <w:r w:rsidRPr="006B745E">
        <w:rPr>
          <w:rFonts w:ascii="Times New Roman" w:eastAsia="TimesNewRomanPSMT" w:hAnsi="Times New Roman"/>
          <w:iCs/>
          <w:sz w:val="28"/>
          <w:szCs w:val="28"/>
          <w:lang w:eastAsia="ru-RU"/>
        </w:rPr>
        <w:t>включают положения о том, что обучающиеся сами выбирают как тему проекта, так и руководителя проекта; тема проекта утверждается на заседании педагогического совета; план реализации проекта разрабатывается учащимся совместно с руководителем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t xml:space="preserve">    Требованиях к содержанию и направленности проекта. </w:t>
      </w:r>
      <w:r w:rsidRPr="006B745E">
        <w:rPr>
          <w:rFonts w:ascii="Times New Roman" w:eastAsia="TimesNewRomanPSMT" w:hAnsi="Times New Roman"/>
          <w:iCs/>
          <w:sz w:val="28"/>
          <w:szCs w:val="28"/>
          <w:lang w:eastAsia="ru-RU"/>
        </w:rPr>
        <w:t>Результат проектной</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деятельности должен иметь практическую направленность. </w:t>
      </w:r>
      <w:r w:rsidRPr="006B745E">
        <w:rPr>
          <w:rFonts w:ascii="Times New Roman" w:eastAsia="TimesNewRomanPSMT" w:hAnsi="Times New Roman"/>
          <w:b/>
          <w:bCs/>
          <w:iCs/>
          <w:sz w:val="28"/>
          <w:szCs w:val="28"/>
          <w:lang w:eastAsia="ru-RU"/>
        </w:rPr>
        <w:t xml:space="preserve">Результатом (продуктом) проектной деятельности </w:t>
      </w:r>
      <w:r w:rsidRPr="006B745E">
        <w:rPr>
          <w:rFonts w:ascii="Times New Roman" w:eastAsia="TimesNewRomanPSMT" w:hAnsi="Times New Roman"/>
          <w:iCs/>
          <w:sz w:val="28"/>
          <w:szCs w:val="28"/>
          <w:lang w:eastAsia="ru-RU"/>
        </w:rPr>
        <w:t>может быть любая из следующих работ:</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а) письменная работа (эссе, реферат, аналитические материалы, обзорные</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материалы, отчёты о проведённых исследованиях, стендовый доклад и др.);</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б) художественная творческая работа (в области литературы, музыки,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в) материальный объект, макет, иное конструкторское изделие; г) отчётные материалы по социальному проекту, которые могут включать как</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тексты, так и мультимедийные продукты.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В </w:t>
      </w:r>
      <w:r w:rsidRPr="006B745E">
        <w:rPr>
          <w:rFonts w:ascii="Times New Roman" w:hAnsi="Times New Roman"/>
          <w:b/>
          <w:bCs/>
          <w:i/>
          <w:iCs/>
          <w:sz w:val="28"/>
          <w:szCs w:val="28"/>
          <w:lang w:eastAsia="ru-RU"/>
        </w:rPr>
        <w:t>состав материалов</w:t>
      </w:r>
      <w:r w:rsidRPr="006B745E">
        <w:rPr>
          <w:rFonts w:ascii="Times New Roman" w:eastAsia="TimesNewRomanPSMT" w:hAnsi="Times New Roman"/>
          <w:sz w:val="28"/>
          <w:szCs w:val="28"/>
          <w:lang w:eastAsia="ru-RU"/>
        </w:rPr>
        <w:t>, которые должны быть подготовлены по завершению проекта для его защиты, в обязательном порядке включаются: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выносимый на защиту </w:t>
      </w:r>
      <w:r w:rsidRPr="006B745E">
        <w:rPr>
          <w:rFonts w:ascii="Times New Roman" w:hAnsi="Times New Roman"/>
          <w:i/>
          <w:iCs/>
          <w:sz w:val="28"/>
          <w:szCs w:val="28"/>
          <w:lang w:eastAsia="ru-RU"/>
        </w:rPr>
        <w:t>продукт проектной деятельности</w:t>
      </w:r>
      <w:r w:rsidRPr="006B745E">
        <w:rPr>
          <w:rFonts w:ascii="Times New Roman" w:eastAsia="TimesNewRomanPSMT" w:hAnsi="Times New Roman"/>
          <w:sz w:val="28"/>
          <w:szCs w:val="28"/>
          <w:lang w:eastAsia="ru-RU"/>
        </w:rPr>
        <w:t>, представленный в одной из описанных выше форм;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подготовленная учащимся </w:t>
      </w:r>
      <w:r w:rsidRPr="006B745E">
        <w:rPr>
          <w:rFonts w:ascii="Times New Roman" w:hAnsi="Times New Roman"/>
          <w:i/>
          <w:iCs/>
          <w:sz w:val="28"/>
          <w:szCs w:val="28"/>
          <w:lang w:eastAsia="ru-RU"/>
        </w:rPr>
        <w:t xml:space="preserve">краткая пояснительная записка к проекту </w:t>
      </w:r>
      <w:r w:rsidRPr="006B745E">
        <w:rPr>
          <w:rFonts w:ascii="Times New Roman" w:eastAsia="TimesNewRomanPSMT" w:hAnsi="Times New Roman"/>
          <w:sz w:val="28"/>
          <w:szCs w:val="28"/>
          <w:lang w:eastAsia="ru-RU"/>
        </w:rPr>
        <w:t xml:space="preserve">(объёмом не более одной машинописной страницы) с указанием для всех проектов: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а) исходного замысла, цели и назначения проекта;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б) краткого описания хода выполнения проекта и полученных результатов;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 списка использованных источников.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3) </w:t>
      </w:r>
      <w:r w:rsidRPr="006B745E">
        <w:rPr>
          <w:rFonts w:ascii="Times New Roman" w:hAnsi="Times New Roman"/>
          <w:i/>
          <w:iCs/>
          <w:sz w:val="28"/>
          <w:szCs w:val="28"/>
          <w:lang w:eastAsia="ru-RU"/>
        </w:rPr>
        <w:t xml:space="preserve">краткий отзыв руководителя, </w:t>
      </w:r>
      <w:r w:rsidRPr="006B745E">
        <w:rPr>
          <w:rFonts w:ascii="Times New Roman" w:eastAsia="TimesNewRomanPSMT" w:hAnsi="Times New Roman"/>
          <w:sz w:val="28"/>
          <w:szCs w:val="28"/>
          <w:lang w:eastAsia="ru-RU"/>
        </w:rPr>
        <w:t xml:space="preserve">содержащий краткую характеристику работы учащегося в ходе выполнения проекта, в том числе: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а) инициативности и самостоятельности;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б) ответственности (включая динамику отношения к выполняемой работе);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 исполнительской дисциплины.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eastAsia="TimesNewRomanPSMT" w:hAnsi="Times New Roman"/>
          <w:sz w:val="28"/>
          <w:szCs w:val="28"/>
          <w:lang w:eastAsia="ru-RU"/>
        </w:rPr>
        <w:t xml:space="preserve">     Общим требованием ко всем работам является необходимость соблюдения норм и правил цитирования, ссылок на различные источники. </w:t>
      </w:r>
      <w:r w:rsidRPr="006B745E">
        <w:rPr>
          <w:rFonts w:ascii="Times New Roman" w:hAnsi="Times New Roman"/>
          <w:i/>
          <w:iCs/>
          <w:sz w:val="28"/>
          <w:szCs w:val="28"/>
          <w:lang w:eastAsia="ru-RU"/>
        </w:rPr>
        <w:t>В случае заимствования текста работы (плагиата) без указания ссылок на источник проект к защите не допускается.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Требованиях к защите проекта</w:t>
      </w:r>
      <w:r w:rsidRPr="006B745E">
        <w:rPr>
          <w:rFonts w:ascii="Times New Roman" w:eastAsia="TimesNewRomanPSMT" w:hAnsi="Times New Roman"/>
          <w:sz w:val="28"/>
          <w:szCs w:val="28"/>
          <w:lang w:eastAsia="ru-RU"/>
        </w:rPr>
        <w:t>. Защита проекта осуществляется в процессе специально организованной деятельности комиссии лицея или на школьной конференции.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Критерии оценки проектной работы </w:t>
      </w:r>
      <w:r w:rsidRPr="006B745E">
        <w:rPr>
          <w:rFonts w:ascii="Times New Roman" w:eastAsia="TimesNewRomanPSMT" w:hAnsi="Times New Roman"/>
          <w:sz w:val="28"/>
          <w:szCs w:val="28"/>
          <w:lang w:eastAsia="ru-RU"/>
        </w:rPr>
        <w:t>разрабатываются с учётом целей и задач проектной деятельности на данном этапе образования. Индивидуальный проект оцениваться по следующим критериям: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 xml:space="preserve">1. </w:t>
      </w:r>
      <w:r w:rsidRPr="006B745E">
        <w:rPr>
          <w:rFonts w:ascii="Times New Roman" w:hAnsi="Times New Roman"/>
          <w:b/>
          <w:bCs/>
          <w:sz w:val="28"/>
          <w:szCs w:val="28"/>
          <w:lang w:eastAsia="ru-RU"/>
        </w:rPr>
        <w:t>Способность к самостоятельному приобретению знаний и решению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проблем</w:t>
      </w:r>
      <w:r w:rsidRPr="006B745E">
        <w:rPr>
          <w:rFonts w:ascii="Times New Roman" w:eastAsia="TimesNewRomanPSMT" w:hAnsi="Times New Roman"/>
          <w:sz w:val="28"/>
          <w:szCs w:val="28"/>
          <w:lang w:eastAsia="ru-RU"/>
        </w:rPr>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w:t>
      </w:r>
      <w:r w:rsidRPr="006B745E">
        <w:rPr>
          <w:rFonts w:ascii="Times New Roman" w:hAnsi="Times New Roman"/>
          <w:b/>
          <w:bCs/>
          <w:sz w:val="28"/>
          <w:szCs w:val="28"/>
          <w:lang w:eastAsia="ru-RU"/>
        </w:rPr>
        <w:t>Сформированность предметных знаний и способов действий</w:t>
      </w:r>
      <w:r w:rsidRPr="006B745E">
        <w:rPr>
          <w:rFonts w:ascii="Times New Roman" w:eastAsia="TimesNewRomanPSMT" w:hAnsi="Times New Roman"/>
          <w:sz w:val="28"/>
          <w:szCs w:val="28"/>
          <w:lang w:eastAsia="ru-RU"/>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3. </w:t>
      </w:r>
      <w:r w:rsidRPr="006B745E">
        <w:rPr>
          <w:rFonts w:ascii="Times New Roman" w:hAnsi="Times New Roman"/>
          <w:b/>
          <w:bCs/>
          <w:sz w:val="28"/>
          <w:szCs w:val="28"/>
          <w:lang w:eastAsia="ru-RU"/>
        </w:rPr>
        <w:t>Сформированность регулятивных действий</w:t>
      </w:r>
      <w:r w:rsidRPr="006B745E">
        <w:rPr>
          <w:rFonts w:ascii="Times New Roman" w:eastAsia="TimesNewRomanPSMT" w:hAnsi="Times New Roman"/>
          <w:sz w:val="28"/>
          <w:szCs w:val="28"/>
          <w:lang w:eastAsia="ru-RU"/>
        </w:rPr>
        <w:t>, проявляющаяся в умениисамостоятельно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4. </w:t>
      </w:r>
      <w:r w:rsidRPr="006B745E">
        <w:rPr>
          <w:rFonts w:ascii="Times New Roman" w:hAnsi="Times New Roman"/>
          <w:b/>
          <w:bCs/>
          <w:sz w:val="28"/>
          <w:szCs w:val="28"/>
          <w:lang w:eastAsia="ru-RU"/>
        </w:rPr>
        <w:t>Сформированность коммуникативных действий</w:t>
      </w:r>
      <w:r w:rsidRPr="006B745E">
        <w:rPr>
          <w:rFonts w:ascii="Times New Roman" w:eastAsia="TimesNewRomanPSMT" w:hAnsi="Times New Roman"/>
          <w:sz w:val="28"/>
          <w:szCs w:val="28"/>
          <w:lang w:eastAsia="ru-RU"/>
        </w:rPr>
        <w:t>, проявляющаяся в умении ясно изложить и оформить выполненную работу, представить её результаты, аргументированно ответить на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Результаты выполненного проекта могут быть описаны на основе интегрального (уровневого) подхода или на основе аналитического подхода.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 </w:t>
      </w:r>
      <w:r w:rsidRPr="006B745E">
        <w:rPr>
          <w:rFonts w:ascii="Times New Roman" w:hAnsi="Times New Roman"/>
          <w:b/>
          <w:bCs/>
          <w:i/>
          <w:iCs/>
          <w:sz w:val="28"/>
          <w:szCs w:val="28"/>
          <w:lang w:eastAsia="ru-RU"/>
        </w:rPr>
        <w:t xml:space="preserve">интегральном описании </w:t>
      </w:r>
      <w:r w:rsidRPr="006B745E">
        <w:rPr>
          <w:rFonts w:ascii="Times New Roman" w:eastAsia="TimesNewRomanPSMT" w:hAnsi="Times New Roman"/>
          <w:sz w:val="28"/>
          <w:szCs w:val="28"/>
          <w:lang w:eastAsia="ru-RU"/>
        </w:rPr>
        <w:t>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 этом в соответствии с принятой системой оценки выделяется два уровня сформированности навыков проектной деятельности: </w:t>
      </w:r>
      <w:r w:rsidRPr="006B745E">
        <w:rPr>
          <w:rFonts w:ascii="Times New Roman" w:eastAsia="TimesNewRomanPSMT" w:hAnsi="Times New Roman"/>
          <w:i/>
          <w:iCs/>
          <w:sz w:val="28"/>
          <w:szCs w:val="28"/>
          <w:lang w:eastAsia="ru-RU"/>
        </w:rPr>
        <w:t xml:space="preserve">базовый </w:t>
      </w:r>
      <w:r w:rsidRPr="006B745E">
        <w:rPr>
          <w:rFonts w:ascii="Times New Roman" w:eastAsia="TimesNewRomanPSMT" w:hAnsi="Times New Roman"/>
          <w:sz w:val="28"/>
          <w:szCs w:val="28"/>
          <w:lang w:eastAsia="ru-RU"/>
        </w:rPr>
        <w:t xml:space="preserve">и </w:t>
      </w:r>
      <w:r w:rsidRPr="006B745E">
        <w:rPr>
          <w:rFonts w:ascii="Times New Roman" w:eastAsia="TimesNewRomanPSMT" w:hAnsi="Times New Roman"/>
          <w:i/>
          <w:iCs/>
          <w:sz w:val="28"/>
          <w:szCs w:val="28"/>
          <w:lang w:eastAsia="ru-RU"/>
        </w:rPr>
        <w:t>повышенный</w:t>
      </w:r>
      <w:r w:rsidRPr="006B745E">
        <w:rPr>
          <w:rFonts w:ascii="Times New Roman" w:eastAsia="TimesNewRomanPSMT" w:hAnsi="Times New Roman"/>
          <w:sz w:val="28"/>
          <w:szCs w:val="28"/>
          <w:lang w:eastAsia="ru-RU"/>
        </w:rPr>
        <w:t xml:space="preserve">. Главное отличие выделенных уровней состоит в степени самостоятельности </w:t>
      </w:r>
      <w:r w:rsidRPr="006B745E">
        <w:rPr>
          <w:rFonts w:ascii="Times New Roman" w:eastAsia="TimesNewRomanPSMT" w:hAnsi="Times New Roman"/>
          <w:sz w:val="28"/>
          <w:szCs w:val="28"/>
          <w:lang w:eastAsia="ru-RU"/>
        </w:rPr>
        <w:lastRenderedPageBreak/>
        <w:t>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Примерное содержательное описание критериев</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5749"/>
        <w:gridCol w:w="6950"/>
      </w:tblGrid>
      <w:tr w:rsidR="006B745E" w:rsidRPr="006B745E" w:rsidTr="00BE1209">
        <w:tc>
          <w:tcPr>
            <w:tcW w:w="2118" w:type="dxa"/>
            <w:vMerge w:val="restart"/>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t>Критерий</w:t>
            </w:r>
          </w:p>
        </w:tc>
        <w:tc>
          <w:tcPr>
            <w:tcW w:w="13016" w:type="dxa"/>
            <w:gridSpan w:val="2"/>
          </w:tcPr>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Уровни сформированности навыков проектной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118" w:type="dxa"/>
            <w:vMerge/>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5928"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t>Базовый</w:t>
            </w:r>
          </w:p>
        </w:tc>
        <w:tc>
          <w:tcPr>
            <w:tcW w:w="7088"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Повышенный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118"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Самостоятельное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приобретение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знаний и решение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проблем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592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Работа в целом свидетельствует о способности</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708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приобретать новые знания и/или осваивать новые способы</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действий, достигать болееглубокого понимания проблемы</w:t>
            </w:r>
          </w:p>
        </w:tc>
      </w:tr>
      <w:tr w:rsidR="006B745E" w:rsidRPr="006B745E" w:rsidTr="00BE1209">
        <w:tc>
          <w:tcPr>
            <w:tcW w:w="2118"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t>Знание предмета</w:t>
            </w:r>
          </w:p>
        </w:tc>
        <w:tc>
          <w:tcPr>
            <w:tcW w:w="592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Продемонстрировано понимание содержания</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выполненной работы. В работе и в ответах на вопросы по содержанию работы отсутствуют</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грубые ошибки</w:t>
            </w:r>
          </w:p>
        </w:tc>
        <w:tc>
          <w:tcPr>
            <w:tcW w:w="708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Продемонстрировано свободное владение предметом</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проектной деятельности.</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Ошибки отсутствуют</w:t>
            </w:r>
          </w:p>
          <w:p w:rsidR="006B745E" w:rsidRPr="006B745E" w:rsidRDefault="006B745E" w:rsidP="006B745E">
            <w:pPr>
              <w:autoSpaceDE w:val="0"/>
              <w:autoSpaceDN w:val="0"/>
              <w:adjustRightInd w:val="0"/>
              <w:spacing w:after="0" w:line="240" w:lineRule="auto"/>
              <w:jc w:val="both"/>
              <w:rPr>
                <w:rFonts w:ascii="Times New Roman" w:hAnsi="Times New Roman"/>
                <w:b/>
                <w:bCs/>
                <w:sz w:val="28"/>
                <w:szCs w:val="28"/>
                <w:lang w:eastAsia="ru-RU"/>
              </w:rPr>
            </w:pPr>
          </w:p>
        </w:tc>
      </w:tr>
      <w:tr w:rsidR="006B745E" w:rsidRPr="006B745E" w:rsidTr="00BE1209">
        <w:tc>
          <w:tcPr>
            <w:tcW w:w="2118"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Регулятивные</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действия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592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Продемонстрированы навыки определения темы и</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планирования работы.</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Работа доведена до конца и представлена комиссии;</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некоторые этапы выполнялись под контролем и при поддержке руководителя. При этом проявляются отдельные элементы </w:t>
            </w:r>
            <w:r w:rsidRPr="006B745E">
              <w:rPr>
                <w:rFonts w:ascii="Times New Roman" w:eastAsia="TimesNewRomanPSMT" w:hAnsi="Times New Roman"/>
                <w:sz w:val="28"/>
                <w:szCs w:val="28"/>
                <w:lang w:eastAsia="ru-RU"/>
              </w:rPr>
              <w:lastRenderedPageBreak/>
              <w:t>самооценки и самоконтроля обучающегося.</w:t>
            </w:r>
          </w:p>
        </w:tc>
        <w:tc>
          <w:tcPr>
            <w:tcW w:w="708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Работа тщательно спланирована и последовательно</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реализована, своевременно пройдены все необходимые</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этапы обсуждения и Контроль и коррекция осуществлялись самостоятельно представления.</w:t>
            </w:r>
          </w:p>
        </w:tc>
      </w:tr>
      <w:tr w:rsidR="006B745E" w:rsidRPr="006B745E" w:rsidTr="00BE1209">
        <w:trPr>
          <w:trHeight w:val="1168"/>
        </w:trPr>
        <w:tc>
          <w:tcPr>
            <w:tcW w:w="2118"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lastRenderedPageBreak/>
              <w:t>Коммуникация</w:t>
            </w:r>
          </w:p>
        </w:tc>
        <w:tc>
          <w:tcPr>
            <w:tcW w:w="592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Продемонстрированы навыки оформления проектной</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работы и пояснительной записки, а также подготовки простой презентации. Автор отвечает на</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вопросы</w:t>
            </w:r>
          </w:p>
        </w:tc>
        <w:tc>
          <w:tcPr>
            <w:tcW w:w="708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Тема ясно определена и пояснена. Текст/сообщение хорошо структурированы. Все мысли выражены ясно, логично,</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последовательно, аргументированно.Работа/сообщение вызывает</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интерес.  Автор свободно отвечает на вопросы</w:t>
            </w:r>
          </w:p>
        </w:tc>
      </w:tr>
    </w:tbl>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Решение о выполнении проекта на повышенном уровне принимается комиссией по каждому из трёх предъявляемых критериев, характеризующих сформированностьметапредметных умений.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Решение о выполнении проекта на базовом уровне, принимается при условии, что: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такая оценка выставлена комиссией по каждому из предъявляемых критериев;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даны ответы на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Результаты выполнения индивидуального проекта могут рассматриваться как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дополнительное основание при зачислении выпускника лицея на избранное 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направление профильного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1.3.4. Особенности оценки предметных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Оценка предметных результатов – оценка достижения обучающимся планируемых результатов по отдельным предметам.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Основным </w:t>
      </w:r>
      <w:r w:rsidRPr="006B745E">
        <w:rPr>
          <w:rFonts w:ascii="Times New Roman" w:eastAsia="TimesNewRomanPSMT" w:hAnsi="Times New Roman"/>
          <w:b/>
          <w:bCs/>
          <w:sz w:val="28"/>
          <w:szCs w:val="28"/>
          <w:lang w:eastAsia="ru-RU"/>
        </w:rPr>
        <w:t xml:space="preserve">объектом </w:t>
      </w:r>
      <w:r w:rsidRPr="006B745E">
        <w:rPr>
          <w:rFonts w:ascii="Times New Roman" w:eastAsia="TimesNewRomanPSMT" w:hAnsi="Times New Roman"/>
          <w:sz w:val="28"/>
          <w:szCs w:val="28"/>
          <w:lang w:eastAsia="ru-RU"/>
        </w:rPr>
        <w:t>оценки предметных результатов является способность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оценки предметных результатов освоения учебных программ с учётом уровневого подхода предполагает </w:t>
      </w:r>
      <w:r w:rsidRPr="006B745E">
        <w:rPr>
          <w:rFonts w:ascii="Times New Roman" w:eastAsia="TimesNewRomanPSMT" w:hAnsi="Times New Roman"/>
          <w:i/>
          <w:iCs/>
          <w:sz w:val="28"/>
          <w:szCs w:val="28"/>
          <w:lang w:eastAsia="ru-RU"/>
        </w:rPr>
        <w:t>выделение базового уровня достижений как точки отсчёта</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lastRenderedPageBreak/>
        <w:t xml:space="preserve">     Базовый уровень достижений </w:t>
      </w:r>
      <w:r w:rsidRPr="006B745E">
        <w:rPr>
          <w:rFonts w:ascii="Times New Roman" w:eastAsia="TimesNewRomanPSMT" w:hAnsi="Times New Roman"/>
          <w:sz w:val="28"/>
          <w:szCs w:val="28"/>
          <w:lang w:eastAsia="ru-RU"/>
        </w:rPr>
        <w:t>демонстрирует освоение учебных действий с опорной системой знаний в рамках диапазона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Повышенный уровень </w:t>
      </w:r>
      <w:r w:rsidRPr="006B745E">
        <w:rPr>
          <w:rFonts w:ascii="Times New Roman" w:eastAsia="TimesNewRomanPSMT" w:hAnsi="Times New Roman"/>
          <w:sz w:val="28"/>
          <w:szCs w:val="28"/>
          <w:lang w:eastAsia="ru-RU"/>
        </w:rPr>
        <w:t>достижения планируемых результатов, оценка «хорошо» (отметка «4»);</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Высокий уровень </w:t>
      </w:r>
      <w:r w:rsidRPr="006B745E">
        <w:rPr>
          <w:rFonts w:ascii="Times New Roman" w:eastAsia="TimesNewRomanPSMT" w:hAnsi="Times New Roman"/>
          <w:sz w:val="28"/>
          <w:szCs w:val="28"/>
          <w:lang w:eastAsia="ru-RU"/>
        </w:rPr>
        <w:t>достижения планируемых результатов, оценка «отлично» (отметка «5»).</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Индивидуальные траектории обучения обучающихся, демонстрирующих повышенный и высокий уровни достижений, формируются с учётом интересов обучающихся и их планов на будущее. При наличии устойчивых интересов к учебному предмету и основательной подготовки по нему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описания подготовки учащихся, уровень достижений которых ниже базового, выделяется два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пониженный уровень </w:t>
      </w:r>
      <w:r w:rsidRPr="006B745E">
        <w:rPr>
          <w:rFonts w:ascii="Times New Roman" w:eastAsia="TimesNewRomanPSMT" w:hAnsi="Times New Roman"/>
          <w:sz w:val="28"/>
          <w:szCs w:val="28"/>
          <w:lang w:eastAsia="ru-RU"/>
        </w:rPr>
        <w:t>достижений – оценка «неудовлетворительно» (отметка «2»):</w:t>
      </w:r>
    </w:p>
    <w:p w:rsidR="006B745E" w:rsidRPr="006B745E" w:rsidRDefault="006B745E" w:rsidP="006B745E">
      <w:pPr>
        <w:numPr>
          <w:ilvl w:val="0"/>
          <w:numId w:val="1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отсутствие систематической базовой подготовки; обучающимся не освоено половины планируемых результатов, которые осваивает большинство обучающихся; </w:t>
      </w:r>
    </w:p>
    <w:p w:rsidR="006B745E" w:rsidRPr="006B745E" w:rsidRDefault="006B745E" w:rsidP="006B745E">
      <w:pPr>
        <w:numPr>
          <w:ilvl w:val="0"/>
          <w:numId w:val="1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имеются значительные пробелы в знаниях, дальнейшее обучение затруднено.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данной группы обучающихся проводится специальная диагностика затруднений в обучении, пробелов в системе знаний и оказание целенаправленной помощи в достижении базового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низкий уровень </w:t>
      </w:r>
      <w:r w:rsidRPr="006B745E">
        <w:rPr>
          <w:rFonts w:ascii="Times New Roman" w:eastAsia="TimesNewRomanPSMT" w:hAnsi="Times New Roman"/>
          <w:sz w:val="28"/>
          <w:szCs w:val="28"/>
          <w:lang w:eastAsia="ru-RU"/>
        </w:rPr>
        <w:t>достижений – оценка «плохо» (отметка «1»):</w:t>
      </w:r>
    </w:p>
    <w:p w:rsidR="006B745E" w:rsidRPr="006B745E" w:rsidRDefault="006B745E" w:rsidP="006B745E">
      <w:pPr>
        <w:numPr>
          <w:ilvl w:val="0"/>
          <w:numId w:val="1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свидетельствует о наличии отдельных фрагментарных знаний по предмету, дальнейшее обучение практически невозможно; </w:t>
      </w:r>
    </w:p>
    <w:p w:rsidR="006B745E" w:rsidRPr="006B745E" w:rsidRDefault="006B745E" w:rsidP="006B745E">
      <w:pPr>
        <w:numPr>
          <w:ilvl w:val="0"/>
          <w:numId w:val="1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обучающимся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     Для оценки динамики формирования предметных результатов </w:t>
      </w:r>
      <w:r w:rsidRPr="006B745E">
        <w:rPr>
          <w:rFonts w:ascii="Times New Roman" w:eastAsia="TimesNewRomanPSMT" w:hAnsi="Times New Roman"/>
          <w:sz w:val="28"/>
          <w:szCs w:val="28"/>
          <w:lang w:eastAsia="ru-RU"/>
        </w:rPr>
        <w:t>в системе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внутришкольного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том числе:</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 xml:space="preserve">первичному ознакомлению, отработке и осознанию теоретических моделей и понятий </w:t>
      </w:r>
      <w:r w:rsidRPr="006B745E">
        <w:rPr>
          <w:rFonts w:ascii="Times New Roman" w:eastAsia="TimesNewRomanPSMT" w:hAnsi="Times New Roman"/>
          <w:sz w:val="28"/>
          <w:szCs w:val="28"/>
          <w:lang w:eastAsia="ru-RU"/>
        </w:rPr>
        <w:t xml:space="preserve">(общенаучных и базовых для данной области знания), </w:t>
      </w:r>
      <w:r w:rsidRPr="006B745E">
        <w:rPr>
          <w:rFonts w:ascii="Times New Roman" w:eastAsia="TimesNewRomanPSMT" w:hAnsi="Times New Roman"/>
          <w:i/>
          <w:iCs/>
          <w:sz w:val="28"/>
          <w:szCs w:val="28"/>
          <w:lang w:eastAsia="ru-RU"/>
        </w:rPr>
        <w:t>стандартных алгоритмов и процедур</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w:t>
      </w:r>
      <w:r w:rsidRPr="006B745E">
        <w:rPr>
          <w:rFonts w:ascii="Times New Roman" w:eastAsia="TimesNewRomanPSMT" w:hAnsi="Times New Roman"/>
          <w:i/>
          <w:iCs/>
          <w:sz w:val="28"/>
          <w:szCs w:val="28"/>
          <w:lang w:eastAsia="ru-RU"/>
        </w:rPr>
        <w:t xml:space="preserve">выявлению и осознанию сущности и особенностей </w:t>
      </w:r>
      <w:r w:rsidRPr="006B745E">
        <w:rPr>
          <w:rFonts w:ascii="Times New Roman" w:eastAsia="TimesNewRomanPSMT" w:hAnsi="Times New Roman"/>
          <w:sz w:val="28"/>
          <w:szCs w:val="28"/>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6B745E">
        <w:rPr>
          <w:rFonts w:ascii="Times New Roman" w:eastAsia="TimesNewRomanPSMT" w:hAnsi="Times New Roman"/>
          <w:i/>
          <w:iCs/>
          <w:sz w:val="28"/>
          <w:szCs w:val="28"/>
          <w:lang w:eastAsia="ru-RU"/>
        </w:rPr>
        <w:t xml:space="preserve">созданию и использованию моделей </w:t>
      </w:r>
      <w:r w:rsidRPr="006B745E">
        <w:rPr>
          <w:rFonts w:ascii="Times New Roman" w:eastAsia="TimesNewRomanPSMT" w:hAnsi="Times New Roman"/>
          <w:sz w:val="28"/>
          <w:szCs w:val="28"/>
          <w:lang w:eastAsia="ru-RU"/>
        </w:rPr>
        <w:t>изучаемых объектов и процессов, схем;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 xml:space="preserve">выявлению и анализу существенных и устойчивых связей и отношений </w:t>
      </w:r>
      <w:r w:rsidRPr="006B745E">
        <w:rPr>
          <w:rFonts w:ascii="Times New Roman" w:eastAsia="TimesNewRomanPSMT" w:hAnsi="Times New Roman"/>
          <w:sz w:val="28"/>
          <w:szCs w:val="28"/>
          <w:lang w:eastAsia="ru-RU"/>
        </w:rPr>
        <w:t>между объектами и процессами.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Обязательными составляющими системы накопленной оценки являются материалы: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стартовой диагностики</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тематических и итоговых проверочных работ по всем учебным предметам</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творческих работ</w:t>
      </w:r>
      <w:r w:rsidRPr="006B745E">
        <w:rPr>
          <w:rFonts w:ascii="Times New Roman" w:eastAsia="TimesNewRomanPSMT" w:hAnsi="Times New Roman"/>
          <w:sz w:val="28"/>
          <w:szCs w:val="28"/>
          <w:lang w:eastAsia="ru-RU"/>
        </w:rPr>
        <w:t>, включая учебные исследования и учебные проекты.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Решение о достижении или недостижении планируемых результатов или об</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освоении или неосвоении учебного материала принимается на основе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выполнения заданий базового уровня.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1.3.5. Система внутришкольного мониторинга образовательных достижений и портфель достижений как инструменты динамики образовательных</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достижений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внутришкольного мониторинга образовательных достижений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(личностных, метапредметных и предметных) включает: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материалы стартовой диагностики;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материалы, фиксирующие текущие и промежуточные учебные и личностные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достижения.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индивидуальные особенности. Наиболее точно и качественно оценивать знания учащихся позволяет разнообразие видов и форм контроля.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Используются различные формы и методы контроля. Можно выделить следующие виды контроля: </w:t>
      </w:r>
      <w:r w:rsidRPr="006B745E">
        <w:rPr>
          <w:rFonts w:ascii="Times New Roman" w:hAnsi="Times New Roman"/>
          <w:sz w:val="28"/>
          <w:szCs w:val="28"/>
        </w:rPr>
        <w:br/>
      </w:r>
      <w:r w:rsidRPr="006B745E">
        <w:rPr>
          <w:rFonts w:ascii="Times New Roman" w:hAnsi="Times New Roman"/>
          <w:sz w:val="28"/>
          <w:szCs w:val="28"/>
          <w:shd w:val="clear" w:color="auto" w:fill="FFFFFF"/>
        </w:rPr>
        <w:t>• текущий, </w:t>
      </w:r>
      <w:r w:rsidRPr="006B745E">
        <w:rPr>
          <w:rFonts w:ascii="Times New Roman" w:hAnsi="Times New Roman"/>
          <w:sz w:val="28"/>
          <w:szCs w:val="28"/>
        </w:rPr>
        <w:br/>
      </w:r>
      <w:r w:rsidRPr="006B745E">
        <w:rPr>
          <w:rFonts w:ascii="Times New Roman" w:hAnsi="Times New Roman"/>
          <w:sz w:val="28"/>
          <w:szCs w:val="28"/>
          <w:shd w:val="clear" w:color="auto" w:fill="FFFFFF"/>
        </w:rPr>
        <w:lastRenderedPageBreak/>
        <w:t>• периодический, </w:t>
      </w:r>
      <w:r w:rsidRPr="006B745E">
        <w:rPr>
          <w:rFonts w:ascii="Times New Roman" w:hAnsi="Times New Roman"/>
          <w:sz w:val="28"/>
          <w:szCs w:val="28"/>
        </w:rPr>
        <w:br/>
      </w:r>
      <w:r w:rsidRPr="006B745E">
        <w:rPr>
          <w:rFonts w:ascii="Times New Roman" w:hAnsi="Times New Roman"/>
          <w:sz w:val="28"/>
          <w:szCs w:val="28"/>
          <w:shd w:val="clear" w:color="auto" w:fill="FFFFFF"/>
        </w:rPr>
        <w:t>• итоговый, </w:t>
      </w:r>
      <w:r w:rsidRPr="006B745E">
        <w:rPr>
          <w:rFonts w:ascii="Times New Roman" w:hAnsi="Times New Roman"/>
          <w:sz w:val="28"/>
          <w:szCs w:val="28"/>
        </w:rPr>
        <w:br/>
      </w:r>
      <w:r w:rsidRPr="006B745E">
        <w:rPr>
          <w:rFonts w:ascii="Times New Roman" w:hAnsi="Times New Roman"/>
          <w:sz w:val="28"/>
          <w:szCs w:val="28"/>
          <w:shd w:val="clear" w:color="auto" w:fill="FFFFFF"/>
        </w:rPr>
        <w:t>• самоконтроль.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“безмашинный”.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Среди безмашинных средств проверки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Формы контроля: традиционные формы контроля: </w:t>
      </w:r>
      <w:r w:rsidRPr="006B745E">
        <w:rPr>
          <w:rFonts w:ascii="Times New Roman" w:hAnsi="Times New Roman"/>
          <w:sz w:val="28"/>
          <w:szCs w:val="28"/>
        </w:rPr>
        <w:br/>
      </w:r>
      <w:r w:rsidRPr="006B745E">
        <w:rPr>
          <w:rFonts w:ascii="Times New Roman" w:hAnsi="Times New Roman"/>
          <w:sz w:val="28"/>
          <w:szCs w:val="28"/>
          <w:shd w:val="clear" w:color="auto" w:fill="FFFFFF"/>
        </w:rPr>
        <w:t>- устный опрос </w:t>
      </w:r>
      <w:r w:rsidRPr="006B745E">
        <w:rPr>
          <w:rFonts w:ascii="Times New Roman" w:hAnsi="Times New Roman"/>
          <w:sz w:val="28"/>
          <w:szCs w:val="28"/>
        </w:rPr>
        <w:br/>
      </w:r>
      <w:r w:rsidRPr="006B745E">
        <w:rPr>
          <w:rFonts w:ascii="Times New Roman" w:hAnsi="Times New Roman"/>
          <w:sz w:val="28"/>
          <w:szCs w:val="28"/>
          <w:shd w:val="clear" w:color="auto" w:fill="FFFFFF"/>
        </w:rPr>
        <w:t>- фронтальный опрос </w:t>
      </w:r>
      <w:r w:rsidRPr="006B745E">
        <w:rPr>
          <w:rFonts w:ascii="Times New Roman" w:hAnsi="Times New Roman"/>
          <w:sz w:val="28"/>
          <w:szCs w:val="28"/>
        </w:rPr>
        <w:br/>
      </w:r>
      <w:r w:rsidRPr="006B745E">
        <w:rPr>
          <w:rFonts w:ascii="Times New Roman" w:hAnsi="Times New Roman"/>
          <w:sz w:val="28"/>
          <w:szCs w:val="28"/>
          <w:shd w:val="clear" w:color="auto" w:fill="FFFFFF"/>
        </w:rPr>
        <w:t>- диктант </w:t>
      </w:r>
      <w:r w:rsidRPr="006B745E">
        <w:rPr>
          <w:rFonts w:ascii="Times New Roman" w:hAnsi="Times New Roman"/>
          <w:sz w:val="28"/>
          <w:szCs w:val="28"/>
        </w:rPr>
        <w:br/>
      </w:r>
      <w:r w:rsidRPr="006B745E">
        <w:rPr>
          <w:rFonts w:ascii="Times New Roman" w:hAnsi="Times New Roman"/>
          <w:sz w:val="28"/>
          <w:szCs w:val="28"/>
          <w:shd w:val="clear" w:color="auto" w:fill="FFFFFF"/>
        </w:rPr>
        <w:t>- контрольная работа </w:t>
      </w:r>
      <w:r w:rsidRPr="006B745E">
        <w:rPr>
          <w:rFonts w:ascii="Times New Roman" w:hAnsi="Times New Roman"/>
          <w:sz w:val="28"/>
          <w:szCs w:val="28"/>
        </w:rPr>
        <w:br/>
      </w:r>
      <w:r w:rsidRPr="006B745E">
        <w:rPr>
          <w:rFonts w:ascii="Times New Roman" w:hAnsi="Times New Roman"/>
          <w:sz w:val="28"/>
          <w:szCs w:val="28"/>
          <w:shd w:val="clear" w:color="auto" w:fill="FFFFFF"/>
        </w:rPr>
        <w:t>- самостоятельная работа </w:t>
      </w:r>
      <w:r w:rsidRPr="006B745E">
        <w:rPr>
          <w:rFonts w:ascii="Times New Roman" w:hAnsi="Times New Roman"/>
          <w:sz w:val="28"/>
          <w:szCs w:val="28"/>
        </w:rPr>
        <w:br/>
      </w:r>
      <w:r w:rsidRPr="006B745E">
        <w:rPr>
          <w:rFonts w:ascii="Times New Roman" w:hAnsi="Times New Roman"/>
          <w:sz w:val="28"/>
          <w:szCs w:val="28"/>
          <w:shd w:val="clear" w:color="auto" w:fill="FFFFFF"/>
        </w:rPr>
        <w:t>- практическая работа </w:t>
      </w:r>
      <w:r w:rsidRPr="006B745E">
        <w:rPr>
          <w:rFonts w:ascii="Times New Roman" w:hAnsi="Times New Roman"/>
          <w:sz w:val="28"/>
          <w:szCs w:val="28"/>
        </w:rPr>
        <w:br/>
      </w:r>
      <w:r w:rsidRPr="006B745E">
        <w:rPr>
          <w:rFonts w:ascii="Times New Roman" w:hAnsi="Times New Roman"/>
          <w:sz w:val="28"/>
          <w:szCs w:val="28"/>
          <w:shd w:val="clear" w:color="auto" w:fill="FFFFFF"/>
        </w:rPr>
        <w:t>- лабораторная работа </w:t>
      </w:r>
      <w:r w:rsidRPr="006B745E">
        <w:rPr>
          <w:rFonts w:ascii="Times New Roman" w:hAnsi="Times New Roman"/>
          <w:sz w:val="28"/>
          <w:szCs w:val="28"/>
        </w:rPr>
        <w:br/>
      </w:r>
      <w:r w:rsidRPr="006B745E">
        <w:rPr>
          <w:rFonts w:ascii="Times New Roman" w:hAnsi="Times New Roman"/>
          <w:sz w:val="28"/>
          <w:szCs w:val="28"/>
          <w:shd w:val="clear" w:color="auto" w:fill="FFFFFF"/>
        </w:rPr>
        <w:t>- зачет </w:t>
      </w:r>
      <w:r w:rsidRPr="006B745E">
        <w:rPr>
          <w:rFonts w:ascii="Times New Roman" w:hAnsi="Times New Roman"/>
          <w:sz w:val="28"/>
          <w:szCs w:val="28"/>
        </w:rPr>
        <w:br/>
      </w:r>
      <w:r w:rsidRPr="006B745E">
        <w:rPr>
          <w:rFonts w:ascii="Times New Roman" w:hAnsi="Times New Roman"/>
          <w:sz w:val="28"/>
          <w:szCs w:val="28"/>
          <w:shd w:val="clear" w:color="auto" w:fill="FFFFFF"/>
        </w:rPr>
        <w:t>- тест </w:t>
      </w:r>
      <w:r w:rsidRPr="006B745E">
        <w:rPr>
          <w:rFonts w:ascii="Times New Roman" w:hAnsi="Times New Roman"/>
          <w:sz w:val="28"/>
          <w:szCs w:val="28"/>
        </w:rPr>
        <w:br/>
      </w:r>
      <w:r w:rsidRPr="006B745E">
        <w:rPr>
          <w:rFonts w:ascii="Times New Roman" w:hAnsi="Times New Roman"/>
          <w:sz w:val="28"/>
          <w:szCs w:val="28"/>
          <w:shd w:val="clear" w:color="auto" w:fill="FFFFFF"/>
        </w:rPr>
        <w:t>- самоконтроль.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Нетрадиционные формы контроля: </w:t>
      </w:r>
      <w:r w:rsidRPr="006B745E">
        <w:rPr>
          <w:rFonts w:ascii="Times New Roman" w:hAnsi="Times New Roman"/>
          <w:sz w:val="28"/>
          <w:szCs w:val="28"/>
        </w:rPr>
        <w:br/>
      </w:r>
      <w:r w:rsidRPr="006B745E">
        <w:rPr>
          <w:rFonts w:ascii="Times New Roman" w:hAnsi="Times New Roman"/>
          <w:sz w:val="28"/>
          <w:szCs w:val="28"/>
          <w:shd w:val="clear" w:color="auto" w:fill="FFFFFF"/>
        </w:rPr>
        <w:t>- нестандартные задачи /головоломки, анаграммы, ребусы, кроссворды/ </w:t>
      </w:r>
      <w:r w:rsidRPr="006B745E">
        <w:rPr>
          <w:rFonts w:ascii="Times New Roman" w:hAnsi="Times New Roman"/>
          <w:sz w:val="28"/>
          <w:szCs w:val="28"/>
        </w:rPr>
        <w:br/>
      </w:r>
      <w:r w:rsidRPr="006B745E">
        <w:rPr>
          <w:rFonts w:ascii="Times New Roman" w:hAnsi="Times New Roman"/>
          <w:sz w:val="28"/>
          <w:szCs w:val="28"/>
          <w:shd w:val="clear" w:color="auto" w:fill="FFFFFF"/>
        </w:rPr>
        <w:lastRenderedPageBreak/>
        <w:t>- защита творческих работ и проектов </w:t>
      </w:r>
      <w:r w:rsidRPr="006B745E">
        <w:rPr>
          <w:rFonts w:ascii="Times New Roman" w:hAnsi="Times New Roman"/>
          <w:sz w:val="28"/>
          <w:szCs w:val="28"/>
        </w:rPr>
        <w:br/>
      </w:r>
      <w:r w:rsidRPr="006B745E">
        <w:rPr>
          <w:rFonts w:ascii="Times New Roman" w:hAnsi="Times New Roman"/>
          <w:sz w:val="28"/>
          <w:szCs w:val="28"/>
          <w:shd w:val="clear" w:color="auto" w:fill="FFFFFF"/>
        </w:rPr>
        <w:t>- урок-викторина </w:t>
      </w:r>
      <w:r w:rsidRPr="006B745E">
        <w:rPr>
          <w:rFonts w:ascii="Times New Roman" w:hAnsi="Times New Roman"/>
          <w:sz w:val="28"/>
          <w:szCs w:val="28"/>
        </w:rPr>
        <w:br/>
      </w:r>
      <w:r w:rsidRPr="006B745E">
        <w:rPr>
          <w:rFonts w:ascii="Times New Roman" w:hAnsi="Times New Roman"/>
          <w:sz w:val="28"/>
          <w:szCs w:val="28"/>
          <w:shd w:val="clear" w:color="auto" w:fill="FFFFFF"/>
        </w:rPr>
        <w:t>- урок-соревнование </w:t>
      </w:r>
      <w:r w:rsidRPr="006B745E">
        <w:rPr>
          <w:rFonts w:ascii="Times New Roman" w:hAnsi="Times New Roman"/>
          <w:sz w:val="28"/>
          <w:szCs w:val="28"/>
        </w:rPr>
        <w:br/>
      </w:r>
      <w:r w:rsidRPr="006B745E">
        <w:rPr>
          <w:rFonts w:ascii="Times New Roman" w:hAnsi="Times New Roman"/>
          <w:sz w:val="28"/>
          <w:szCs w:val="28"/>
          <w:shd w:val="clear" w:color="auto" w:fill="FFFFFF"/>
        </w:rPr>
        <w:t>- урок-экзамен («Смотр знаний») </w:t>
      </w:r>
      <w:r w:rsidRPr="006B745E">
        <w:rPr>
          <w:rFonts w:ascii="Times New Roman" w:hAnsi="Times New Roman"/>
          <w:sz w:val="28"/>
          <w:szCs w:val="28"/>
        </w:rPr>
        <w:br/>
      </w:r>
      <w:r w:rsidRPr="006B745E">
        <w:rPr>
          <w:rFonts w:ascii="Times New Roman" w:hAnsi="Times New Roman"/>
          <w:sz w:val="28"/>
          <w:szCs w:val="28"/>
          <w:shd w:val="clear" w:color="auto" w:fill="FFFFFF"/>
        </w:rPr>
        <w:t>- урок-отчет </w:t>
      </w:r>
      <w:r w:rsidRPr="006B745E">
        <w:rPr>
          <w:rFonts w:ascii="Times New Roman" w:hAnsi="Times New Roman"/>
          <w:sz w:val="28"/>
          <w:szCs w:val="28"/>
        </w:rPr>
        <w:br/>
      </w:r>
      <w:r w:rsidRPr="006B745E">
        <w:rPr>
          <w:rFonts w:ascii="Times New Roman" w:hAnsi="Times New Roman"/>
          <w:sz w:val="28"/>
          <w:szCs w:val="28"/>
          <w:shd w:val="clear" w:color="auto" w:fill="FFFFFF"/>
        </w:rPr>
        <w:t>- урок творческих заданий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Отдельные элементы из системы внутришкольного мониторинга могут быть включены в портфель достижений ученика. Основными целями такого включения служат: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возможность использования учащимися портфеля достижений при выборе направления профильного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его состав включаются работы, демонстрирующие динамику: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становления устойчивых познавательных интересов обучающихся, в том числе сопровождающего успехами в различных учебных предметах;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 МКОУ </w:t>
      </w:r>
      <w:r w:rsidR="00587EBD">
        <w:rPr>
          <w:rFonts w:ascii="Times New Roman" w:eastAsia="TimesNewRomanPSMT" w:hAnsi="Times New Roman"/>
          <w:sz w:val="28"/>
          <w:szCs w:val="28"/>
          <w:lang w:eastAsia="ru-RU"/>
        </w:rPr>
        <w:t>«</w:t>
      </w:r>
      <w:r w:rsidR="0056011A">
        <w:rPr>
          <w:rFonts w:ascii="Times New Roman" w:eastAsia="TimesNewRomanPSMT" w:hAnsi="Times New Roman"/>
          <w:sz w:val="28"/>
          <w:szCs w:val="28"/>
          <w:lang w:eastAsia="ru-RU"/>
        </w:rPr>
        <w:t>Батлухская</w:t>
      </w:r>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ведется база данных учащихся, в которую заносятся все значимые результаты участия в олимпиадах, конкурсах, соревнованиях, начиная со школьного уровня. В конце каждого учебного года по материалам базы данных подводится рейтинг среди учащихся по количеству побед и призовых мест в интеллектуальных  конкурсах и награждаются грамотами.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1.3.6. Итоговая оценка выпускника и её использование при переходе от</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основного к среднему (полному) общему образованию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На итоговую оценку на ступени основного общего образования выносятся </w:t>
      </w:r>
      <w:r w:rsidRPr="006B745E">
        <w:rPr>
          <w:rFonts w:ascii="Times New Roman" w:hAnsi="Times New Roman"/>
          <w:i/>
          <w:iCs/>
          <w:sz w:val="28"/>
          <w:szCs w:val="28"/>
          <w:lang w:eastAsia="ru-RU"/>
        </w:rPr>
        <w:t>только предметные и метапредметные результаты</w:t>
      </w:r>
      <w:r w:rsidRPr="006B745E">
        <w:rPr>
          <w:rFonts w:ascii="Times New Roman" w:eastAsia="TimesNewRomanPSMT" w:hAnsi="Times New Roman"/>
          <w:sz w:val="28"/>
          <w:szCs w:val="28"/>
          <w:lang w:eastAsia="ru-RU"/>
        </w:rPr>
        <w:t>, описанные в разделе «Выпускник научится» планируемых результатов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Итоговая оценка выпускника формируется на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оценок за выполнение итоговых работ по всем учебным предметам;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оценки за выполнение и защиту индивидуального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оценок за работы, выносимые на государственную итоговую аттестацию (далее — ГИА).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6B745E">
        <w:rPr>
          <w:rFonts w:ascii="Times New Roman" w:eastAsia="TimesNewRomanPSMT" w:hAnsi="Times New Roman"/>
          <w:i/>
          <w:iCs/>
          <w:sz w:val="28"/>
          <w:szCs w:val="28"/>
          <w:lang w:eastAsia="ru-RU"/>
        </w:rPr>
        <w:t>успешном освоении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6B745E">
        <w:rPr>
          <w:rFonts w:ascii="Times New Roman" w:eastAsia="TimesNewRomanPSMT" w:hAnsi="Times New Roman"/>
          <w:i/>
          <w:iCs/>
          <w:sz w:val="28"/>
          <w:szCs w:val="28"/>
          <w:lang w:eastAsia="ru-RU"/>
        </w:rPr>
        <w:t xml:space="preserve">выдаче документа государственного образца об уровне образования – аттестата об основном общем образовании </w:t>
      </w:r>
      <w:r w:rsidRPr="006B745E">
        <w:rPr>
          <w:rFonts w:ascii="Times New Roman" w:eastAsia="TimesNewRomanPSMT" w:hAnsi="Times New Roman"/>
          <w:sz w:val="28"/>
          <w:szCs w:val="28"/>
          <w:lang w:eastAsia="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Решение </w:t>
      </w:r>
      <w:r w:rsidRPr="006B745E">
        <w:rPr>
          <w:rFonts w:ascii="Times New Roman" w:eastAsia="TimesNewRomanPSMT" w:hAnsi="Times New Roman"/>
          <w:i/>
          <w:iCs/>
          <w:sz w:val="28"/>
          <w:szCs w:val="28"/>
          <w:lang w:eastAsia="ru-RU"/>
        </w:rPr>
        <w:t xml:space="preserve">о выдаче документа государственного образца об уровне образования — аттестата об основном общем образовании </w:t>
      </w:r>
      <w:r w:rsidRPr="006B745E">
        <w:rPr>
          <w:rFonts w:ascii="Times New Roman" w:eastAsia="TimesNewRomanPSMT" w:hAnsi="Times New Roman"/>
          <w:sz w:val="28"/>
          <w:szCs w:val="28"/>
          <w:lang w:eastAsia="ru-RU"/>
        </w:rPr>
        <w:t xml:space="preserve">принимается одновременно с рассмотрением и утверждением </w:t>
      </w:r>
      <w:r w:rsidRPr="006B745E">
        <w:rPr>
          <w:rFonts w:ascii="Times New Roman" w:eastAsia="TimesNewRomanPSMT" w:hAnsi="Times New Roman"/>
          <w:i/>
          <w:iCs/>
          <w:sz w:val="28"/>
          <w:szCs w:val="28"/>
          <w:lang w:eastAsia="ru-RU"/>
        </w:rPr>
        <w:t>характеристики обучающегося</w:t>
      </w: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sz w:val="28"/>
          <w:szCs w:val="28"/>
          <w:lang w:eastAsia="ru-RU"/>
        </w:rPr>
        <w:t>с учётом которой осуществляется приём в профильные классы старшей школы. В характеристике обучающегося: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отмечаются образовательные достижения и положительные качества обучающегося;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Оценка результатов деятельности </w:t>
      </w:r>
      <w:r w:rsidRPr="006B745E">
        <w:rPr>
          <w:rFonts w:ascii="Times New Roman" w:eastAsia="TimesNewRomanPSMT" w:hAnsi="Times New Roman"/>
          <w:b/>
          <w:sz w:val="28"/>
          <w:szCs w:val="28"/>
          <w:lang w:eastAsia="ru-RU"/>
        </w:rPr>
        <w:t xml:space="preserve">МКОУ </w:t>
      </w:r>
      <w:r w:rsidR="00587EBD">
        <w:rPr>
          <w:rFonts w:ascii="Times New Roman" w:eastAsia="TimesNewRomanPSMT" w:hAnsi="Times New Roman"/>
          <w:b/>
          <w:sz w:val="28"/>
          <w:szCs w:val="28"/>
          <w:lang w:eastAsia="ru-RU"/>
        </w:rPr>
        <w:t>«</w:t>
      </w:r>
      <w:r w:rsidR="0056011A">
        <w:rPr>
          <w:rFonts w:ascii="Times New Roman" w:eastAsia="TimesNewRomanPSMT" w:hAnsi="Times New Roman"/>
          <w:b/>
          <w:sz w:val="28"/>
          <w:szCs w:val="28"/>
          <w:lang w:eastAsia="ru-RU"/>
        </w:rPr>
        <w:t>Батлухская</w:t>
      </w:r>
      <w:r w:rsidR="00587EBD">
        <w:rPr>
          <w:rFonts w:ascii="Times New Roman" w:eastAsia="TimesNewRomanPSMT" w:hAnsi="Times New Roman"/>
          <w:b/>
          <w:sz w:val="28"/>
          <w:szCs w:val="28"/>
          <w:lang w:eastAsia="ru-RU"/>
        </w:rPr>
        <w:t xml:space="preserve"> СОШ»</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Оценка результатов деятельности школы осуществляется в ходе аккредитации, а также в рамках аттестации педагогических кадров. Она проводится на основе результатов итоговой оценки достижения учащимися планируемых результатов освоения основной образовательной программы основного общего образования с учётом: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результатов мониторинговых исследований разного уровня (федерального, регионального, муниципального);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условий реализации основной образовательной программы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особенностей контингента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    Предметом оценки в ходе данных процедур является также </w:t>
      </w:r>
      <w:r w:rsidRPr="006B745E">
        <w:rPr>
          <w:rFonts w:ascii="Times New Roman" w:eastAsia="TimesNewRomanPSMT" w:hAnsi="Times New Roman"/>
          <w:i/>
          <w:iCs/>
          <w:sz w:val="28"/>
          <w:szCs w:val="28"/>
          <w:lang w:eastAsia="ru-RU"/>
        </w:rPr>
        <w:t xml:space="preserve">текущая оценочная деятельность </w:t>
      </w:r>
      <w:r w:rsidRPr="006B745E">
        <w:rPr>
          <w:rFonts w:ascii="Times New Roman" w:eastAsia="TimesNewRomanPSMT" w:hAnsi="Times New Roman"/>
          <w:sz w:val="28"/>
          <w:szCs w:val="28"/>
          <w:lang w:eastAsia="ru-RU"/>
        </w:rPr>
        <w:t>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 Содержательный раздел</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2.1. Программа формирования и развития универсальных учебных</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действий у обучающихся 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(5-8 классы)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2.1.1. Пояснительная записка</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составлена на основе требований ФГОС ООО. </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eastAsia="TimesNewRomanPSMT" w:hAnsi="Times New Roman"/>
          <w:sz w:val="28"/>
          <w:szCs w:val="28"/>
          <w:lang w:eastAsia="ru-RU"/>
        </w:rPr>
        <w:t xml:space="preserve">     Данная Программа </w:t>
      </w:r>
      <w:r w:rsidRPr="006B745E">
        <w:rPr>
          <w:rFonts w:ascii="Times New Roman" w:hAnsi="Times New Roman"/>
          <w:bCs/>
          <w:sz w:val="28"/>
          <w:szCs w:val="28"/>
          <w:lang w:eastAsia="ru-RU"/>
        </w:rPr>
        <w:t xml:space="preserve">формирования и развития универсальных учебных действий у обучающихся на ступени основного общего образования (5-8 классы) </w:t>
      </w:r>
      <w:r w:rsidRPr="006B745E">
        <w:rPr>
          <w:rFonts w:ascii="Times New Roman" w:eastAsia="TimesNewRomanPSMT" w:hAnsi="Times New Roman"/>
          <w:sz w:val="28"/>
          <w:szCs w:val="28"/>
          <w:lang w:eastAsia="ru-RU"/>
        </w:rPr>
        <w:t>направлена на формирование и развитие у обучающихся 5-8 классов универсальных учебных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формирования и развития УУД определяет: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цели и задачи взаимодействия педагогов и обучающихся по формированию и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Связь универсальных учебных действий с содержанием учебных предметов;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условия развития УУД.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Цель: </w:t>
      </w:r>
      <w:r w:rsidRPr="006B745E">
        <w:rPr>
          <w:rFonts w:ascii="Times New Roman" w:eastAsia="TimesNewRomanPSMT" w:hAnsi="Times New Roman"/>
          <w:sz w:val="28"/>
          <w:szCs w:val="28"/>
          <w:lang w:eastAsia="ru-RU"/>
        </w:rPr>
        <w:t>способствовать формированию духовной культуры личности, составляющей частью которой является способность к самосовершенствованию и саморазвитию.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Задачи: </w:t>
      </w:r>
      <w:r w:rsidRPr="006B745E">
        <w:rPr>
          <w:rFonts w:ascii="Times New Roman" w:eastAsia="TimesNewRomanPSMT" w:hAnsi="Times New Roman"/>
          <w:sz w:val="28"/>
          <w:szCs w:val="28"/>
          <w:lang w:eastAsia="ru-RU"/>
        </w:rPr>
        <w:t>1) формировать универсальные учебные действия как систему действий учащегося, обеспечивающих культурную идентичность, способность к самостоятельному успешному освоению новых знаний и компетентностей, важнейшей из которых является умение 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создать благоприятные условия для личностного и познавательного развития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Ф</w:t>
      </w:r>
      <w:r w:rsidRPr="006B745E">
        <w:rPr>
          <w:rFonts w:ascii="Times New Roman" w:eastAsia="TimesNewRomanPSMT" w:hAnsi="Times New Roman"/>
          <w:i/>
          <w:iCs/>
          <w:sz w:val="28"/>
          <w:szCs w:val="28"/>
          <w:lang w:eastAsia="ru-RU"/>
        </w:rPr>
        <w:t>ункции универсальных учебных действий</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2.Создание условий для развития личности и ее самореализации в системе непрерывного образования, толерантности личности, обеспечивающих ее жизнь в поликультурном обществе, высокой социальной и профессиональной мобильности.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3.Обеспечение успешного усвоения знаний, умений и навыков, формирования картины мира, компетентностей в любой предметной области познания.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Виды универсальных учебных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Личностные УУД.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Регулятивные УДД.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Познавательные УДД.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4. Коммуникативные УДД.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Личностные УУД </w:t>
      </w:r>
      <w:r w:rsidRPr="006B745E">
        <w:rPr>
          <w:rFonts w:ascii="Times New Roman" w:eastAsia="TimesNewRomanPSMT" w:hAnsi="Times New Roman"/>
          <w:sz w:val="28"/>
          <w:szCs w:val="28"/>
          <w:lang w:eastAsia="ru-RU"/>
        </w:rPr>
        <w:t>включают в себя жизненное, личностное, профессиональное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самоопределение;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Применительно к учебной деятельности следует выделить два типа действий: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действие смыслообразования</w:t>
      </w:r>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т.е. установление учащимися связи между целью учебной деятельности и ее мотивом, другими словами, между результатом учения и тем, ради чего осуществляется деятельность. Ученик должен задаваться вопросом «Какое значение, смысл имеет для меня учение?», и уметь находить ответ на него;</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действие нравственно – этического направления, обеспечивающее личностный моральный выбор на основе социальных и личностных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Регулятивные </w:t>
      </w:r>
      <w:r w:rsidRPr="006B745E">
        <w:rPr>
          <w:rFonts w:ascii="Times New Roman" w:eastAsia="TimesNewRomanPSMT" w:hAnsi="Times New Roman"/>
          <w:sz w:val="28"/>
          <w:szCs w:val="28"/>
          <w:lang w:eastAsia="ru-RU"/>
        </w:rPr>
        <w:t>УУД обеспечивают организацию учащимся своей учебной деятельности. К ним относятся следующие:</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целеполагание </w:t>
      </w:r>
      <w:r w:rsidRPr="006B745E">
        <w:rPr>
          <w:rFonts w:ascii="Times New Roman" w:eastAsia="TimesNewRomanPSMT" w:hAnsi="Times New Roman"/>
          <w:sz w:val="28"/>
          <w:szCs w:val="28"/>
          <w:lang w:eastAsia="ru-RU"/>
        </w:rPr>
        <w:t>как постановка учебной задачи на основе соотнесения того, что уже известно и усвоено учащимся, и того, что еще неизвестно;</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планирование </w:t>
      </w:r>
      <w:r w:rsidRPr="006B745E">
        <w:rPr>
          <w:rFonts w:ascii="Times New Roman" w:eastAsia="TimesNewRomanPSMT" w:hAnsi="Times New Roman"/>
          <w:sz w:val="28"/>
          <w:szCs w:val="28"/>
          <w:lang w:eastAsia="ru-RU"/>
        </w:rPr>
        <w:t>– определение последовательности промежуточных целей с учетом конечного результата; составление плана и последовательности действий;</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прогнозирование </w:t>
      </w:r>
      <w:r w:rsidRPr="006B745E">
        <w:rPr>
          <w:rFonts w:ascii="Times New Roman" w:eastAsia="TimesNewRomanPSMT" w:hAnsi="Times New Roman"/>
          <w:sz w:val="28"/>
          <w:szCs w:val="28"/>
          <w:lang w:eastAsia="ru-RU"/>
        </w:rPr>
        <w:t>– предвосхищение результата и уровня усвоения; его временных характеристик;</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контроль </w:t>
      </w:r>
      <w:r w:rsidRPr="006B745E">
        <w:rPr>
          <w:rFonts w:ascii="Times New Roman" w:eastAsia="TimesNewRomanPSMT" w:hAnsi="Times New Roman"/>
          <w:sz w:val="28"/>
          <w:szCs w:val="28"/>
          <w:lang w:eastAsia="ru-RU"/>
        </w:rPr>
        <w:t>в форме сличения способа действия и его результата с заданным эталоном с целью обнаружения отклонений от него;</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коррекция – </w:t>
      </w:r>
      <w:r w:rsidRPr="006B745E">
        <w:rPr>
          <w:rFonts w:ascii="Times New Roman" w:eastAsia="TimesNewRomanPSMT" w:hAnsi="Times New Roman"/>
          <w:sz w:val="28"/>
          <w:szCs w:val="28"/>
          <w:lang w:eastAsia="ru-RU"/>
        </w:rPr>
        <w:t>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оценка </w:t>
      </w:r>
      <w:r w:rsidRPr="006B745E">
        <w:rPr>
          <w:rFonts w:ascii="Times New Roman" w:eastAsia="TimesNewRomanPSMT" w:hAnsi="Times New Roman"/>
          <w:sz w:val="28"/>
          <w:szCs w:val="28"/>
          <w:lang w:eastAsia="ru-RU"/>
        </w:rPr>
        <w:t>– выделение и осознание учащимся того, что уже усвоено и что еще подлежит усвоению, оценивание качества и уровня усвоения;</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волевая </w:t>
      </w:r>
      <w:r w:rsidRPr="006B745E">
        <w:rPr>
          <w:rFonts w:ascii="Times New Roman" w:eastAsia="TimesNewRomanPSMT" w:hAnsi="Times New Roman"/>
          <w:i/>
          <w:iCs/>
          <w:sz w:val="28"/>
          <w:szCs w:val="28"/>
          <w:lang w:eastAsia="ru-RU"/>
        </w:rPr>
        <w:t>саморегуляция</w:t>
      </w:r>
      <w:r w:rsidRPr="006B745E">
        <w:rPr>
          <w:rFonts w:ascii="Times New Roman" w:eastAsia="TimesNewRomanPSMT" w:hAnsi="Times New Roman"/>
          <w:sz w:val="28"/>
          <w:szCs w:val="28"/>
          <w:lang w:eastAsia="ru-RU"/>
        </w:rPr>
        <w:t>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Познавательные </w:t>
      </w:r>
      <w:r w:rsidRPr="006B745E">
        <w:rPr>
          <w:rFonts w:ascii="Times New Roman" w:eastAsia="TimesNewRomanPSMT" w:hAnsi="Times New Roman"/>
          <w:sz w:val="28"/>
          <w:szCs w:val="28"/>
          <w:lang w:eastAsia="ru-RU"/>
        </w:rPr>
        <w:t xml:space="preserve">УУД включают </w:t>
      </w:r>
      <w:r w:rsidRPr="006B745E">
        <w:rPr>
          <w:rFonts w:ascii="Times New Roman" w:eastAsia="TimesNewRomanPSMT" w:hAnsi="Times New Roman"/>
          <w:i/>
          <w:iCs/>
          <w:sz w:val="28"/>
          <w:szCs w:val="28"/>
          <w:lang w:eastAsia="ru-RU"/>
        </w:rPr>
        <w:t xml:space="preserve">общеучебные, логические действия, </w:t>
      </w:r>
      <w:r w:rsidRPr="006B745E">
        <w:rPr>
          <w:rFonts w:ascii="Times New Roman" w:eastAsia="TimesNewRomanPSMT" w:hAnsi="Times New Roman"/>
          <w:sz w:val="28"/>
          <w:szCs w:val="28"/>
          <w:lang w:eastAsia="ru-RU"/>
        </w:rPr>
        <w:t xml:space="preserve">а также </w:t>
      </w:r>
      <w:r w:rsidRPr="006B745E">
        <w:rPr>
          <w:rFonts w:ascii="Times New Roman" w:eastAsia="TimesNewRomanPSMT" w:hAnsi="Times New Roman"/>
          <w:i/>
          <w:iCs/>
          <w:sz w:val="28"/>
          <w:szCs w:val="28"/>
          <w:lang w:eastAsia="ru-RU"/>
        </w:rPr>
        <w:t xml:space="preserve">действия постановки </w:t>
      </w:r>
      <w:r w:rsidRPr="006B745E">
        <w:rPr>
          <w:rFonts w:ascii="Times New Roman" w:eastAsia="TimesNewRomanPSMT" w:hAnsi="Times New Roman"/>
          <w:sz w:val="28"/>
          <w:szCs w:val="28"/>
          <w:lang w:eastAsia="ru-RU"/>
        </w:rPr>
        <w:t xml:space="preserve">и </w:t>
      </w:r>
      <w:r w:rsidRPr="006B745E">
        <w:rPr>
          <w:rFonts w:ascii="Times New Roman" w:eastAsia="TimesNewRomanPSMT" w:hAnsi="Times New Roman"/>
          <w:i/>
          <w:iCs/>
          <w:sz w:val="28"/>
          <w:szCs w:val="28"/>
          <w:lang w:eastAsia="ru-RU"/>
        </w:rPr>
        <w:t>решения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 общеучебным УУД относятся:</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самостоятельное выделение и формулирование познавательной цели;</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поиск и выделение необходимой информации; применение методов информационного поиска, в том числе с помощью компьютерных средств;</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знаково-символические: </w:t>
      </w:r>
      <w:r w:rsidRPr="006B745E">
        <w:rPr>
          <w:rFonts w:ascii="Times New Roman" w:eastAsia="TimesNewRomanPSMT" w:hAnsi="Times New Roman"/>
          <w:i/>
          <w:iCs/>
          <w:sz w:val="28"/>
          <w:szCs w:val="28"/>
          <w:lang w:eastAsia="ru-RU"/>
        </w:rPr>
        <w:t xml:space="preserve">моделирование- </w:t>
      </w:r>
      <w:r w:rsidRPr="006B745E">
        <w:rPr>
          <w:rFonts w:ascii="Times New Roman" w:eastAsia="TimesNewRomanPSMT" w:hAnsi="Times New Roman"/>
          <w:sz w:val="28"/>
          <w:szCs w:val="28"/>
          <w:lang w:eastAsia="ru-RU"/>
        </w:rPr>
        <w:t xml:space="preserve">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w:t>
      </w:r>
      <w:r w:rsidRPr="006B745E">
        <w:rPr>
          <w:rFonts w:ascii="Times New Roman" w:eastAsia="TimesNewRomanPSMT" w:hAnsi="Times New Roman"/>
          <w:i/>
          <w:iCs/>
          <w:sz w:val="28"/>
          <w:szCs w:val="28"/>
          <w:lang w:eastAsia="ru-RU"/>
        </w:rPr>
        <w:t xml:space="preserve">преобразование модели </w:t>
      </w:r>
      <w:r w:rsidRPr="006B745E">
        <w:rPr>
          <w:rFonts w:ascii="Times New Roman" w:eastAsia="TimesNewRomanPSMT" w:hAnsi="Times New Roman"/>
          <w:sz w:val="28"/>
          <w:szCs w:val="28"/>
          <w:lang w:eastAsia="ru-RU"/>
        </w:rPr>
        <w:t>с целью выявления общих законов, определяющих данную предметную область;</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структурировать знания;</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осознанно и произвольно строить речевое высказывание в устной и письменной формах;</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выбор наиболее эффективных способов решения задач в зависимости от конкретных условий;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рефлекция способов и условий действия, контроль и оценка процесса и результатов деятельности;</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смысловое чтение как осмысление цели чтения и выбор вида чтения в зависимости от цели; </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извлечение необходимой информации из прослушанных текстов, относящихся к различным жанрам;</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определение основной и второстепенной информации; свободная ориентация и восприятие текстов художественного,</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научного, публицистического и официально-делового стилей; понимание и адекватная оценка языка средств массовой информации;</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Логические </w:t>
      </w:r>
      <w:r w:rsidRPr="006B745E">
        <w:rPr>
          <w:rFonts w:ascii="Times New Roman" w:eastAsia="TimesNewRomanPSMT" w:hAnsi="Times New Roman"/>
          <w:sz w:val="28"/>
          <w:szCs w:val="28"/>
          <w:lang w:eastAsia="ru-RU"/>
        </w:rPr>
        <w:t>УУД предполагают:</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анализ объектов с целью выделения признаков (существенных, несущественных);</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синтез как составление целого из частей, в том числе самостоятельное  достраивание, восполнение недостающих компонентов;</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выбор оснований и критериев для сравнения, сериации, классификации объектов;</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подведение под понятия, выведение следствий;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установление причинно-следственных связей;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построение логической цепи рассуждений;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доказательство;</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выдвижение гипотез и их обоснование.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УУД </w:t>
      </w:r>
      <w:r w:rsidRPr="006B745E">
        <w:rPr>
          <w:rFonts w:ascii="Times New Roman" w:eastAsia="TimesNewRomanPSMT" w:hAnsi="Times New Roman"/>
          <w:i/>
          <w:iCs/>
          <w:sz w:val="28"/>
          <w:szCs w:val="28"/>
          <w:lang w:eastAsia="ru-RU"/>
        </w:rPr>
        <w:t xml:space="preserve">постановки и решения проблем </w:t>
      </w:r>
      <w:r w:rsidRPr="006B745E">
        <w:rPr>
          <w:rFonts w:ascii="Times New Roman" w:eastAsia="TimesNewRomanPSMT" w:hAnsi="Times New Roman"/>
          <w:sz w:val="28"/>
          <w:szCs w:val="28"/>
          <w:lang w:eastAsia="ru-RU"/>
        </w:rPr>
        <w:t>входят следующие:</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формулирование проблемы;</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самостоятельное создание способов решения проблем творческого и поискового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Коммуникативные </w:t>
      </w:r>
      <w:r w:rsidRPr="006B745E">
        <w:rPr>
          <w:rFonts w:ascii="Times New Roman" w:eastAsia="TimesNewRomanPSMT" w:hAnsi="Times New Roman"/>
          <w:sz w:val="28"/>
          <w:szCs w:val="28"/>
          <w:lang w:eastAsia="ru-RU"/>
        </w:rPr>
        <w:t>УУД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Видами коммуникативных действий являются:</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планирование учебного сотрудничества с учителем и сверстниками – определение целей, функций участников, способов взаимодействия;</w:t>
      </w:r>
    </w:p>
    <w:p w:rsidR="006B745E" w:rsidRPr="006B745E" w:rsidRDefault="006B745E" w:rsidP="006B745E">
      <w:pPr>
        <w:numPr>
          <w:ilvl w:val="0"/>
          <w:numId w:val="12"/>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постановка вопросов – инициативное сотрудничество в поиске и сборе информации;</w:t>
      </w:r>
    </w:p>
    <w:p w:rsidR="006B745E" w:rsidRPr="006B745E" w:rsidRDefault="006B745E" w:rsidP="006B745E">
      <w:pPr>
        <w:numPr>
          <w:ilvl w:val="0"/>
          <w:numId w:val="12"/>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w:t>
      </w:r>
    </w:p>
    <w:p w:rsidR="006B745E" w:rsidRPr="006B745E" w:rsidRDefault="006B745E" w:rsidP="006B745E">
      <w:pPr>
        <w:numPr>
          <w:ilvl w:val="0"/>
          <w:numId w:val="12"/>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управление поведением партнера – контроль, коррекция, оценка действий партнера;</w:t>
      </w:r>
    </w:p>
    <w:p w:rsidR="006B745E" w:rsidRPr="006B745E" w:rsidRDefault="006B745E" w:rsidP="006B745E">
      <w:pPr>
        <w:numPr>
          <w:ilvl w:val="0"/>
          <w:numId w:val="12"/>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Развитие системы УУД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нормативно -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w:t>
      </w:r>
      <w:r w:rsidRPr="006B745E">
        <w:rPr>
          <w:rFonts w:ascii="Times New Roman" w:eastAsia="TimesNewRomanPSMT" w:hAnsi="Times New Roman"/>
          <w:i/>
          <w:iCs/>
          <w:sz w:val="28"/>
          <w:szCs w:val="28"/>
          <w:lang w:eastAsia="ru-RU"/>
        </w:rPr>
        <w:t xml:space="preserve">зону ближайшего развития </w:t>
      </w:r>
      <w:r w:rsidRPr="006B745E">
        <w:rPr>
          <w:rFonts w:ascii="Times New Roman" w:eastAsia="TimesNewRomanPSMT" w:hAnsi="Times New Roman"/>
          <w:sz w:val="28"/>
          <w:szCs w:val="28"/>
          <w:lang w:eastAsia="ru-RU"/>
        </w:rPr>
        <w:t>выше названных УУД – уровень их сформированности, соответствующей нормативной стадии развития и «высокой норме» развития, и свойства.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Критериями оценки сформированности УУД у учащихся выступают:</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соответствие возрастно-психологическим нормативным требованиям;</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соответствие свойств УУД заранее заданным требованиям.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Представление о функциях, содержании и видах УУД положено в основу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построения целостного учебно-воспитательного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учащихся. Это нашло отражение в Базисном учебном плане основного общего образования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    Овладение УУД в конечном счете ведет к формированию </w:t>
      </w:r>
      <w:r w:rsidRPr="006B745E">
        <w:rPr>
          <w:rFonts w:ascii="Times New Roman" w:eastAsia="TimesNewRomanPSMT" w:hAnsi="Times New Roman"/>
          <w:i/>
          <w:iCs/>
          <w:sz w:val="28"/>
          <w:szCs w:val="28"/>
          <w:lang w:eastAsia="ru-RU"/>
        </w:rPr>
        <w:t>способности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самостоятельно </w:t>
      </w:r>
      <w:r w:rsidRPr="006B745E">
        <w:rPr>
          <w:rFonts w:ascii="Times New Roman" w:eastAsia="TimesNewRomanPSMT" w:hAnsi="Times New Roman"/>
          <w:sz w:val="28"/>
          <w:szCs w:val="28"/>
          <w:lang w:eastAsia="ru-RU"/>
        </w:rPr>
        <w:t>успешно усваивать новые знания, овладевать умениями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компетентностями, включая самостоятельную организацию процесса усвоения, т.е. </w:t>
      </w:r>
      <w:r w:rsidRPr="006B745E">
        <w:rPr>
          <w:rFonts w:ascii="Times New Roman" w:eastAsia="TimesNewRomanPSMT" w:hAnsi="Times New Roman"/>
          <w:i/>
          <w:iCs/>
          <w:sz w:val="28"/>
          <w:szCs w:val="28"/>
          <w:lang w:eastAsia="ru-RU"/>
        </w:rPr>
        <w:t xml:space="preserve">умение учиться. </w:t>
      </w:r>
      <w:r w:rsidRPr="006B745E">
        <w:rPr>
          <w:rFonts w:ascii="Times New Roman" w:eastAsia="TimesNewRomanPSMT" w:hAnsi="Times New Roman"/>
          <w:sz w:val="28"/>
          <w:szCs w:val="28"/>
          <w:lang w:eastAsia="ru-RU"/>
        </w:rPr>
        <w:t>Поскольку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Поэтому задача для основной школы может быть сформулирована следующим образом: «учить ученика учиться в общении».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Достижение «умения учиться» предполагает полноценное освоение всех компонентов учебной деятельности, которые включают:</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познавательные и учебные </w:t>
      </w:r>
      <w:r w:rsidRPr="006B745E">
        <w:rPr>
          <w:rFonts w:ascii="Times New Roman" w:eastAsia="TimesNewRomanPSMT" w:hAnsi="Times New Roman"/>
          <w:i/>
          <w:iCs/>
          <w:sz w:val="28"/>
          <w:szCs w:val="28"/>
          <w:lang w:eastAsia="ru-RU"/>
        </w:rPr>
        <w:t>мотивы;</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учебную </w:t>
      </w:r>
      <w:r w:rsidRPr="006B745E">
        <w:rPr>
          <w:rFonts w:ascii="Times New Roman" w:eastAsia="TimesNewRomanPSMT" w:hAnsi="Times New Roman"/>
          <w:i/>
          <w:iCs/>
          <w:sz w:val="28"/>
          <w:szCs w:val="28"/>
          <w:lang w:eastAsia="ru-RU"/>
        </w:rPr>
        <w:t>цель;</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учебную </w:t>
      </w:r>
      <w:r w:rsidRPr="006B745E">
        <w:rPr>
          <w:rFonts w:ascii="Times New Roman" w:eastAsia="TimesNewRomanPSMT" w:hAnsi="Times New Roman"/>
          <w:i/>
          <w:iCs/>
          <w:sz w:val="28"/>
          <w:szCs w:val="28"/>
          <w:lang w:eastAsia="ru-RU"/>
        </w:rPr>
        <w:t>задачу;</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учебные </w:t>
      </w:r>
      <w:r w:rsidRPr="006B745E">
        <w:rPr>
          <w:rFonts w:ascii="Times New Roman" w:eastAsia="TimesNewRomanPSMT" w:hAnsi="Times New Roman"/>
          <w:i/>
          <w:iCs/>
          <w:sz w:val="28"/>
          <w:szCs w:val="28"/>
          <w:lang w:eastAsia="ru-RU"/>
        </w:rPr>
        <w:t xml:space="preserve">действия и операции </w:t>
      </w:r>
      <w:r w:rsidRPr="006B745E">
        <w:rPr>
          <w:rFonts w:ascii="Times New Roman" w:eastAsia="TimesNewRomanPSMT" w:hAnsi="Times New Roman"/>
          <w:sz w:val="28"/>
          <w:szCs w:val="28"/>
          <w:lang w:eastAsia="ru-RU"/>
        </w:rPr>
        <w:t>(ориентировка, преобразование материала, контроль и оценка).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Известно, что формирование любых личностных новообразований – умений,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способностей, личностных качеств (в том числе и универсальных учебных действий (далее – УУД), и умения учиться в целом), возможно только в деятельности (Л.С.Выготский).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Таким образом, формирование любого умения проходит через следующие этапы: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Приобретение первичного опыта выполнения действия и мотивация.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Формирование нового способа (алгоритма) действия, установление первичных связей с имеющимися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Тренинг, уточнение связей, самоконтроль и коррекция.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4. Контроль.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Этот же путь обучающемуся следует пройти и при формировании УУД таким образом, что изучаемый алгоритм будет иметь надпредметный характер: освоение норм целеполагания и проектирования, самоконтроля и коррекции собственных действий, поиска информации и работы с текстами, коммуникативного взаимодействия.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реализации программы необходимы условия и ресурсы (кадровые, дидактические, материально –технические, социальные) и средства формирования УУД.</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УУД происходит в процессе усвоения программ различных предметных дисциплин;</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материально – техническая база лицея позволяет обеспечить организацию работы в данном направлении;</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наличие подготовленного педагогического состава к реализации программы;</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специально организуемые формы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учебное сотрудничество (в том числе проектная деятельность, разновозрастное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сотрудничество);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совместная деятельность (работа в паре, группе);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дискуссия;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тренинги;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рефлексия.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Планируемые результаты усвоения обучающимися УУД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результате изучения базовых и учебных предметов по выбору, а также в ходе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внеурочной деятельности у выпускников основной школы будут сформированы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Подробное описание планируемых результатов формирования универсальных учебных действий представлено в пункте 2.2 настоящей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 xml:space="preserve">    Технологии развития универсальных учебных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Уроки деятельностной направленности по целеполаганию распределены в четыре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 Урок открытия нового 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Деятельностная цель: </w:t>
      </w:r>
      <w:r w:rsidRPr="006B745E">
        <w:rPr>
          <w:rFonts w:ascii="Times New Roman" w:eastAsia="TimesNewRomanPSMT" w:hAnsi="Times New Roman"/>
          <w:sz w:val="28"/>
          <w:szCs w:val="28"/>
          <w:lang w:eastAsia="ru-RU"/>
        </w:rPr>
        <w:t>формирование у обучающихся способностей к самостоятельному построению новых способов действия на основе метода рефлексивной самоорганизации.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Образовательная цель: </w:t>
      </w:r>
      <w:r w:rsidRPr="006B745E">
        <w:rPr>
          <w:rFonts w:ascii="Times New Roman" w:eastAsia="TimesNewRomanPSMT" w:hAnsi="Times New Roman"/>
          <w:sz w:val="28"/>
          <w:szCs w:val="28"/>
          <w:lang w:eastAsia="ru-RU"/>
        </w:rPr>
        <w:t>расширение понятийной базы по учебному предмету за счет включения в нее новых элементов.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2. Урок рефлексии.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Деятельностная цель: </w:t>
      </w:r>
      <w:r w:rsidRPr="006B745E">
        <w:rPr>
          <w:rFonts w:ascii="Times New Roman" w:eastAsia="TimesNewRomanPSMT" w:hAnsi="Times New Roman"/>
          <w:sz w:val="28"/>
          <w:szCs w:val="28"/>
          <w:lang w:eastAsia="ru-RU"/>
        </w:rPr>
        <w:t>формирование у обучающихся способностей к самостоятельному выявлению и исправлению своих ошибок на основе рефлексии коррекционно- контрольного типа.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Образовательная цель: </w:t>
      </w:r>
      <w:r w:rsidRPr="006B745E">
        <w:rPr>
          <w:rFonts w:ascii="Times New Roman" w:eastAsia="TimesNewRomanPSMT" w:hAnsi="Times New Roman"/>
          <w:sz w:val="28"/>
          <w:szCs w:val="28"/>
          <w:lang w:eastAsia="ru-RU"/>
        </w:rPr>
        <w:t>коррекция и тренинг изученных способов действий-понятий, алгоритмов и т.д.</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3. Урок обобщения и систематизации знаний.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Деятельностная цель: </w:t>
      </w:r>
      <w:r w:rsidRPr="006B745E">
        <w:rPr>
          <w:rFonts w:ascii="Times New Roman" w:eastAsia="TimesNewRomanPSMT" w:hAnsi="Times New Roman"/>
          <w:sz w:val="28"/>
          <w:szCs w:val="28"/>
          <w:lang w:eastAsia="ru-RU"/>
        </w:rPr>
        <w:t>формирование у обучающихся способностей к обобщению, структурированию и систематизации изучаемого предметного 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Образовательная цель: </w:t>
      </w:r>
      <w:r w:rsidRPr="006B745E">
        <w:rPr>
          <w:rFonts w:ascii="Times New Roman" w:eastAsia="TimesNewRomanPSMT" w:hAnsi="Times New Roman"/>
          <w:sz w:val="28"/>
          <w:szCs w:val="28"/>
          <w:lang w:eastAsia="ru-RU"/>
        </w:rPr>
        <w:t>систематизация учебного материала и выявление логики развития содержательно-методических линий курсов.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4. Урок развивающего контроля.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Деятельностная цель: </w:t>
      </w:r>
      <w:r w:rsidRPr="006B745E">
        <w:rPr>
          <w:rFonts w:ascii="Times New Roman" w:eastAsia="TimesNewRomanPSMT" w:hAnsi="Times New Roman"/>
          <w:sz w:val="28"/>
          <w:szCs w:val="28"/>
          <w:lang w:eastAsia="ru-RU"/>
        </w:rPr>
        <w:t>формирование у обучающихся способностей к осуществлению контрольной функции.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Образовательная цель: </w:t>
      </w:r>
      <w:r w:rsidRPr="006B745E">
        <w:rPr>
          <w:rFonts w:ascii="Times New Roman" w:eastAsia="TimesNewRomanPSMT" w:hAnsi="Times New Roman"/>
          <w:sz w:val="28"/>
          <w:szCs w:val="28"/>
          <w:lang w:eastAsia="ru-RU"/>
        </w:rPr>
        <w:t>контроль и самоконтроль изученных понятий и алгоритмов.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Комплекс УУД, выполняемых обучающимися на уроках создает благоприятные условия для реализации требований ФГОС ООО к формированию метапредметных результатов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sectPr w:rsidR="006B745E" w:rsidRPr="006B745E" w:rsidSect="00BE1209">
          <w:pgSz w:w="16838" w:h="11906" w:orient="landscape"/>
          <w:pgMar w:top="709" w:right="1134" w:bottom="426" w:left="1134" w:header="708" w:footer="78" w:gutter="0"/>
          <w:cols w:space="708"/>
          <w:docGrid w:linePitch="360"/>
        </w:sect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2.1.2. Планируемые результаты усвоения обучающимися универсальных учебных действий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425"/>
        <w:gridCol w:w="5954"/>
      </w:tblGrid>
      <w:tr w:rsidR="006B745E" w:rsidRPr="006B745E" w:rsidTr="00BE1209">
        <w:tc>
          <w:tcPr>
            <w:tcW w:w="8613" w:type="dxa"/>
            <w:gridSpan w:val="2"/>
          </w:tcPr>
          <w:p w:rsidR="006B745E" w:rsidRPr="006B745E" w:rsidRDefault="006B745E" w:rsidP="006B745E">
            <w:pPr>
              <w:pStyle w:val="1"/>
              <w:shd w:val="clear" w:color="auto" w:fill="auto"/>
              <w:jc w:val="center"/>
              <w:rPr>
                <w:rFonts w:cs="Times New Roman"/>
                <w:b/>
                <w:sz w:val="28"/>
                <w:szCs w:val="28"/>
                <w:lang w:eastAsia="ru-RU"/>
              </w:rPr>
            </w:pPr>
            <w:r w:rsidRPr="006B745E">
              <w:rPr>
                <w:rStyle w:val="105pt"/>
                <w:rFonts w:cs="Times New Roman"/>
                <w:b/>
                <w:sz w:val="28"/>
                <w:szCs w:val="28"/>
                <w:lang w:eastAsia="ru-RU"/>
              </w:rPr>
              <w:t>Результаты, ожидаемые в 5-8 классах</w:t>
            </w:r>
          </w:p>
        </w:tc>
        <w:tc>
          <w:tcPr>
            <w:tcW w:w="5954" w:type="dxa"/>
          </w:tcPr>
          <w:p w:rsidR="006B745E" w:rsidRPr="006B745E" w:rsidRDefault="006B745E" w:rsidP="006B745E">
            <w:pPr>
              <w:pStyle w:val="1"/>
              <w:shd w:val="clear" w:color="auto" w:fill="auto"/>
              <w:jc w:val="center"/>
              <w:rPr>
                <w:rFonts w:cs="Times New Roman"/>
                <w:b/>
                <w:sz w:val="28"/>
                <w:szCs w:val="28"/>
                <w:lang w:eastAsia="ru-RU"/>
              </w:rPr>
            </w:pPr>
            <w:r w:rsidRPr="006B745E">
              <w:rPr>
                <w:rStyle w:val="105pt"/>
                <w:rFonts w:cs="Times New Roman"/>
                <w:b/>
                <w:sz w:val="28"/>
                <w:szCs w:val="28"/>
                <w:lang w:eastAsia="ru-RU"/>
              </w:rPr>
              <w:t>Формы, обеспечивающие получение результатов</w:t>
            </w:r>
          </w:p>
        </w:tc>
      </w:tr>
      <w:tr w:rsidR="006B745E" w:rsidRPr="006B745E" w:rsidTr="00BE1209">
        <w:tc>
          <w:tcPr>
            <w:tcW w:w="14567" w:type="dxa"/>
            <w:gridSpan w:val="3"/>
          </w:tcPr>
          <w:p w:rsidR="006B745E" w:rsidRPr="006B745E" w:rsidRDefault="006B745E" w:rsidP="006B745E">
            <w:pPr>
              <w:pStyle w:val="1"/>
              <w:jc w:val="center"/>
              <w:rPr>
                <w:rFonts w:cs="Times New Roman"/>
                <w:sz w:val="28"/>
                <w:szCs w:val="28"/>
                <w:lang w:eastAsia="ru-RU"/>
              </w:rPr>
            </w:pPr>
            <w:r w:rsidRPr="006B745E">
              <w:rPr>
                <w:rStyle w:val="105pt0"/>
                <w:rFonts w:cs="Times New Roman"/>
                <w:sz w:val="28"/>
                <w:szCs w:val="28"/>
                <w:lang w:eastAsia="ru-RU"/>
              </w:rPr>
              <w:t>Регулятивные УУД</w:t>
            </w:r>
          </w:p>
        </w:tc>
      </w:tr>
      <w:tr w:rsidR="006B745E" w:rsidRPr="006B745E" w:rsidTr="00BE1209">
        <w:tc>
          <w:tcPr>
            <w:tcW w:w="8188" w:type="dxa"/>
          </w:tcPr>
          <w:p w:rsidR="006B745E" w:rsidRPr="006B745E" w:rsidRDefault="006B745E" w:rsidP="006B745E">
            <w:pPr>
              <w:pStyle w:val="1"/>
              <w:shd w:val="clear" w:color="auto" w:fill="auto"/>
              <w:ind w:left="120" w:right="119"/>
              <w:rPr>
                <w:rFonts w:cs="Times New Roman"/>
                <w:sz w:val="28"/>
                <w:szCs w:val="28"/>
                <w:lang w:eastAsia="ru-RU"/>
              </w:rPr>
            </w:pPr>
            <w:r w:rsidRPr="006B745E">
              <w:rPr>
                <w:rStyle w:val="105pt"/>
                <w:rFonts w:cs="Times New Roman"/>
                <w:sz w:val="28"/>
                <w:szCs w:val="28"/>
                <w:lang w:eastAsia="ru-RU"/>
              </w:rPr>
              <w:t>Умение ставить цель работы в паре, группе, применять правила работы в парах в совместной учебной деятельности.</w:t>
            </w:r>
          </w:p>
        </w:tc>
        <w:tc>
          <w:tcPr>
            <w:tcW w:w="6379" w:type="dxa"/>
            <w:gridSpan w:val="2"/>
          </w:tcPr>
          <w:p w:rsidR="006B745E" w:rsidRPr="006B745E" w:rsidRDefault="006B745E" w:rsidP="006B745E">
            <w:pPr>
              <w:pStyle w:val="1"/>
              <w:shd w:val="clear" w:color="auto" w:fill="auto"/>
              <w:ind w:right="420"/>
              <w:rPr>
                <w:rFonts w:cs="Times New Roman"/>
                <w:sz w:val="28"/>
                <w:szCs w:val="28"/>
                <w:lang w:eastAsia="ru-RU"/>
              </w:rPr>
            </w:pPr>
            <w:r w:rsidRPr="006B745E">
              <w:rPr>
                <w:rStyle w:val="105pt"/>
                <w:rFonts w:cs="Times New Roman"/>
                <w:color w:val="auto"/>
                <w:sz w:val="28"/>
                <w:szCs w:val="28"/>
                <w:lang w:eastAsia="ru-RU"/>
              </w:rPr>
              <w:t>Организация групповой и парной работы на учебных занятиях, социальные акции и проекты в соответствии с Программой воспитания и социализации.</w:t>
            </w:r>
          </w:p>
        </w:tc>
      </w:tr>
      <w:tr w:rsidR="006B745E" w:rsidRPr="006B745E" w:rsidTr="00BE1209">
        <w:tc>
          <w:tcPr>
            <w:tcW w:w="8188" w:type="dxa"/>
          </w:tcPr>
          <w:p w:rsidR="006B745E" w:rsidRPr="006B745E" w:rsidRDefault="006B745E" w:rsidP="006B745E">
            <w:pPr>
              <w:pStyle w:val="1"/>
              <w:shd w:val="clear" w:color="auto" w:fill="auto"/>
              <w:ind w:left="120" w:right="119"/>
              <w:rPr>
                <w:rFonts w:cs="Times New Roman"/>
                <w:sz w:val="28"/>
                <w:szCs w:val="28"/>
                <w:lang w:eastAsia="ru-RU"/>
              </w:rPr>
            </w:pPr>
            <w:r w:rsidRPr="006B745E">
              <w:rPr>
                <w:rStyle w:val="105pt"/>
                <w:rFonts w:cs="Times New Roman"/>
                <w:sz w:val="28"/>
                <w:szCs w:val="28"/>
                <w:lang w:eastAsia="ru-RU"/>
              </w:rPr>
              <w:t>Умение анализировать условия учебной задачи с помощью взрослого.</w:t>
            </w:r>
          </w:p>
        </w:tc>
        <w:tc>
          <w:tcPr>
            <w:tcW w:w="6379"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Урок открытия нового знания, решение проектных задач в учебной деятельности, социальное проектирование</w:t>
            </w:r>
          </w:p>
        </w:tc>
      </w:tr>
      <w:tr w:rsidR="006B745E" w:rsidRPr="006B745E" w:rsidTr="00BE1209">
        <w:tc>
          <w:tcPr>
            <w:tcW w:w="8188" w:type="dxa"/>
          </w:tcPr>
          <w:p w:rsidR="006B745E" w:rsidRPr="006B745E" w:rsidRDefault="006B745E" w:rsidP="006B745E">
            <w:pPr>
              <w:pStyle w:val="1"/>
              <w:shd w:val="clear" w:color="auto" w:fill="auto"/>
              <w:ind w:left="120" w:right="119"/>
              <w:rPr>
                <w:rFonts w:cs="Times New Roman"/>
                <w:sz w:val="28"/>
                <w:szCs w:val="28"/>
                <w:lang w:eastAsia="ru-RU"/>
              </w:rPr>
            </w:pPr>
            <w:r w:rsidRPr="006B745E">
              <w:rPr>
                <w:rStyle w:val="105pt"/>
                <w:rFonts w:cs="Times New Roman"/>
                <w:sz w:val="28"/>
                <w:szCs w:val="28"/>
                <w:lang w:eastAsia="ru-RU"/>
              </w:rPr>
              <w:t>Умение планировать пути и выбирать средства достижения поставленной цели с помощью взрослого.</w:t>
            </w:r>
          </w:p>
        </w:tc>
        <w:tc>
          <w:tcPr>
            <w:tcW w:w="6379"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Урок, проектная и учебно - исследовательская деятельность (учебная и внеучебная)</w:t>
            </w:r>
          </w:p>
        </w:tc>
      </w:tr>
      <w:tr w:rsidR="006B745E" w:rsidRPr="006B745E" w:rsidTr="00BE1209">
        <w:tc>
          <w:tcPr>
            <w:tcW w:w="8188" w:type="dxa"/>
          </w:tcPr>
          <w:p w:rsidR="006B745E" w:rsidRPr="006B745E" w:rsidRDefault="006B745E" w:rsidP="006B745E">
            <w:pPr>
              <w:pStyle w:val="1"/>
              <w:shd w:val="clear" w:color="auto" w:fill="auto"/>
              <w:ind w:right="119"/>
              <w:rPr>
                <w:rFonts w:cs="Times New Roman"/>
                <w:sz w:val="28"/>
                <w:szCs w:val="28"/>
                <w:lang w:eastAsia="ru-RU"/>
              </w:rPr>
            </w:pPr>
            <w:r w:rsidRPr="006B745E">
              <w:rPr>
                <w:rStyle w:val="105pt"/>
                <w:rFonts w:cs="Times New Roman"/>
                <w:sz w:val="28"/>
                <w:szCs w:val="28"/>
                <w:lang w:eastAsia="ru-RU"/>
              </w:rPr>
              <w:t>Осуществление актуального контроля на уровне произвольного внимания большинством учащихся (за исключением детей, имеющих заболевания)</w:t>
            </w:r>
          </w:p>
          <w:p w:rsidR="006B745E" w:rsidRPr="006B745E" w:rsidRDefault="006B745E" w:rsidP="006B745E">
            <w:pPr>
              <w:pStyle w:val="1"/>
              <w:shd w:val="clear" w:color="auto" w:fill="auto"/>
              <w:ind w:left="120" w:right="119"/>
              <w:rPr>
                <w:rFonts w:cs="Times New Roman"/>
                <w:sz w:val="28"/>
                <w:szCs w:val="28"/>
                <w:lang w:eastAsia="ru-RU"/>
              </w:rPr>
            </w:pPr>
            <w:r w:rsidRPr="006B745E">
              <w:rPr>
                <w:rStyle w:val="105pt"/>
                <w:rFonts w:cs="Times New Roman"/>
                <w:sz w:val="28"/>
                <w:szCs w:val="28"/>
                <w:lang w:eastAsia="ru-RU"/>
              </w:rPr>
              <w:t>Умение проверять свою работу по образцу и приобретение опыт самооценки этого умения на основе применения эталона.</w:t>
            </w:r>
          </w:p>
        </w:tc>
        <w:tc>
          <w:tcPr>
            <w:tcW w:w="6379" w:type="dxa"/>
            <w:gridSpan w:val="2"/>
          </w:tcPr>
          <w:p w:rsidR="006B745E" w:rsidRPr="006B745E" w:rsidRDefault="006B745E" w:rsidP="006B745E">
            <w:pPr>
              <w:pStyle w:val="1"/>
              <w:shd w:val="clear" w:color="auto" w:fill="auto"/>
              <w:rPr>
                <w:rStyle w:val="105pt"/>
                <w:rFonts w:cs="Times New Roman"/>
                <w:color w:val="auto"/>
                <w:sz w:val="28"/>
                <w:szCs w:val="28"/>
                <w:lang w:eastAsia="ru-RU"/>
              </w:rPr>
            </w:pPr>
          </w:p>
          <w:p w:rsidR="006B745E" w:rsidRPr="006B745E" w:rsidRDefault="006B745E" w:rsidP="006B745E">
            <w:pPr>
              <w:pStyle w:val="1"/>
              <w:shd w:val="clear" w:color="auto" w:fill="auto"/>
              <w:rPr>
                <w:rFonts w:cs="Times New Roman"/>
                <w:sz w:val="28"/>
                <w:szCs w:val="28"/>
                <w:lang w:eastAsia="ru-RU"/>
              </w:rPr>
            </w:pP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Урок развивающего контроля</w:t>
            </w:r>
          </w:p>
        </w:tc>
      </w:tr>
      <w:tr w:rsidR="006B745E" w:rsidRPr="006B745E" w:rsidTr="00BE1209">
        <w:tc>
          <w:tcPr>
            <w:tcW w:w="8188" w:type="dxa"/>
          </w:tcPr>
          <w:p w:rsidR="006B745E" w:rsidRPr="006B745E" w:rsidRDefault="006B745E" w:rsidP="006B745E">
            <w:pPr>
              <w:pStyle w:val="1"/>
              <w:numPr>
                <w:ilvl w:val="0"/>
                <w:numId w:val="21"/>
              </w:numPr>
              <w:shd w:val="clear" w:color="auto" w:fill="auto"/>
              <w:tabs>
                <w:tab w:val="left" w:pos="254"/>
              </w:tabs>
              <w:ind w:left="120" w:right="119" w:hanging="360"/>
              <w:rPr>
                <w:rFonts w:cs="Times New Roman"/>
                <w:sz w:val="28"/>
                <w:szCs w:val="28"/>
                <w:lang w:eastAsia="ru-RU"/>
              </w:rPr>
            </w:pPr>
            <w:r w:rsidRPr="006B745E">
              <w:rPr>
                <w:rStyle w:val="105pt"/>
                <w:rFonts w:cs="Times New Roman"/>
                <w:sz w:val="28"/>
                <w:szCs w:val="28"/>
                <w:lang w:eastAsia="ru-RU"/>
              </w:rPr>
              <w:t>умение самостоятельно ставить новые учебные цели и задачи;</w:t>
            </w:r>
          </w:p>
          <w:p w:rsidR="006B745E" w:rsidRPr="006B745E" w:rsidRDefault="006B745E" w:rsidP="006B745E">
            <w:pPr>
              <w:pStyle w:val="1"/>
              <w:numPr>
                <w:ilvl w:val="0"/>
                <w:numId w:val="21"/>
              </w:numPr>
              <w:shd w:val="clear" w:color="auto" w:fill="auto"/>
              <w:tabs>
                <w:tab w:val="left" w:pos="269"/>
              </w:tabs>
              <w:ind w:left="120" w:right="119" w:hanging="360"/>
              <w:rPr>
                <w:rFonts w:cs="Times New Roman"/>
                <w:sz w:val="28"/>
                <w:szCs w:val="28"/>
                <w:lang w:eastAsia="ru-RU"/>
              </w:rPr>
            </w:pPr>
            <w:r w:rsidRPr="006B745E">
              <w:rPr>
                <w:rStyle w:val="105pt"/>
                <w:rFonts w:cs="Times New Roman"/>
                <w:sz w:val="28"/>
                <w:szCs w:val="28"/>
                <w:lang w:eastAsia="ru-RU"/>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p w:rsidR="006B745E" w:rsidRPr="006B745E" w:rsidRDefault="006B745E" w:rsidP="006B745E">
            <w:pPr>
              <w:pStyle w:val="1"/>
              <w:numPr>
                <w:ilvl w:val="0"/>
                <w:numId w:val="21"/>
              </w:numPr>
              <w:shd w:val="clear" w:color="auto" w:fill="auto"/>
              <w:tabs>
                <w:tab w:val="left" w:pos="274"/>
              </w:tabs>
              <w:ind w:left="120" w:right="119" w:hanging="360"/>
              <w:rPr>
                <w:rFonts w:cs="Times New Roman"/>
                <w:sz w:val="28"/>
                <w:szCs w:val="28"/>
                <w:lang w:eastAsia="ru-RU"/>
              </w:rPr>
            </w:pPr>
            <w:r w:rsidRPr="006B745E">
              <w:rPr>
                <w:rStyle w:val="105pt"/>
                <w:rFonts w:cs="Times New Roman"/>
                <w:sz w:val="28"/>
                <w:szCs w:val="28"/>
                <w:lang w:eastAsia="ru-RU"/>
              </w:rPr>
              <w:t>предлагать различные варианты решения проблемы (до 3 - 4);</w:t>
            </w:r>
          </w:p>
          <w:p w:rsidR="006B745E" w:rsidRPr="006B745E" w:rsidRDefault="006B745E" w:rsidP="006B745E">
            <w:pPr>
              <w:pStyle w:val="1"/>
              <w:numPr>
                <w:ilvl w:val="0"/>
                <w:numId w:val="21"/>
              </w:numPr>
              <w:shd w:val="clear" w:color="auto" w:fill="auto"/>
              <w:tabs>
                <w:tab w:val="left" w:pos="254"/>
              </w:tabs>
              <w:ind w:left="120" w:right="119" w:hanging="360"/>
              <w:rPr>
                <w:rFonts w:cs="Times New Roman"/>
                <w:sz w:val="28"/>
                <w:szCs w:val="28"/>
                <w:lang w:eastAsia="ru-RU"/>
              </w:rPr>
            </w:pPr>
            <w:r w:rsidRPr="006B745E">
              <w:rPr>
                <w:rStyle w:val="105pt"/>
                <w:rFonts w:cs="Times New Roman"/>
                <w:sz w:val="28"/>
                <w:szCs w:val="28"/>
                <w:lang w:eastAsia="ru-RU"/>
              </w:rPr>
              <w:t>большинство детей научатся осуществлять познавательную рефлексию в отношении действий по решению учебных и познавательных задач;</w:t>
            </w:r>
          </w:p>
          <w:p w:rsidR="006B745E" w:rsidRPr="006B745E" w:rsidRDefault="006B745E" w:rsidP="006B745E">
            <w:pPr>
              <w:pStyle w:val="1"/>
              <w:numPr>
                <w:ilvl w:val="0"/>
                <w:numId w:val="21"/>
              </w:numPr>
              <w:shd w:val="clear" w:color="auto" w:fill="auto"/>
              <w:tabs>
                <w:tab w:val="left" w:pos="269"/>
              </w:tabs>
              <w:ind w:left="120" w:right="119" w:hanging="360"/>
              <w:rPr>
                <w:rFonts w:cs="Times New Roman"/>
                <w:sz w:val="28"/>
                <w:szCs w:val="28"/>
                <w:lang w:eastAsia="ru-RU"/>
              </w:rPr>
            </w:pPr>
            <w:r w:rsidRPr="006B745E">
              <w:rPr>
                <w:rStyle w:val="105pt"/>
                <w:rFonts w:cs="Times New Roman"/>
                <w:sz w:val="28"/>
                <w:szCs w:val="28"/>
                <w:lang w:eastAsia="ru-RU"/>
              </w:rPr>
              <w:t xml:space="preserve">овладение основами самоконтроля, самооценки, принятия решений в учебной и познавательной деятельности с помощью </w:t>
            </w:r>
            <w:r w:rsidRPr="006B745E">
              <w:rPr>
                <w:rStyle w:val="105pt"/>
                <w:rFonts w:cs="Times New Roman"/>
                <w:sz w:val="28"/>
                <w:szCs w:val="28"/>
                <w:lang w:eastAsia="ru-RU"/>
              </w:rPr>
              <w:lastRenderedPageBreak/>
              <w:t>взрослого.</w:t>
            </w:r>
          </w:p>
          <w:p w:rsidR="006B745E" w:rsidRPr="006B745E" w:rsidRDefault="006B745E" w:rsidP="006B745E">
            <w:pPr>
              <w:pStyle w:val="1"/>
              <w:numPr>
                <w:ilvl w:val="0"/>
                <w:numId w:val="21"/>
              </w:numPr>
              <w:shd w:val="clear" w:color="auto" w:fill="auto"/>
              <w:tabs>
                <w:tab w:val="left" w:pos="274"/>
              </w:tabs>
              <w:ind w:left="120" w:right="119" w:hanging="360"/>
              <w:rPr>
                <w:rFonts w:cs="Times New Roman"/>
                <w:sz w:val="28"/>
                <w:szCs w:val="28"/>
                <w:lang w:eastAsia="ru-RU"/>
              </w:rPr>
            </w:pPr>
            <w:r w:rsidRPr="006B745E">
              <w:rPr>
                <w:rStyle w:val="105pt"/>
                <w:rFonts w:cs="Times New Roman"/>
                <w:sz w:val="28"/>
                <w:szCs w:val="28"/>
                <w:lang w:eastAsia="ru-RU"/>
              </w:rPr>
              <w:t>понимать необходимость приложения волевых усилий для достижения цели.</w:t>
            </w:r>
          </w:p>
          <w:p w:rsidR="006B745E" w:rsidRPr="006B745E" w:rsidRDefault="006B745E" w:rsidP="006B745E">
            <w:pPr>
              <w:pStyle w:val="1"/>
              <w:numPr>
                <w:ilvl w:val="0"/>
                <w:numId w:val="21"/>
              </w:numPr>
              <w:shd w:val="clear" w:color="auto" w:fill="auto"/>
              <w:tabs>
                <w:tab w:val="left" w:pos="264"/>
              </w:tabs>
              <w:ind w:left="120" w:right="119" w:hanging="360"/>
              <w:rPr>
                <w:rFonts w:cs="Times New Roman"/>
                <w:sz w:val="28"/>
                <w:szCs w:val="28"/>
                <w:lang w:eastAsia="ru-RU"/>
              </w:rPr>
            </w:pPr>
            <w:r w:rsidRPr="006B745E">
              <w:rPr>
                <w:rStyle w:val="105pt"/>
                <w:rFonts w:cs="Times New Roman"/>
                <w:sz w:val="28"/>
                <w:szCs w:val="28"/>
                <w:lang w:eastAsia="ru-RU"/>
              </w:rPr>
              <w:t>понимать причину и суть затруднений, возникающих при выполнении пробного действия в ходе решения учебной задачи и самостоятельно искать выход из затруднения.</w:t>
            </w:r>
          </w:p>
        </w:tc>
        <w:tc>
          <w:tcPr>
            <w:tcW w:w="6379"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lastRenderedPageBreak/>
              <w:t>Система уроков (урок открытия нового знания, урок рефлексии, урок в форме учебного проекта и учебного исследования).</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Внеучебная проектная деятельность.</w:t>
            </w:r>
          </w:p>
        </w:tc>
      </w:tr>
      <w:tr w:rsidR="006B745E" w:rsidRPr="006B745E" w:rsidTr="00BE1209">
        <w:tc>
          <w:tcPr>
            <w:tcW w:w="14567" w:type="dxa"/>
            <w:gridSpan w:val="3"/>
          </w:tcPr>
          <w:p w:rsidR="006B745E" w:rsidRPr="006B745E" w:rsidRDefault="006B745E" w:rsidP="006B745E">
            <w:pPr>
              <w:spacing w:after="0" w:line="240" w:lineRule="auto"/>
              <w:jc w:val="center"/>
              <w:rPr>
                <w:rFonts w:ascii="Times New Roman" w:hAnsi="Times New Roman"/>
                <w:sz w:val="28"/>
                <w:szCs w:val="28"/>
              </w:rPr>
            </w:pPr>
            <w:r w:rsidRPr="006B745E">
              <w:rPr>
                <w:rStyle w:val="105pt1"/>
                <w:rFonts w:eastAsia="Calibri"/>
                <w:color w:val="auto"/>
                <w:sz w:val="28"/>
                <w:szCs w:val="28"/>
              </w:rPr>
              <w:lastRenderedPageBreak/>
              <w:t xml:space="preserve">Коммуникативные </w:t>
            </w:r>
            <w:r w:rsidRPr="006B745E">
              <w:rPr>
                <w:rStyle w:val="105pt"/>
                <w:rFonts w:eastAsia="Calibri"/>
                <w:color w:val="auto"/>
                <w:sz w:val="28"/>
                <w:szCs w:val="28"/>
              </w:rPr>
              <w:t>УУД</w:t>
            </w:r>
          </w:p>
        </w:tc>
      </w:tr>
      <w:tr w:rsidR="006B745E" w:rsidRPr="006B745E" w:rsidTr="00BE1209">
        <w:trPr>
          <w:trHeight w:val="2540"/>
        </w:trPr>
        <w:tc>
          <w:tcPr>
            <w:tcW w:w="8613" w:type="dxa"/>
            <w:gridSpan w:val="2"/>
          </w:tcPr>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•Умение задавать вопросы, необходимые для организации собственной деятельности и сотрудничества с партнёром.</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•Применение знаний основ коммуникативной рефлексии.</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•Умение осуществлять взаимный контроль и оказывать в сотрудничестве необходимую взаимопомощь.</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•Умение адекватно использовать речь для планирования и регуляции своей деятельности.</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•Приобрести навык работы в группе — устанавливать рабочие отношения, эффективно сотрудничать и способствовать продуктивной кооперации.</w:t>
            </w:r>
          </w:p>
        </w:tc>
        <w:tc>
          <w:tcPr>
            <w:tcW w:w="5954" w:type="dxa"/>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Учебная и внеучебная деятельность (групповая форма работы, проектная деятельность)</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Учебная деятельность по всем предметам</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Деятельность объединений дополнительного образования детей.</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Учебная деятельность по всем предметам</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Учебная и внеучебная деятельность (групповая форма работы, проектная деятельность) в том числе в учреждениях дополнительного образования</w:t>
            </w:r>
          </w:p>
        </w:tc>
      </w:tr>
      <w:tr w:rsidR="006B745E" w:rsidRPr="006B745E" w:rsidTr="00BE1209">
        <w:tc>
          <w:tcPr>
            <w:tcW w:w="8613" w:type="dxa"/>
            <w:gridSpan w:val="2"/>
          </w:tcPr>
          <w:p w:rsidR="006B745E" w:rsidRPr="006B745E" w:rsidRDefault="006B745E" w:rsidP="006B745E">
            <w:pPr>
              <w:pStyle w:val="1"/>
              <w:shd w:val="clear" w:color="auto" w:fill="auto"/>
              <w:ind w:right="124"/>
              <w:rPr>
                <w:rFonts w:cs="Times New Roman"/>
                <w:sz w:val="28"/>
                <w:szCs w:val="28"/>
                <w:lang w:eastAsia="ru-RU"/>
              </w:rPr>
            </w:pPr>
            <w:r w:rsidRPr="006B745E">
              <w:rPr>
                <w:rStyle w:val="105pt"/>
                <w:rFonts w:cs="Times New Roman"/>
                <w:sz w:val="28"/>
                <w:szCs w:val="28"/>
                <w:lang w:eastAsia="ru-RU"/>
              </w:rPr>
              <w:t>Принимать во внимание разные мнения и интересы, обосновывать собственную позицию;</w:t>
            </w:r>
          </w:p>
          <w:p w:rsidR="006B745E" w:rsidRPr="006B745E" w:rsidRDefault="006B745E" w:rsidP="006B745E">
            <w:pPr>
              <w:pStyle w:val="1"/>
              <w:shd w:val="clear" w:color="auto" w:fill="auto"/>
              <w:ind w:right="124"/>
              <w:rPr>
                <w:rFonts w:cs="Times New Roman"/>
                <w:sz w:val="28"/>
                <w:szCs w:val="28"/>
                <w:lang w:eastAsia="ru-RU"/>
              </w:rPr>
            </w:pPr>
            <w:r w:rsidRPr="006B745E">
              <w:rPr>
                <w:rStyle w:val="105pt"/>
                <w:rFonts w:cs="Times New Roman"/>
                <w:sz w:val="28"/>
                <w:szCs w:val="28"/>
                <w:lang w:eastAsia="ru-RU"/>
              </w:rPr>
              <w:t>оказывать поддержку тем, от кого зависит достижение цели в совместной деятельности в группе, паре;</w:t>
            </w:r>
          </w:p>
          <w:p w:rsidR="006B745E" w:rsidRPr="006B745E" w:rsidRDefault="006B745E" w:rsidP="006B745E">
            <w:pPr>
              <w:pStyle w:val="1"/>
              <w:shd w:val="clear" w:color="auto" w:fill="auto"/>
              <w:ind w:right="114"/>
              <w:rPr>
                <w:rFonts w:cs="Times New Roman"/>
                <w:sz w:val="28"/>
                <w:szCs w:val="28"/>
                <w:lang w:eastAsia="ru-RU"/>
              </w:rPr>
            </w:pPr>
            <w:r w:rsidRPr="006B745E">
              <w:rPr>
                <w:rStyle w:val="105pt"/>
                <w:rFonts w:cs="Times New Roman"/>
                <w:sz w:val="28"/>
                <w:szCs w:val="28"/>
                <w:lang w:eastAsia="ru-RU"/>
              </w:rPr>
              <w:t>вступать в диалог, а также участвовать вколлективном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в совместной деятельности формулировать цели группы и позволять её участникам проявлять собственную энергию для достижения этих целей</w:t>
            </w:r>
          </w:p>
        </w:tc>
        <w:tc>
          <w:tcPr>
            <w:tcW w:w="5954" w:type="dxa"/>
          </w:tcPr>
          <w:p w:rsidR="006B745E" w:rsidRPr="006B745E" w:rsidRDefault="006B745E" w:rsidP="006B745E">
            <w:pPr>
              <w:pStyle w:val="1"/>
              <w:shd w:val="clear" w:color="auto" w:fill="auto"/>
              <w:ind w:left="140"/>
              <w:rPr>
                <w:rFonts w:cs="Times New Roman"/>
                <w:sz w:val="28"/>
                <w:szCs w:val="28"/>
                <w:lang w:eastAsia="ru-RU"/>
              </w:rPr>
            </w:pPr>
            <w:r w:rsidRPr="006B745E">
              <w:rPr>
                <w:rStyle w:val="105pt"/>
                <w:rFonts w:cs="Times New Roman"/>
                <w:color w:val="auto"/>
                <w:sz w:val="28"/>
                <w:szCs w:val="28"/>
                <w:lang w:eastAsia="ru-RU"/>
              </w:rPr>
              <w:t>Внеклассные мероприятия, поездки на экскурсии, походы, дискуссионный клуб по вопросам экологии</w:t>
            </w:r>
          </w:p>
          <w:p w:rsidR="006B745E" w:rsidRPr="006B745E" w:rsidRDefault="006B745E" w:rsidP="006B745E">
            <w:pPr>
              <w:pStyle w:val="1"/>
              <w:shd w:val="clear" w:color="auto" w:fill="auto"/>
              <w:ind w:left="140"/>
              <w:rPr>
                <w:rFonts w:cs="Times New Roman"/>
                <w:sz w:val="28"/>
                <w:szCs w:val="28"/>
                <w:lang w:eastAsia="ru-RU"/>
              </w:rPr>
            </w:pPr>
            <w:r w:rsidRPr="006B745E">
              <w:rPr>
                <w:rStyle w:val="105pt"/>
                <w:rFonts w:cs="Times New Roman"/>
                <w:color w:val="auto"/>
                <w:sz w:val="28"/>
                <w:szCs w:val="28"/>
                <w:lang w:eastAsia="ru-RU"/>
              </w:rPr>
              <w:t>Уроки гуманитарного цикла, классные часы, научно-исследовательс кая деятельность.</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color w:val="auto"/>
                <w:sz w:val="28"/>
                <w:szCs w:val="28"/>
                <w:lang w:eastAsia="ru-RU"/>
              </w:rPr>
              <w:t>Мероприятия и акции,проводимые в школе.</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Деятельность объединений дополнительного образования детей.</w:t>
            </w:r>
          </w:p>
          <w:p w:rsidR="006B745E" w:rsidRPr="006B745E" w:rsidRDefault="006B745E" w:rsidP="006B745E">
            <w:pPr>
              <w:spacing w:after="0" w:line="240" w:lineRule="auto"/>
              <w:rPr>
                <w:rFonts w:ascii="Times New Roman" w:hAnsi="Times New Roman"/>
                <w:sz w:val="28"/>
                <w:szCs w:val="28"/>
              </w:rPr>
            </w:pPr>
          </w:p>
        </w:tc>
      </w:tr>
      <w:tr w:rsidR="006B745E" w:rsidRPr="006B745E" w:rsidTr="00BE1209">
        <w:trPr>
          <w:trHeight w:val="307"/>
        </w:trPr>
        <w:tc>
          <w:tcPr>
            <w:tcW w:w="14567" w:type="dxa"/>
            <w:gridSpan w:val="3"/>
          </w:tcPr>
          <w:p w:rsidR="006B745E" w:rsidRPr="006B745E" w:rsidRDefault="006B745E" w:rsidP="006B745E">
            <w:pPr>
              <w:spacing w:after="0" w:line="240" w:lineRule="auto"/>
              <w:jc w:val="center"/>
              <w:rPr>
                <w:rFonts w:ascii="Times New Roman" w:hAnsi="Times New Roman"/>
                <w:sz w:val="28"/>
                <w:szCs w:val="28"/>
              </w:rPr>
            </w:pPr>
            <w:r w:rsidRPr="006B745E">
              <w:rPr>
                <w:rStyle w:val="105pt0"/>
                <w:rFonts w:eastAsia="Calibri"/>
                <w:color w:val="auto"/>
                <w:sz w:val="28"/>
                <w:szCs w:val="28"/>
              </w:rPr>
              <w:lastRenderedPageBreak/>
              <w:t>Личностные УУД</w:t>
            </w:r>
          </w:p>
        </w:tc>
      </w:tr>
      <w:tr w:rsidR="006B745E" w:rsidRPr="006B745E" w:rsidTr="00BE1209">
        <w:tc>
          <w:tcPr>
            <w:tcW w:w="8613" w:type="dxa"/>
            <w:gridSpan w:val="2"/>
          </w:tcPr>
          <w:p w:rsidR="006B745E" w:rsidRPr="006B745E" w:rsidRDefault="006B745E" w:rsidP="006B745E">
            <w:pPr>
              <w:pStyle w:val="1"/>
              <w:shd w:val="clear" w:color="auto" w:fill="auto"/>
              <w:ind w:right="114"/>
              <w:rPr>
                <w:rFonts w:cs="Times New Roman"/>
                <w:sz w:val="28"/>
                <w:szCs w:val="28"/>
                <w:lang w:eastAsia="ru-RU"/>
              </w:rPr>
            </w:pPr>
            <w:r w:rsidRPr="006B745E">
              <w:rPr>
                <w:rStyle w:val="105pt"/>
                <w:rFonts w:cs="Times New Roman"/>
                <w:sz w:val="28"/>
                <w:szCs w:val="28"/>
                <w:lang w:eastAsia="ru-RU"/>
              </w:rPr>
              <w:t>Формирование представления о территории и границахРоссии.</w:t>
            </w:r>
          </w:p>
          <w:p w:rsidR="006B745E" w:rsidRPr="006B745E" w:rsidRDefault="006B745E" w:rsidP="006B745E">
            <w:pPr>
              <w:pStyle w:val="1"/>
              <w:shd w:val="clear" w:color="auto" w:fill="auto"/>
              <w:ind w:right="114"/>
              <w:rPr>
                <w:rFonts w:cs="Times New Roman"/>
                <w:sz w:val="28"/>
                <w:szCs w:val="28"/>
                <w:lang w:eastAsia="ru-RU"/>
              </w:rPr>
            </w:pPr>
            <w:r w:rsidRPr="006B745E">
              <w:rPr>
                <w:rStyle w:val="105pt"/>
                <w:rFonts w:cs="Times New Roman"/>
                <w:sz w:val="28"/>
                <w:szCs w:val="28"/>
                <w:lang w:eastAsia="ru-RU"/>
              </w:rPr>
              <w:t>Знание государственной символики (герб, флаг, гимн).</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Знание государственных праздниковОриентация в системе основных понятий норм и ценностей (добра и зло, честь, долг, справедливость, насилие)</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Экологическое сознание (знание основных принципов и правил отношения к природе, основ здорового образа жизни, правил поведения в ЧС.</w:t>
            </w:r>
          </w:p>
        </w:tc>
        <w:tc>
          <w:tcPr>
            <w:tcW w:w="5954" w:type="dxa"/>
          </w:tcPr>
          <w:p w:rsidR="006B745E" w:rsidRPr="006B745E" w:rsidRDefault="006B745E" w:rsidP="006B745E">
            <w:pPr>
              <w:pStyle w:val="1"/>
              <w:shd w:val="clear" w:color="auto" w:fill="auto"/>
              <w:ind w:left="140"/>
              <w:rPr>
                <w:rFonts w:cs="Times New Roman"/>
                <w:sz w:val="28"/>
                <w:szCs w:val="28"/>
                <w:lang w:eastAsia="ru-RU"/>
              </w:rPr>
            </w:pPr>
            <w:r w:rsidRPr="006B745E">
              <w:rPr>
                <w:rStyle w:val="105pt"/>
                <w:rFonts w:cs="Times New Roman"/>
                <w:color w:val="auto"/>
                <w:sz w:val="28"/>
                <w:szCs w:val="28"/>
                <w:lang w:eastAsia="ru-RU"/>
              </w:rPr>
              <w:t>Внеклассные мероприятия, поездки на экскурсии, походы, дискуссионный клуб по вопросам экологии</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Уроки, классные часы, Программа «Здоровье».</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Участие в мероприятиях и  акциях в соответствии с Программой воспитания и социализации</w:t>
            </w:r>
          </w:p>
        </w:tc>
      </w:tr>
      <w:tr w:rsidR="006B745E" w:rsidRPr="006B745E" w:rsidTr="00BE1209">
        <w:tc>
          <w:tcPr>
            <w:tcW w:w="8613" w:type="dxa"/>
            <w:gridSpan w:val="2"/>
          </w:tcPr>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Любовь к Родине, чувство гордости за страну. Интерес к культурным и историческим памятникам</w:t>
            </w:r>
          </w:p>
        </w:tc>
        <w:tc>
          <w:tcPr>
            <w:tcW w:w="5954" w:type="dxa"/>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Уроки гуманитарного цикла.</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Участие в мероприятиях и  акциях в соответствии с Программой воспитания и социализации</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Доброжелательное отношение к окружающим.</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Уважение к ценностям семьи, признание ценности здоровья, оптимизм в признании мира.</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Сформирована потребность в самовыражении и социальном принятии.</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Сформирована 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5954" w:type="dxa"/>
          </w:tcPr>
          <w:p w:rsidR="006B745E" w:rsidRPr="006B745E" w:rsidRDefault="006B745E" w:rsidP="006B745E">
            <w:pPr>
              <w:spacing w:after="0" w:line="240" w:lineRule="auto"/>
              <w:rPr>
                <w:rStyle w:val="105pt"/>
                <w:rFonts w:eastAsia="Calibri"/>
                <w:color w:val="auto"/>
                <w:sz w:val="28"/>
                <w:szCs w:val="28"/>
              </w:rPr>
            </w:pPr>
            <w:r w:rsidRPr="006B745E">
              <w:rPr>
                <w:rStyle w:val="105pt"/>
                <w:rFonts w:eastAsia="Calibri"/>
                <w:color w:val="auto"/>
                <w:sz w:val="28"/>
                <w:szCs w:val="28"/>
              </w:rPr>
              <w:t xml:space="preserve">Участие в мероприятиях и  акциях в соответствии с Программой воспитания и социализации </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Учебная и внеклассная деятельность</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Участие в школьном самоуправлении</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готовность и способность к выполнению норм и требований школьной жизни, прав и обязанностей ученика в соответствии с Уставом и правилами внутреннего распорядка лицея; умение вести конструктивный диалог</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готовность и способность к выполнению моральных норм в отношении взрослых и сверстников в школе, дома, во внеучебных видах деятельности;</w:t>
            </w:r>
          </w:p>
        </w:tc>
        <w:tc>
          <w:tcPr>
            <w:tcW w:w="5954" w:type="dxa"/>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Дежурство в школе и классе, участие в общешкольных и внешкольных мероприятиях</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color w:val="auto"/>
                <w:sz w:val="28"/>
                <w:szCs w:val="28"/>
                <w:lang w:eastAsia="ru-RU"/>
              </w:rPr>
              <w:t>Учебная и внеучебная деятельность</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Благотворительные акции, внеклассные мероприятия</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lastRenderedPageBreak/>
              <w:t>участие в общественной жизни ближайшего социального окружения,</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проявление познавательного интереса, среднего и хорошего уровня познавательной мотивации</w:t>
            </w:r>
          </w:p>
        </w:tc>
        <w:tc>
          <w:tcPr>
            <w:tcW w:w="5954" w:type="dxa"/>
          </w:tcPr>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color w:val="auto"/>
                <w:sz w:val="28"/>
                <w:szCs w:val="28"/>
                <w:lang w:eastAsia="ru-RU"/>
              </w:rPr>
              <w:t>Учебные предметы, участие в олимпиадах школьного и муниципального  уровня, а также в дистанционных олимпиадах - «Кенгуру» по математике, «Медвежонок» по русскому языку.</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 xml:space="preserve">Участие в школьной и районной конференции для школьников </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b/>
                <w:sz w:val="28"/>
                <w:szCs w:val="28"/>
                <w:lang w:eastAsia="ru-RU"/>
              </w:rPr>
            </w:pPr>
            <w:r w:rsidRPr="006B745E">
              <w:rPr>
                <w:rStyle w:val="105pt"/>
                <w:rFonts w:cs="Times New Roman"/>
                <w:b/>
                <w:sz w:val="28"/>
                <w:szCs w:val="28"/>
                <w:lang w:eastAsia="ru-RU"/>
              </w:rPr>
              <w:t>Учащийся получит возможность для формирования:</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•устойчивой учебно-познавательной мотивации и интереса к учению;</w:t>
            </w:r>
          </w:p>
          <w:p w:rsidR="006B745E" w:rsidRPr="006B745E" w:rsidRDefault="006B745E" w:rsidP="006B745E">
            <w:pPr>
              <w:pStyle w:val="1"/>
              <w:numPr>
                <w:ilvl w:val="0"/>
                <w:numId w:val="22"/>
              </w:numPr>
              <w:shd w:val="clear" w:color="auto" w:fill="auto"/>
              <w:tabs>
                <w:tab w:val="left" w:pos="144"/>
              </w:tabs>
              <w:ind w:left="720" w:hanging="360"/>
              <w:rPr>
                <w:rFonts w:cs="Times New Roman"/>
                <w:sz w:val="28"/>
                <w:szCs w:val="28"/>
                <w:lang w:eastAsia="ru-RU"/>
              </w:rPr>
            </w:pPr>
            <w:r w:rsidRPr="006B745E">
              <w:rPr>
                <w:rStyle w:val="105pt"/>
                <w:rFonts w:cs="Times New Roman"/>
                <w:sz w:val="28"/>
                <w:szCs w:val="28"/>
                <w:lang w:eastAsia="ru-RU"/>
              </w:rPr>
              <w:t>готовности к самообразованию и самовоспитанию;</w:t>
            </w:r>
          </w:p>
          <w:p w:rsidR="006B745E" w:rsidRPr="006B745E" w:rsidRDefault="006B745E" w:rsidP="006B745E">
            <w:pPr>
              <w:pStyle w:val="1"/>
              <w:numPr>
                <w:ilvl w:val="0"/>
                <w:numId w:val="22"/>
              </w:numPr>
              <w:shd w:val="clear" w:color="auto" w:fill="auto"/>
              <w:tabs>
                <w:tab w:val="left" w:pos="139"/>
              </w:tabs>
              <w:ind w:left="720" w:hanging="360"/>
              <w:rPr>
                <w:rFonts w:cs="Times New Roman"/>
                <w:sz w:val="28"/>
                <w:szCs w:val="28"/>
                <w:lang w:eastAsia="ru-RU"/>
              </w:rPr>
            </w:pPr>
            <w:r w:rsidRPr="006B745E">
              <w:rPr>
                <w:rStyle w:val="105pt"/>
                <w:rFonts w:cs="Times New Roman"/>
                <w:sz w:val="28"/>
                <w:szCs w:val="28"/>
                <w:lang w:eastAsia="ru-RU"/>
              </w:rPr>
              <w:t>адекватной позитивной самооценки и Я-концепции;</w:t>
            </w:r>
          </w:p>
          <w:p w:rsidR="006B745E" w:rsidRPr="006B745E" w:rsidRDefault="006B745E" w:rsidP="006B745E">
            <w:pPr>
              <w:pStyle w:val="1"/>
              <w:numPr>
                <w:ilvl w:val="0"/>
                <w:numId w:val="22"/>
              </w:numPr>
              <w:shd w:val="clear" w:color="auto" w:fill="auto"/>
              <w:tabs>
                <w:tab w:val="left" w:pos="144"/>
              </w:tabs>
              <w:ind w:left="720" w:hanging="360"/>
              <w:rPr>
                <w:rFonts w:cs="Times New Roman"/>
                <w:sz w:val="28"/>
                <w:szCs w:val="28"/>
                <w:lang w:eastAsia="ru-RU"/>
              </w:rPr>
            </w:pPr>
            <w:r w:rsidRPr="006B745E">
              <w:rPr>
                <w:rStyle w:val="105pt"/>
                <w:rFonts w:cs="Times New Roman"/>
                <w:sz w:val="28"/>
                <w:szCs w:val="28"/>
                <w:lang w:eastAsia="ru-RU"/>
              </w:rPr>
              <w:t>способности к решению моральных проблем на основе учёта позиций участников, устойчивое следование в поведении моральным нормам и этическим требованиям;</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Сочуствие и сопереживание чувствам других людей, выражающуюся в поступках, направленных на помощь.</w:t>
            </w:r>
          </w:p>
        </w:tc>
        <w:tc>
          <w:tcPr>
            <w:tcW w:w="5954" w:type="dxa"/>
          </w:tcPr>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color w:val="auto"/>
                <w:sz w:val="28"/>
                <w:szCs w:val="28"/>
                <w:lang w:eastAsia="ru-RU"/>
              </w:rPr>
              <w:t>Учебные предметы, участие в олимпиадах школьного и муниципального  уровня, а также в дистанционных олимпиадах - «Кенгуру» по математике, «Медвежонок» по русскому языку.</w:t>
            </w:r>
          </w:p>
          <w:p w:rsidR="006B745E" w:rsidRPr="006B745E" w:rsidRDefault="006B745E" w:rsidP="006B745E">
            <w:pPr>
              <w:spacing w:after="0" w:line="240" w:lineRule="auto"/>
              <w:rPr>
                <w:rStyle w:val="105pt"/>
                <w:rFonts w:eastAsia="Calibri"/>
                <w:color w:val="auto"/>
                <w:sz w:val="28"/>
                <w:szCs w:val="28"/>
              </w:rPr>
            </w:pPr>
            <w:r w:rsidRPr="006B745E">
              <w:rPr>
                <w:rStyle w:val="105pt"/>
                <w:rFonts w:eastAsia="Calibri"/>
                <w:color w:val="auto"/>
                <w:sz w:val="28"/>
                <w:szCs w:val="28"/>
              </w:rPr>
              <w:t>Участие в школьной и районной конференции для школьников</w:t>
            </w:r>
          </w:p>
          <w:p w:rsidR="006B745E" w:rsidRPr="006B745E" w:rsidRDefault="006B745E" w:rsidP="006B745E">
            <w:pPr>
              <w:spacing w:after="0" w:line="240" w:lineRule="auto"/>
              <w:rPr>
                <w:rStyle w:val="105pt"/>
                <w:rFonts w:eastAsia="Calibri"/>
                <w:color w:val="auto"/>
                <w:sz w:val="28"/>
                <w:szCs w:val="28"/>
              </w:rPr>
            </w:pPr>
            <w:r w:rsidRPr="006B745E">
              <w:rPr>
                <w:rStyle w:val="105pt"/>
                <w:rFonts w:eastAsia="Calibri"/>
                <w:color w:val="auto"/>
                <w:sz w:val="28"/>
                <w:szCs w:val="28"/>
              </w:rPr>
              <w:t xml:space="preserve">Участие в мероприятиях и  акциях в соответствии с Программой воспитания и социализации </w:t>
            </w:r>
          </w:p>
          <w:p w:rsidR="006B745E" w:rsidRPr="006B745E" w:rsidRDefault="006B745E" w:rsidP="006B745E">
            <w:pPr>
              <w:spacing w:after="0" w:line="240" w:lineRule="auto"/>
              <w:rPr>
                <w:rFonts w:ascii="Times New Roman" w:hAnsi="Times New Roman"/>
                <w:sz w:val="28"/>
                <w:szCs w:val="28"/>
              </w:rPr>
            </w:pPr>
          </w:p>
        </w:tc>
      </w:tr>
      <w:tr w:rsidR="006B745E" w:rsidRPr="006B745E" w:rsidTr="00BE1209">
        <w:tc>
          <w:tcPr>
            <w:tcW w:w="14567" w:type="dxa"/>
            <w:gridSpan w:val="3"/>
          </w:tcPr>
          <w:p w:rsidR="006B745E" w:rsidRPr="006B745E" w:rsidRDefault="006B745E" w:rsidP="006B745E">
            <w:pPr>
              <w:spacing w:after="0" w:line="240" w:lineRule="auto"/>
              <w:jc w:val="center"/>
              <w:rPr>
                <w:rFonts w:ascii="Times New Roman" w:hAnsi="Times New Roman"/>
                <w:sz w:val="28"/>
                <w:szCs w:val="28"/>
              </w:rPr>
            </w:pPr>
            <w:r w:rsidRPr="006B745E">
              <w:rPr>
                <w:rStyle w:val="105pt0"/>
                <w:rFonts w:eastAsia="Calibri"/>
                <w:color w:val="auto"/>
                <w:sz w:val="28"/>
                <w:szCs w:val="28"/>
              </w:rPr>
              <w:t>Познавательные УУД</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Проводить наблюдение под руководством учителя.</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Уметь давать определение понятиям.</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Устанавливать причинно-следственные связи.</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Осуществлять сравнение, сериацию и классификацию, выбирая основания и критерии для указанных логических операций с высокой степенью самостоятельности.</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Строить логическое рассуждение, включающее установление причинно-следственных связей.</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Владеть основами ознакомительного, изучающего, усваивающего чтения.</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lastRenderedPageBreak/>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Работать с метафорами — понимать переносный смысл выражений, понимать и употреблять обороты речи.</w:t>
            </w:r>
          </w:p>
        </w:tc>
        <w:tc>
          <w:tcPr>
            <w:tcW w:w="5954" w:type="dxa"/>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lastRenderedPageBreak/>
              <w:t>Все предметы, учебное исследование</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Все предметы</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Предметы естественно - научного цикла, русский язык, литература, искусство, внеклассное чтение, экологический проект Все предметы</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Все предметы</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Предметы гуманитарного цикла (филология, ин язык)</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Литература, русский язык,</w:t>
            </w:r>
          </w:p>
        </w:tc>
      </w:tr>
      <w:tr w:rsidR="006B745E" w:rsidRPr="006B745E" w:rsidTr="00BE1209">
        <w:tc>
          <w:tcPr>
            <w:tcW w:w="8613" w:type="dxa"/>
            <w:gridSpan w:val="2"/>
          </w:tcPr>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lastRenderedPageBreak/>
              <w:t>Под руководством учителя/ научного руководителя большинство лицеистов научатся ставить проблему, аргументировать её актуальность; проводить исследование на основе применения методов наблюдения.</w:t>
            </w:r>
          </w:p>
        </w:tc>
        <w:tc>
          <w:tcPr>
            <w:tcW w:w="5954" w:type="dxa"/>
          </w:tcPr>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Учебные предметы. Подготовка учебных исследований во внеурочной деятельности, участие в школьной и районной  конференции для школьников. Работа в объединениях дополнительного образования.</w:t>
            </w:r>
          </w:p>
        </w:tc>
      </w:tr>
    </w:tbl>
    <w:p w:rsidR="006B745E" w:rsidRPr="006B745E" w:rsidRDefault="006B745E" w:rsidP="006B745E">
      <w:pPr>
        <w:spacing w:line="240" w:lineRule="auto"/>
        <w:rPr>
          <w:rFonts w:ascii="Times New Roman" w:hAnsi="Times New Roman"/>
          <w:sz w:val="28"/>
          <w:szCs w:val="28"/>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sectPr w:rsidR="006B745E" w:rsidRPr="006B745E" w:rsidSect="00BE1209">
          <w:pgSz w:w="16838" w:h="11906" w:orient="landscape"/>
          <w:pgMar w:top="1134" w:right="1134" w:bottom="1134" w:left="1134" w:header="709" w:footer="79" w:gutter="0"/>
          <w:cols w:space="708"/>
          <w:docGrid w:linePitch="360"/>
        </w:sect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2.2. Программы отдельных учебных предметов, курсов</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2.2.1. Общие 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Образование на ступени основного общего образования является логическим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Учебная деятельность на этой ступени образования приобретает черты деятельности по саморазвитию и самообразованию. Уровень сформированности УУД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В связи с этим в примерных программах выделяется содержание знаний,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системно-деятельностным подходом, составляющим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6B745E">
        <w:rPr>
          <w:rFonts w:ascii="Times New Roman" w:hAnsi="Times New Roman"/>
          <w:i/>
          <w:iCs/>
          <w:sz w:val="28"/>
          <w:szCs w:val="28"/>
          <w:lang w:eastAsia="ru-RU"/>
        </w:rPr>
        <w:t xml:space="preserve">, </w:t>
      </w:r>
      <w:r w:rsidRPr="006B745E">
        <w:rPr>
          <w:rFonts w:ascii="Times New Roman" w:eastAsia="TimesNewRomanPSMT" w:hAnsi="Times New Roman"/>
          <w:sz w:val="28"/>
          <w:szCs w:val="28"/>
          <w:lang w:eastAsia="ru-RU"/>
        </w:rPr>
        <w:t>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Рабочие программы </w:t>
      </w:r>
      <w:r w:rsidRPr="006B745E">
        <w:rPr>
          <w:rFonts w:ascii="Times New Roman" w:eastAsia="TimesNewRomanPSMT" w:hAnsi="Times New Roman"/>
          <w:sz w:val="28"/>
          <w:szCs w:val="28"/>
          <w:lang w:eastAsia="ru-RU"/>
        </w:rPr>
        <w:t>по учебным предметам включают:</w:t>
      </w:r>
    </w:p>
    <w:p w:rsidR="006B745E" w:rsidRPr="006B745E" w:rsidRDefault="006B745E" w:rsidP="006B745E">
      <w:pPr>
        <w:numPr>
          <w:ilvl w:val="0"/>
          <w:numId w:val="10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пояснительную записку, в которой конкретизируются общие цели и задачи основного общего образования с учётом специфики учебного предмета;</w:t>
      </w:r>
    </w:p>
    <w:p w:rsidR="006B745E" w:rsidRPr="006B745E" w:rsidRDefault="006B745E" w:rsidP="006B745E">
      <w:pPr>
        <w:numPr>
          <w:ilvl w:val="0"/>
          <w:numId w:val="10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планируемые результаты изучения учебного предмета, курса.</w:t>
      </w:r>
    </w:p>
    <w:p w:rsidR="006B745E" w:rsidRPr="006B745E" w:rsidRDefault="006B745E" w:rsidP="006B745E">
      <w:pPr>
        <w:numPr>
          <w:ilvl w:val="0"/>
          <w:numId w:val="10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содержание учебного предмета, курса;</w:t>
      </w:r>
    </w:p>
    <w:p w:rsidR="006B745E" w:rsidRPr="006B745E" w:rsidRDefault="006B745E" w:rsidP="006B745E">
      <w:pPr>
        <w:numPr>
          <w:ilvl w:val="0"/>
          <w:numId w:val="10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календарно-тематическое планирование с определением основных видов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Рабочие программы в МКОУ </w:t>
      </w:r>
      <w:r w:rsidR="00587EBD">
        <w:rPr>
          <w:rFonts w:ascii="Times New Roman" w:eastAsia="TimesNewRomanPSMT" w:hAnsi="Times New Roman"/>
          <w:sz w:val="28"/>
          <w:szCs w:val="28"/>
          <w:lang w:eastAsia="ru-RU"/>
        </w:rPr>
        <w:t>«</w:t>
      </w:r>
      <w:r w:rsidR="0056011A">
        <w:rPr>
          <w:rFonts w:ascii="Times New Roman" w:eastAsia="TimesNewRomanPSMT" w:hAnsi="Times New Roman"/>
          <w:sz w:val="28"/>
          <w:szCs w:val="28"/>
          <w:lang w:eastAsia="ru-RU"/>
        </w:rPr>
        <w:t>Батлухская</w:t>
      </w:r>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разрабатываются по каждому предмету и по каждому классу. Рабочие программы для 5-8 классов разрабатываются в соответствии с требованиями ФГОС ООО на основе примерных </w:t>
      </w:r>
      <w:r w:rsidRPr="006B745E">
        <w:rPr>
          <w:rFonts w:ascii="Times New Roman" w:eastAsia="TimesNewRomanPSMT" w:hAnsi="Times New Roman"/>
          <w:sz w:val="28"/>
          <w:szCs w:val="28"/>
          <w:lang w:eastAsia="ru-RU"/>
        </w:rPr>
        <w:lastRenderedPageBreak/>
        <w:t>программ по предметам. Рабочие программы рассматриваются на заседании школьных методических объединений, согласовываются с заместителем директора и утверждаются директором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2.2.2. Основное содержание учебных предметов на ступени основного общего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Русский язык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Речевая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Виды речевой деятельности: чтение, аудирование (слушание), говорение, письмо. Культура чтения, аудирования, говорения и письма.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Изложение содержания прослушанного или прочитанного текста (подробное, сжатое, выборочное).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Текст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Понятие текста, основные признаки текста (членимость, смысловая цельность, связность). Тема, основная мысль текста. Микротематекста.Средства связи предложений и частей текста. Абзац как средство композиционно-стилистического членения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w:t>
      </w:r>
      <w:r w:rsidRPr="006B745E">
        <w:rPr>
          <w:rFonts w:ascii="Times New Roman" w:eastAsia="TimesNewRomanPSMT" w:hAnsi="Times New Roman"/>
          <w:sz w:val="28"/>
          <w:szCs w:val="28"/>
          <w:lang w:eastAsia="ru-RU"/>
        </w:rPr>
        <w:lastRenderedPageBreak/>
        <w:t>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соответствие теме и др.). Оценивание и редактирование устного и письменного речевого высказывания. Составление плана текста, тезисов.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Функциональные разновидности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Общие сведения о языке</w:t>
      </w:r>
      <w:r w:rsidRPr="006B745E">
        <w:rPr>
          <w:rFonts w:ascii="Times New Roman" w:eastAsia="TimesNewRomanPSMT" w:hAnsi="Times New Roman"/>
          <w:sz w:val="28"/>
          <w:szCs w:val="28"/>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в кругу других славянских языков. Роль старославянского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(церковнославянского) языка в развитии русского языка. 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Русский язык — язык русской художественной литературы. Основные изобразительные средства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Лингвистика как наука о языке Основные разделы лингвистики. Выдающиеся отечественные лингвисты.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 Понимание различий между литературным языком и диалектами, просторечием, профессиональными разновидностями языка, жаргоном. Осознание красоты, богатства, выразительности русского языка. Наблюдение 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изобразительных средств языка в художественных текстах.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Фонетика и орфоэпия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Орфоэпия как раздел лингвистики. Основные правила нормативного произношения и ударения. Орфоэпический словарь.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Нормативное произношение слов. Оценка собственной и чужой речи с точки зрения орфоэпической правильности. Применение фонетико-орфоэпических знаний и умений в собственной речевой практике. Использование орфоэпического словаря для овладения произносительной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Графика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Морфемика и словообразование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Морфемика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Возможность исторических изменений в структуре слова. Понятие об этимологии. Этимологический словарь. Словообразование как раздел лингвистики. Исходная (производящая) основа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словообразующая морфема. 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слов.Словообразовательный и морфемный словари. Основные выразительные средства словообразования.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Осмысление морфемы как значимой единицы языка. Осознание роли морфем в процессах формо- и словообразования.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Определение основных способов словообразования, построение словообразовательных цепочек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Применение знаний и умений по морфемике и словообразованию в практике правописания.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 словообразовательного, морфемного и этимологического словарей при решении разнообразных учебных задач.</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Лексикология и фразеология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Переносное значение слов как основа тропов. Тематические группы слов. Толковые словари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Синонимы. Антонимы. Омонимы. Словари синонимов и антонимов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Лексика русского языка с точки зрения её происхождения: исконно русские и заимствованные слова. Словари иностранных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Лексика русского языка с точки зрения её активного и пассивного запаса. Архаизмы, историзмы, неологизмы.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лексика.Стилистические пласты лексики. Фразеология как раздел лингвистики. Фразеологизмы. Пословицы, поговорки, афоризмы, крылатые слова. Фразеологические словари. Разные виды лексических словарей и их роль в овладении словарным богатствомродного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словоупотребления. Проведение лексического разбора слов. 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Морфология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Морфология как раздел грамматики.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Части речи как лексико-грамматические разряды слов. Система частей речи в русском языке.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Самостоятельные (знаменательные) части речи. Общее грамматическое значение,морфологические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речи.Служебные части речи, их разряды по значению, структуре и синтаксическому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употреблению. Междометия и звукоподражательные слова.Омонимия слов разных частей речи.Словари грамматических трудностей.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Распознавание частей речи по грамматическому значению, морфологическим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правописания.Использование словарей грамматических трудностей в речевой практике.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Синтаксис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Синтаксис как раздел грамматики. Словосочетание и предложение как единицы синтаксиса.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Словосочетание как синтаксическая единица, типы словосочетаний. Виды связи в словосочетании.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Виды односоставных предложений. Предложения осложнённой структуры. Однородные члены предложения, обособленные члены предложения, обращение, вводные и вставные конструкции.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Способы передачи чужой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Проведение синтаксического разбора словосочетаний и предложений разных видов.Анализ разнообразных синтаксических конструкций и правильное употребление их в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выразительности речи.Применение синтаксических знаний и умений в практике правописания.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Правописание: орфография и пунктуация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Орфография как система правил правописания. Понятие орфограммы.Правописание гласных и согласных в составе морфем. Правописание </w:t>
      </w:r>
      <w:r w:rsidRPr="006B745E">
        <w:rPr>
          <w:rFonts w:ascii="Times New Roman" w:eastAsia="TimesNewRomanPSMT" w:hAnsi="Times New Roman"/>
          <w:i/>
          <w:iCs/>
          <w:sz w:val="28"/>
          <w:szCs w:val="28"/>
          <w:lang w:eastAsia="ru-RU"/>
        </w:rPr>
        <w:t xml:space="preserve">ъ </w:t>
      </w:r>
      <w:r w:rsidRPr="006B745E">
        <w:rPr>
          <w:rFonts w:ascii="Times New Roman" w:eastAsia="TimesNewRomanPSMT" w:hAnsi="Times New Roman"/>
          <w:sz w:val="28"/>
          <w:szCs w:val="28"/>
          <w:lang w:eastAsia="ru-RU"/>
        </w:rPr>
        <w:t xml:space="preserve">и </w:t>
      </w:r>
      <w:r w:rsidRPr="006B745E">
        <w:rPr>
          <w:rFonts w:ascii="Times New Roman" w:eastAsia="TimesNewRomanPSMT" w:hAnsi="Times New Roman"/>
          <w:i/>
          <w:iCs/>
          <w:sz w:val="28"/>
          <w:szCs w:val="28"/>
          <w:lang w:eastAsia="ru-RU"/>
        </w:rPr>
        <w:t>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Слитные, дефисные и раздельные написания.Употребление прописной и строчной буквы.Переносслов.Орфографические словари и справочники.Пунктуация как система правил правописания.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Знаки препинания и их функции. Одиночные и парные знаки препинания.Знаки препинания в конце предложения.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Знаки препинания в простом неосложнённом предложении.Знаки препинания в простом осложнённом предложении.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Знаки препинания в сложном предложении: сложносочинённом, сложноподчинённом,бессоюзном, а также в сложном предложении с разными видами связи.Знаки препинания при прямой речи и цитировании, в диалоге.Сочетание знаков препинания.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 орфографических словарей и справочников по правописанию длярешения орфографических и пунктуационных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 и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Взаимосвязь языка и культуры, истории народа. Русский речевой этикет.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2. Выявление единиц языка с национально-культурным компонентом значения,объяснение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Русский фольклор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Малые жанры фольклора.Пословица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Положительный герой и его противники. Персонажи-животные, чудесные предметы в сказках.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Былина «Илья Муромец и Соловей-разбойник».Воплощение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Древнерусская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 о полку Игореве».«Слово...» как величайший памятник литературы Древней Руси. История открытия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«Слова...». Проблема авторства. Историческая основа памятника, его сюжет. Образы русских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Соединение языческой и христианской образности. Язык произведения. Переводы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«Житие Сергия Радонежского» (фрагменты). Духовный путь Сергия Радонежского.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Русская литература XVIII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 И. Фонвизин. </w:t>
      </w:r>
      <w:r w:rsidRPr="006B745E">
        <w:rPr>
          <w:rFonts w:ascii="Times New Roman" w:eastAsia="TimesNewRomanPSMT" w:hAnsi="Times New Roman"/>
          <w:sz w:val="28"/>
          <w:szCs w:val="28"/>
          <w:lang w:eastAsia="ru-RU"/>
        </w:rPr>
        <w:t>Комедия «Недоросль» (фрагменты). Социальная и нравственная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 М. Карамзин. </w:t>
      </w:r>
      <w:r w:rsidRPr="006B745E">
        <w:rPr>
          <w:rFonts w:ascii="Times New Roman" w:eastAsia="TimesNewRomanPSMT" w:hAnsi="Times New Roman"/>
          <w:sz w:val="28"/>
          <w:szCs w:val="28"/>
          <w:lang w:eastAsia="ru-RU"/>
        </w:rPr>
        <w:t>Повесть «Бедная Лиза». Своеобразие проблематики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bCs/>
          <w:sz w:val="28"/>
          <w:szCs w:val="28"/>
          <w:lang w:eastAsia="ru-RU"/>
        </w:rPr>
        <w:t xml:space="preserve">Г. Р. Державин. </w:t>
      </w:r>
      <w:r w:rsidRPr="006B745E">
        <w:rPr>
          <w:rFonts w:ascii="Times New Roman" w:eastAsia="TimesNewRomanPSMT" w:hAnsi="Times New Roman"/>
          <w:sz w:val="28"/>
          <w:szCs w:val="28"/>
          <w:lang w:eastAsia="ru-RU"/>
        </w:rPr>
        <w:t xml:space="preserve">Стихотворение «Памятник». Жизнеутверждающий характер поэзии Державина. Тема поэта и поэзии </w:t>
      </w:r>
      <w:r w:rsidRPr="006B745E">
        <w:rPr>
          <w:rFonts w:ascii="Times New Roman" w:hAnsi="Times New Roman"/>
          <w:b/>
          <w:bCs/>
          <w:sz w:val="28"/>
          <w:szCs w:val="28"/>
          <w:lang w:eastAsia="ru-RU"/>
        </w:rPr>
        <w:t>Русская литература XIX в. (первая половина)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И. А. Крылов. </w:t>
      </w:r>
      <w:r w:rsidRPr="006B745E">
        <w:rPr>
          <w:rFonts w:ascii="Times New Roman" w:eastAsia="TimesNewRomanPSMT" w:hAnsi="Times New Roman"/>
          <w:sz w:val="28"/>
          <w:szCs w:val="28"/>
          <w:lang w:eastAsia="ru-RU"/>
        </w:rPr>
        <w:t>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Поучительный характер басен. Мораль в басне, формы её воплощения. Своеобразие языка басен Крылова.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В. А. Жуковский. </w:t>
      </w:r>
      <w:r w:rsidRPr="006B745E">
        <w:rPr>
          <w:rFonts w:ascii="Times New Roman" w:eastAsia="TimesNewRomanPSMT" w:hAnsi="Times New Roman"/>
          <w:sz w:val="28"/>
          <w:szCs w:val="28"/>
          <w:lang w:eastAsia="ru-RU"/>
        </w:rPr>
        <w:t>Баллада «Светлана». Жанр баллады в творчестве Жуковского.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Источники сюжета баллады «Светлана». Образ Светланы и средства его создания.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Жуковского.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С. Грибоедов. </w:t>
      </w:r>
      <w:r w:rsidRPr="006B745E">
        <w:rPr>
          <w:rFonts w:ascii="Times New Roman" w:eastAsia="TimesNewRomanPSMT" w:hAnsi="Times New Roman"/>
          <w:sz w:val="28"/>
          <w:szCs w:val="28"/>
          <w:lang w:eastAsia="ru-RU"/>
        </w:rPr>
        <w:t>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А. С. Пушкин. </w:t>
      </w:r>
      <w:r w:rsidRPr="006B745E">
        <w:rPr>
          <w:rFonts w:ascii="Times New Roman" w:eastAsia="TimesNewRomanPSMT" w:hAnsi="Times New Roman"/>
          <w:sz w:val="28"/>
          <w:szCs w:val="28"/>
          <w:lang w:eastAsia="ru-RU"/>
        </w:rPr>
        <w:t>Стихотворения «Няне», «И. И. Пущину», «Зимнее утро», «Зимний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w:t>
      </w:r>
      <w:r w:rsidRPr="006B745E">
        <w:rPr>
          <w:rFonts w:ascii="Times New Roman" w:eastAsia="TimesNewRomanPSMT" w:hAnsi="Times New Roman"/>
          <w:sz w:val="28"/>
          <w:szCs w:val="28"/>
          <w:lang w:eastAsia="ru-RU"/>
        </w:rPr>
        <w:lastRenderedPageBreak/>
        <w:t>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Образы, мотивы, художественные средства русской народной поэзии в творчестве Пушкина.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 Пушкина в русской поэзии ХIХ—ХХ вв.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Смысл противопоставления образов Олега и кудесника. Особенности композиции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 Признаки жанра баллады в «Песне…». Художественные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 позволившие воссоздать атмосферу Древней Руси.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 «Дубровский». История создания произведения. Картины жизни русского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Романтический характер истории любви Маши и Владимира. Средства выражения авторского отношения к героям романа.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Изображение «маленького человека», его положения в обществе. Трагическое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гуманистическое в повести.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w:t>
      </w:r>
      <w:r w:rsidRPr="006B745E">
        <w:rPr>
          <w:rFonts w:ascii="Times New Roman" w:eastAsia="TimesNewRomanPSMT" w:hAnsi="Times New Roman"/>
          <w:sz w:val="28"/>
          <w:szCs w:val="28"/>
          <w:lang w:eastAsia="ru-RU"/>
        </w:rPr>
        <w:lastRenderedPageBreak/>
        <w:t>композиционный и лирический центр романа. Сюжетные линии произведения и темы лирических отступлений. Автор и его герои.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 Ю. Лермонтов. </w:t>
      </w:r>
      <w:r w:rsidRPr="006B745E">
        <w:rPr>
          <w:rFonts w:ascii="Times New Roman" w:eastAsia="TimesNewRomanPSMT" w:hAnsi="Times New Roman"/>
          <w:sz w:val="28"/>
          <w:szCs w:val="28"/>
          <w:lang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«Бородино». Историческая основа стихотворения. Изображение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Поэма «Песня про царя Ивана Васильевича, молодого опричника и удалого купца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Смысл финала поэмы.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Смысл финала романа. Черты романтизма и реализма в романе. Печорин и Онегин. Роман «Герой нашего времени» в русской критике.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 В. Гоголь. </w:t>
      </w:r>
      <w:r w:rsidRPr="006B745E">
        <w:rPr>
          <w:rFonts w:ascii="Times New Roman" w:eastAsia="TimesNewRomanPSMT" w:hAnsi="Times New Roman"/>
          <w:sz w:val="28"/>
          <w:szCs w:val="28"/>
          <w:lang w:eastAsia="ru-RU"/>
        </w:rPr>
        <w:t>Повесть «Ночь перед Рождеством». Поэтизация картин народной жизни (праздники, обряды, гулянья). Герои повести. Кузнец Вакула и его невеста Оксана.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Фольклорные традиции в создании образов. Изображение конфликта темных и светлых сил.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Повесть «Тарас Бульба». Эпическое величие мира и героический размах жизни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Повесть «Шинель». Развитие образа «маленького человека» в русской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Комедия «Ревизор». История создания комедии и её сценическая судьба. Поворот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русской драматургии к социальной теме. Русское чиновничество в сатирическом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Руси. Эволюция образа автора от сатирика к проповеднику и пророку. Своеобразие гоголевского реализма. Поэма «Мертвые души» в русской критике.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Русская литератур а XIX в (втора я половина)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Ф. И. Тютчев.</w:t>
      </w:r>
      <w:r w:rsidRPr="006B745E">
        <w:rPr>
          <w:rFonts w:ascii="Times New Roman" w:eastAsia="TimesNewRomanPSMT" w:hAnsi="Times New Roman"/>
          <w:sz w:val="28"/>
          <w:szCs w:val="28"/>
          <w:lang w:eastAsia="ru-RU"/>
        </w:rPr>
        <w:t xml:space="preserve">Стихотворения </w:t>
      </w:r>
      <w:r w:rsidRPr="006B745E">
        <w:rPr>
          <w:rFonts w:ascii="Times New Roman" w:eastAsia="TimesNewRomanPSMT" w:hAnsi="Times New Roman"/>
          <w:bCs/>
          <w:sz w:val="28"/>
          <w:szCs w:val="28"/>
          <w:lang w:eastAsia="ru-RU"/>
        </w:rPr>
        <w:t>«Весенняя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А. А. Фет</w:t>
      </w:r>
      <w:r w:rsidRPr="006B745E">
        <w:rPr>
          <w:rFonts w:ascii="Times New Roman" w:eastAsia="TimesNewRomanPSMT" w:hAnsi="Times New Roman"/>
          <w:bCs/>
          <w:sz w:val="28"/>
          <w:szCs w:val="28"/>
          <w:lang w:eastAsia="ru-RU"/>
        </w:rPr>
        <w:t xml:space="preserve"> Стихотворения «Я пришел к тебе с приветом…», «Учись у них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И. С. Тургенев.</w:t>
      </w:r>
      <w:r w:rsidRPr="006B745E">
        <w:rPr>
          <w:rFonts w:ascii="Times New Roman" w:eastAsia="TimesNewRomanPSMT" w:hAnsi="Times New Roman"/>
          <w:bCs/>
          <w:sz w:val="28"/>
          <w:szCs w:val="28"/>
          <w:lang w:eastAsia="ru-RU"/>
        </w:rP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Символическое значение образа главного героя. Образ Муму. Смысл финала повести.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Стихотворение в прозе «Русский язык», «Два богача». Особенности идейно-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эмоционального содержания стихотворений в прозе. Своеобразие ритма и языка. Авторская позиция и способы её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Н. А. Некрасов.</w:t>
      </w:r>
      <w:r w:rsidRPr="006B745E">
        <w:rPr>
          <w:rFonts w:ascii="Times New Roman" w:eastAsia="TimesNewRomanPSMT" w:hAnsi="Times New Roman"/>
          <w:bCs/>
          <w:sz w:val="28"/>
          <w:szCs w:val="28"/>
          <w:lang w:eastAsia="ru-RU"/>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Особенности ритмической организации. Роль диалогов в стихотворении. Авторское отношение к героям.</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Л. Н. Толстой</w:t>
      </w:r>
      <w:r w:rsidRPr="006B745E">
        <w:rPr>
          <w:rFonts w:ascii="Times New Roman" w:eastAsia="TimesNewRomanPSMT" w:hAnsi="Times New Roman"/>
          <w:bCs/>
          <w:sz w:val="28"/>
          <w:szCs w:val="28"/>
          <w:lang w:eastAsia="ru-RU"/>
        </w:rPr>
        <w:t xml:space="preserve"> Рассказ «Кавказский пленник». Историческая основа и сюжет рассказа.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А. П. Чехов</w:t>
      </w:r>
      <w:r w:rsidRPr="006B745E">
        <w:rPr>
          <w:rFonts w:ascii="Times New Roman" w:eastAsia="TimesNewRomanPSMT" w:hAnsi="Times New Roman"/>
          <w:bCs/>
          <w:sz w:val="28"/>
          <w:szCs w:val="28"/>
          <w:lang w:eastAsia="ru-RU"/>
        </w:rPr>
        <w:t xml:space="preserve"> Рассказы «Толстый и тонкий», «Хамелеон», «Смерть чиновника».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Русская литература XX в (первая половина)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И. А. Бунин</w:t>
      </w:r>
      <w:r w:rsidRPr="006B745E">
        <w:rPr>
          <w:rFonts w:ascii="Times New Roman" w:eastAsia="TimesNewRomanPSMT" w:hAnsi="Times New Roman"/>
          <w:bCs/>
          <w:sz w:val="28"/>
          <w:szCs w:val="28"/>
          <w:lang w:eastAsia="ru-RU"/>
        </w:rPr>
        <w:t xml:space="preserve"> Стихотворение «Густой зелёный ельник у дороги…». Особенности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изображения природы. Образ оленя и средства его создания. Тема красоты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Символическое значение природных образов. Пушкинские традиции в пейзажной лирике поэта.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Рассказ «Подснежник». Историческая основа произведения. Тема прошлого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Праздники и будни в жизни главного героя рассказа. Приёмы антитезы и повтора в композиции рассказа. Смысл названия.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А. И. Куприн.</w:t>
      </w:r>
      <w:r w:rsidRPr="006B745E">
        <w:rPr>
          <w:rFonts w:ascii="Times New Roman" w:eastAsia="TimesNewRomanPSMT" w:hAnsi="Times New Roman"/>
          <w:bCs/>
          <w:sz w:val="28"/>
          <w:szCs w:val="28"/>
          <w:lang w:eastAsia="ru-RU"/>
        </w:rPr>
        <w:t xml:space="preserve"> Рассказ «Чудесный доктор». Реальная основа и содержание рассказа.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Образ главного героя. Смысл названия. Тема служения людям и добру. Образ доктора в русской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М. Горький</w:t>
      </w:r>
      <w:r w:rsidRPr="006B745E">
        <w:rPr>
          <w:rFonts w:ascii="Times New Roman" w:eastAsia="TimesNewRomanPSMT" w:hAnsi="Times New Roman"/>
          <w:bCs/>
          <w:sz w:val="28"/>
          <w:szCs w:val="28"/>
          <w:lang w:eastAsia="ru-RU"/>
        </w:rP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И. С. Шмелёв.</w:t>
      </w:r>
      <w:r w:rsidRPr="006B745E">
        <w:rPr>
          <w:rFonts w:ascii="Times New Roman" w:eastAsia="TimesNewRomanPSMT" w:hAnsi="Times New Roman"/>
          <w:bCs/>
          <w:sz w:val="28"/>
          <w:szCs w:val="28"/>
          <w:lang w:eastAsia="ru-RU"/>
        </w:rPr>
        <w:t xml:space="preserve"> Роман «Лето Господне» (фрагменты). История создания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А. А. Блок.</w:t>
      </w:r>
      <w:r w:rsidRPr="006B745E">
        <w:rPr>
          <w:rFonts w:ascii="Times New Roman" w:eastAsia="TimesNewRomanPSMT" w:hAnsi="Times New Roman"/>
          <w:bCs/>
          <w:sz w:val="28"/>
          <w:szCs w:val="28"/>
          <w:lang w:eastAsia="ru-RU"/>
        </w:rP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B. В. Маяковский. </w:t>
      </w:r>
      <w:r w:rsidRPr="006B745E">
        <w:rPr>
          <w:rFonts w:ascii="Times New Roman" w:eastAsia="TimesNewRomanPSMT" w:hAnsi="Times New Roman"/>
          <w:sz w:val="28"/>
          <w:szCs w:val="28"/>
          <w:lang w:eastAsia="ru-RU"/>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Одиночество лирического героя, его противопоставление толпе обывателей. Тема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назначения поэзии. Своеобразие ритмики и рифмы.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C. А. Есенин. </w:t>
      </w:r>
      <w:r w:rsidRPr="006B745E">
        <w:rPr>
          <w:rFonts w:ascii="Times New Roman" w:eastAsia="TimesNewRomanPSMT" w:hAnsi="Times New Roman"/>
          <w:sz w:val="28"/>
          <w:szCs w:val="28"/>
          <w:lang w:eastAsia="ru-RU"/>
        </w:rPr>
        <w:t>Стихотворения «Гой ты, Русь, моя родная…», «Нивы сжаты, рощи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голы…». Основные темы и образы поэзии Есенина. Лирический герой и мир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Олицетворение как основной художественный приём. Напевность стиха. Своеобразие метафор и сравнений в поэзии Есенина.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А. Ахматова. </w:t>
      </w:r>
      <w:r w:rsidRPr="006B745E">
        <w:rPr>
          <w:rFonts w:ascii="Times New Roman" w:eastAsia="TimesNewRomanPSMT" w:hAnsi="Times New Roman"/>
          <w:sz w:val="28"/>
          <w:szCs w:val="28"/>
          <w:lang w:eastAsia="ru-RU"/>
        </w:rPr>
        <w:t>Стихотворения «Перед весной бывают дни такие…», «Родная земля».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Основные темы и образы поэзии Ахматовой. Роль предметной детали, её многозначность.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Тема Родины в стихотворении.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П. Платонов. </w:t>
      </w:r>
      <w:r w:rsidRPr="006B745E">
        <w:rPr>
          <w:rFonts w:ascii="Times New Roman" w:eastAsia="TimesNewRomanPSMT" w:hAnsi="Times New Roman"/>
          <w:sz w:val="28"/>
          <w:szCs w:val="28"/>
          <w:lang w:eastAsia="ru-RU"/>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С. Грин. </w:t>
      </w:r>
      <w:r w:rsidRPr="006B745E">
        <w:rPr>
          <w:rFonts w:ascii="Times New Roman" w:eastAsia="TimesNewRomanPSMT" w:hAnsi="Times New Roman"/>
          <w:sz w:val="28"/>
          <w:szCs w:val="28"/>
          <w:lang w:eastAsia="ru-RU"/>
        </w:rPr>
        <w:t>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М. А. Булгаков. </w:t>
      </w:r>
      <w:r w:rsidRPr="006B745E">
        <w:rPr>
          <w:rFonts w:ascii="Times New Roman" w:eastAsia="TimesNewRomanPSMT" w:hAnsi="Times New Roman"/>
          <w:sz w:val="28"/>
          <w:szCs w:val="28"/>
          <w:lang w:eastAsia="ru-RU"/>
        </w:rPr>
        <w:t>Повесть «Собачье сердце». Мифологические и литературные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источники сюжета. Идея переделки человеческой природы. Образ Шарикова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Русская литература XX в. (вторая половина)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A. Т. Твардовский. </w:t>
      </w:r>
      <w:r w:rsidRPr="006B745E">
        <w:rPr>
          <w:rFonts w:ascii="Times New Roman" w:eastAsia="TimesNewRomanPSMT" w:hAnsi="Times New Roman"/>
          <w:sz w:val="28"/>
          <w:szCs w:val="28"/>
          <w:lang w:eastAsia="ru-RU"/>
        </w:rPr>
        <w:t>Поэма «Василий Тёркин» (главы «Переправа», «Два бойца»).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М. А. Шолохов. </w:t>
      </w:r>
      <w:r w:rsidRPr="006B745E">
        <w:rPr>
          <w:rFonts w:ascii="Times New Roman" w:eastAsia="TimesNewRomanPSMT" w:hAnsi="Times New Roman"/>
          <w:sz w:val="28"/>
          <w:szCs w:val="28"/>
          <w:lang w:eastAsia="ru-RU"/>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 М. Рубцов. </w:t>
      </w:r>
      <w:r w:rsidRPr="006B745E">
        <w:rPr>
          <w:rFonts w:ascii="Times New Roman" w:eastAsia="TimesNewRomanPSMT" w:hAnsi="Times New Roman"/>
          <w:sz w:val="28"/>
          <w:szCs w:val="28"/>
          <w:lang w:eastAsia="ru-RU"/>
        </w:rPr>
        <w:t>Стихотворения «Звезда полей», «В горнице». Картины природы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русского быта в стихотворениях Рубцова. Темы, образы и настроения. Лирический герой и его мировосприятие.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B. М. Шукшин. </w:t>
      </w:r>
      <w:r w:rsidRPr="006B745E">
        <w:rPr>
          <w:rFonts w:ascii="Times New Roman" w:eastAsia="TimesNewRomanPSMT" w:hAnsi="Times New Roman"/>
          <w:sz w:val="28"/>
          <w:szCs w:val="28"/>
          <w:lang w:eastAsia="ru-RU"/>
        </w:rPr>
        <w:t>Рассказ «Чудик». Своеобразие шукшинских героев-«чудиков».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Доброта, доверчивость и душевная красота простых, незаметных людей из народа.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Столкновение с миром грубости и практической приземлённости. Внутренняя сила шукшинского героя.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В. Г. Распутин. </w:t>
      </w:r>
      <w:r w:rsidRPr="006B745E">
        <w:rPr>
          <w:rFonts w:ascii="Times New Roman" w:eastAsia="TimesNewRomanPSMT" w:hAnsi="Times New Roman"/>
          <w:sz w:val="28"/>
          <w:szCs w:val="28"/>
          <w:lang w:eastAsia="ru-RU"/>
        </w:rPr>
        <w:t>Рассказ «Уроки французского». Изображение трудностей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послевоенного времени. События, рассказанные от лица мальчика, и авторские оценки.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 учительницы как символ человеческой отзывчивости. Нравственная проблематика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В. П. Астафьев. </w:t>
      </w:r>
      <w:r w:rsidRPr="006B745E">
        <w:rPr>
          <w:rFonts w:ascii="Times New Roman" w:eastAsia="TimesNewRomanPSMT" w:hAnsi="Times New Roman"/>
          <w:sz w:val="28"/>
          <w:szCs w:val="28"/>
          <w:lang w:eastAsia="ru-RU"/>
        </w:rPr>
        <w:t>Рассказ «Васюткино озеро». Изображение становления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главного героя. Самообладание маленького охотника. Мальчик в борьбе за спасение.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Картины родной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А. И. Солженицын. </w:t>
      </w:r>
      <w:r w:rsidRPr="006B745E">
        <w:rPr>
          <w:rFonts w:ascii="Times New Roman" w:eastAsia="TimesNewRomanPSMT" w:hAnsi="Times New Roman"/>
          <w:sz w:val="28"/>
          <w:szCs w:val="28"/>
          <w:lang w:eastAsia="ru-RU"/>
        </w:rPr>
        <w:t>Рассказ «Матрёнин двор». Историческая и биографическая основа рассказа. Изображение народной жизни. Образ рассказчика. Портрет и интерьер в рассказе.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Литература народов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Г. Тукай. </w:t>
      </w:r>
      <w:r w:rsidRPr="006B745E">
        <w:rPr>
          <w:rFonts w:ascii="Times New Roman" w:eastAsia="TimesNewRomanPSMT" w:hAnsi="Times New Roman"/>
          <w:sz w:val="28"/>
          <w:szCs w:val="28"/>
          <w:lang w:eastAsia="ru-RU"/>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 Карим. </w:t>
      </w:r>
      <w:r w:rsidRPr="006B745E">
        <w:rPr>
          <w:rFonts w:ascii="Times New Roman" w:eastAsia="TimesNewRomanPSMT" w:hAnsi="Times New Roman"/>
          <w:sz w:val="28"/>
          <w:szCs w:val="28"/>
          <w:lang w:eastAsia="ru-RU"/>
        </w:rPr>
        <w:t>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К. Кулиев. </w:t>
      </w:r>
      <w:r w:rsidRPr="006B745E">
        <w:rPr>
          <w:rFonts w:ascii="Times New Roman" w:eastAsia="TimesNewRomanPSMT" w:hAnsi="Times New Roman"/>
          <w:sz w:val="28"/>
          <w:szCs w:val="28"/>
          <w:lang w:eastAsia="ru-RU"/>
        </w:rPr>
        <w:t>Стихотворения «Когда на меня навалилась беда…», «Каким бы малым ни был мой народ…». Основные поэтические образы, символизирующие родину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стихотворениях балкарского поэта. Тема бессмертия народа, его языка, поэзии, обычаев. Поэт как вечный должник своего народа.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Р. Гамзатов. </w:t>
      </w:r>
      <w:r w:rsidRPr="006B745E">
        <w:rPr>
          <w:rFonts w:ascii="Times New Roman" w:eastAsia="TimesNewRomanPSMT" w:hAnsi="Times New Roman"/>
          <w:sz w:val="28"/>
          <w:szCs w:val="28"/>
          <w:lang w:eastAsia="ru-RU"/>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Зарубежная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Гомер. </w:t>
      </w:r>
      <w:r w:rsidRPr="006B745E">
        <w:rPr>
          <w:rFonts w:ascii="Times New Roman" w:eastAsia="TimesNewRomanPSMT" w:hAnsi="Times New Roman"/>
          <w:sz w:val="28"/>
          <w:szCs w:val="28"/>
          <w:lang w:eastAsia="ru-RU"/>
        </w:rP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Данте Алигьери. </w:t>
      </w:r>
      <w:r w:rsidRPr="006B745E">
        <w:rPr>
          <w:rFonts w:ascii="Times New Roman" w:eastAsia="TimesNewRomanPSMT" w:hAnsi="Times New Roman"/>
          <w:sz w:val="28"/>
          <w:szCs w:val="28"/>
          <w:lang w:eastAsia="ru-RU"/>
        </w:rPr>
        <w:t>Поэма «Божественная комедия» (фрагменты). Данте и его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У. Шекспир. </w:t>
      </w:r>
      <w:r w:rsidRPr="006B745E">
        <w:rPr>
          <w:rFonts w:ascii="Times New Roman" w:eastAsia="TimesNewRomanPSMT" w:hAnsi="Times New Roman"/>
          <w:sz w:val="28"/>
          <w:szCs w:val="28"/>
          <w:lang w:eastAsia="ru-RU"/>
        </w:rPr>
        <w:t>Трагедия «Гамлет» (сцены). Трагический характер конфликта.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Сонет № 130 «Её глаза на звезды не похожи…». Любовь и творчество как основные темы сонетов. Образ возлюбленной в сонетах Шекспира.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 Сервантес. </w:t>
      </w:r>
      <w:r w:rsidRPr="006B745E">
        <w:rPr>
          <w:rFonts w:ascii="Times New Roman" w:eastAsia="TimesNewRomanPSMT" w:hAnsi="Times New Roman"/>
          <w:sz w:val="28"/>
          <w:szCs w:val="28"/>
          <w:lang w:eastAsia="ru-RU"/>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 Дефо. </w:t>
      </w:r>
      <w:r w:rsidRPr="006B745E">
        <w:rPr>
          <w:rFonts w:ascii="Times New Roman" w:eastAsia="TimesNewRomanPSMT" w:hAnsi="Times New Roman"/>
          <w:sz w:val="28"/>
          <w:szCs w:val="28"/>
          <w:lang w:eastAsia="ru-RU"/>
        </w:rP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невзгодам. Преобразование мира как жизненная потребность человека. Образ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путешественника в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И. В. Гёте. </w:t>
      </w:r>
      <w:r w:rsidRPr="006B745E">
        <w:rPr>
          <w:rFonts w:ascii="Times New Roman" w:eastAsia="TimesNewRomanPSMT" w:hAnsi="Times New Roman"/>
          <w:sz w:val="28"/>
          <w:szCs w:val="28"/>
          <w:lang w:eastAsia="ru-RU"/>
        </w:rP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Ж. Б. Мольер. </w:t>
      </w:r>
      <w:r w:rsidRPr="006B745E">
        <w:rPr>
          <w:rFonts w:ascii="Times New Roman" w:eastAsia="TimesNewRomanPSMT" w:hAnsi="Times New Roman"/>
          <w:sz w:val="28"/>
          <w:szCs w:val="28"/>
          <w:lang w:eastAsia="ru-RU"/>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bCs/>
          <w:sz w:val="28"/>
          <w:szCs w:val="28"/>
          <w:lang w:eastAsia="ru-RU"/>
        </w:rPr>
        <w:t xml:space="preserve">Дж. Г. Байрон. </w:t>
      </w:r>
      <w:r w:rsidRPr="006B745E">
        <w:rPr>
          <w:rFonts w:ascii="Times New Roman" w:eastAsia="TimesNewRomanPSMT" w:hAnsi="Times New Roman"/>
          <w:sz w:val="28"/>
          <w:szCs w:val="28"/>
          <w:lang w:eastAsia="ru-RU"/>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де Сент-Экзюпери. </w:t>
      </w:r>
      <w:r w:rsidRPr="006B745E">
        <w:rPr>
          <w:rFonts w:ascii="Times New Roman" w:eastAsia="TimesNewRomanPSMT" w:hAnsi="Times New Roman"/>
          <w:sz w:val="28"/>
          <w:szCs w:val="28"/>
          <w:lang w:eastAsia="ru-RU"/>
        </w:rPr>
        <w:t>Повесть-сказка «Маленький принц» (фрагменты). Постановка «вечных» вопросов в философской сказке. Образы повествователя и Маленького принца.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Р. Брэдбери. </w:t>
      </w:r>
      <w:r w:rsidRPr="006B745E">
        <w:rPr>
          <w:rFonts w:ascii="Times New Roman" w:eastAsia="TimesNewRomanPSMT" w:hAnsi="Times New Roman"/>
          <w:sz w:val="28"/>
          <w:szCs w:val="28"/>
          <w:lang w:eastAsia="ru-RU"/>
        </w:rPr>
        <w:t>Рассказ «Всё лето в один день». Особенности сюжета рассказа. 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фантастического сюжета в раскрытии серьёзных нравственных проблем. Образы детей. Смысл финала произведения.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Обзор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Героический эпос. </w:t>
      </w:r>
      <w:r w:rsidRPr="006B745E">
        <w:rPr>
          <w:rFonts w:ascii="Times New Roman" w:eastAsia="TimesNewRomanPSMT" w:hAnsi="Times New Roman"/>
          <w:sz w:val="28"/>
          <w:szCs w:val="28"/>
          <w:lang w:eastAsia="ru-RU"/>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гиперболы в создании образа героя эпоса. Культурный герой.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Литературная сказка</w:t>
      </w:r>
      <w:r w:rsidRPr="006B745E">
        <w:rPr>
          <w:rFonts w:ascii="Times New Roman" w:hAnsi="Times New Roman"/>
          <w:i/>
          <w:iCs/>
          <w:sz w:val="28"/>
          <w:szCs w:val="28"/>
          <w:lang w:eastAsia="ru-RU"/>
        </w:rPr>
        <w:t xml:space="preserve">. </w:t>
      </w:r>
      <w:r w:rsidRPr="006B745E">
        <w:rPr>
          <w:rFonts w:ascii="Times New Roman" w:eastAsia="TimesNewRomanPSMT" w:hAnsi="Times New Roman"/>
          <w:sz w:val="28"/>
          <w:szCs w:val="28"/>
          <w:lang w:eastAsia="ru-RU"/>
        </w:rPr>
        <w:t>Х. К. Андерсен. Сказка «Снежная королева». А. Погорельский.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Сказка «Чёрная курица, или Подземные жители». А. Н. Островский. «Снегурочка» (сцены).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 Е. Салтыков-Щедрин. Сказка «Повесть о том, как один мужик двух генералов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Жанр басни. </w:t>
      </w:r>
      <w:r w:rsidRPr="006B745E">
        <w:rPr>
          <w:rFonts w:ascii="Times New Roman" w:eastAsia="TimesNewRomanPSMT" w:hAnsi="Times New Roman"/>
          <w:sz w:val="28"/>
          <w:szCs w:val="28"/>
          <w:lang w:eastAsia="ru-RU"/>
        </w:rPr>
        <w:t>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Жанр баллады. </w:t>
      </w:r>
      <w:r w:rsidRPr="006B745E">
        <w:rPr>
          <w:rFonts w:ascii="Times New Roman" w:eastAsia="TimesNewRomanPSMT" w:hAnsi="Times New Roman"/>
          <w:sz w:val="28"/>
          <w:szCs w:val="28"/>
          <w:lang w:eastAsia="ru-RU"/>
        </w:rPr>
        <w:t>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Жанр новеллы. </w:t>
      </w:r>
      <w:r w:rsidRPr="006B745E">
        <w:rPr>
          <w:rFonts w:ascii="Times New Roman" w:eastAsia="TimesNewRomanPSMT" w:hAnsi="Times New Roman"/>
          <w:sz w:val="28"/>
          <w:szCs w:val="28"/>
          <w:lang w:eastAsia="ru-RU"/>
        </w:rPr>
        <w:t>П. Мериме. Новелла «Видение Карла XI». Э. А. По. Новелла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Жанр рассказа. </w:t>
      </w:r>
      <w:r w:rsidRPr="006B745E">
        <w:rPr>
          <w:rFonts w:ascii="Times New Roman" w:eastAsia="TimesNewRomanPSMT" w:hAnsi="Times New Roman"/>
          <w:sz w:val="28"/>
          <w:szCs w:val="28"/>
          <w:lang w:eastAsia="ru-RU"/>
        </w:rPr>
        <w:t>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Сказовое повествование. </w:t>
      </w:r>
      <w:r w:rsidRPr="006B745E">
        <w:rPr>
          <w:rFonts w:ascii="Times New Roman" w:eastAsia="TimesNewRomanPSMT" w:hAnsi="Times New Roman"/>
          <w:sz w:val="28"/>
          <w:szCs w:val="28"/>
          <w:lang w:eastAsia="ru-RU"/>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Тема детства в русской и зарубежной литературе. </w:t>
      </w:r>
      <w:r w:rsidRPr="006B745E">
        <w:rPr>
          <w:rFonts w:ascii="Times New Roman" w:eastAsia="TimesNewRomanPSMT" w:hAnsi="Times New Roman"/>
          <w:sz w:val="28"/>
          <w:szCs w:val="28"/>
          <w:lang w:eastAsia="ru-RU"/>
        </w:rPr>
        <w:t>А. П. Чехов. Рассказ «Мальчики».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Русские и зарубежные писатели о животных</w:t>
      </w:r>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Ю. П. Казаков. Рассказ «Артур — гончий пёс». В. П. Астафьев. Рассказ «Жизнь Трезора». Дж. Лондон. Повесть «Белый Клык».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Животные в жизни и творчестве писателей-анималистов.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Тема природы в русской поэзии. </w:t>
      </w:r>
      <w:r w:rsidRPr="006B745E">
        <w:rPr>
          <w:rFonts w:ascii="Times New Roman" w:eastAsia="TimesNewRomanPSMT" w:hAnsi="Times New Roman"/>
          <w:sz w:val="28"/>
          <w:szCs w:val="28"/>
          <w:lang w:eastAsia="ru-RU"/>
        </w:rPr>
        <w:t>А. К. Толстой. Стихотворение «Осень. Обсыпается весь наш бедный сад…». А. А. Фет. Стихотворение «Чудная картина…». И. А. Бунин.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«Листопад» (фрагмент «Лес, точно терем расписной…»). Н. А. Заболоцкий.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«Гроза идёт». Картины родной природы в изображении русских поэтов.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Параллелизм как средство создания художественной картины жизни природы 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Тема родины в русской поэзии. </w:t>
      </w:r>
      <w:r w:rsidRPr="006B745E">
        <w:rPr>
          <w:rFonts w:ascii="Times New Roman" w:eastAsia="TimesNewRomanPSMT" w:hAnsi="Times New Roman"/>
          <w:sz w:val="28"/>
          <w:szCs w:val="28"/>
          <w:lang w:eastAsia="ru-RU"/>
        </w:rPr>
        <w:t>И. С. Никитин. Стихотворение «Русь». А. К. Толстой.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Военная тема в русской литературе. </w:t>
      </w:r>
      <w:r w:rsidRPr="006B745E">
        <w:rPr>
          <w:rFonts w:ascii="Times New Roman" w:eastAsia="TimesNewRomanPSMT" w:hAnsi="Times New Roman"/>
          <w:sz w:val="28"/>
          <w:szCs w:val="28"/>
          <w:lang w:eastAsia="ru-RU"/>
        </w:rPr>
        <w:t>В. П. Катаев. Повесть «Сын полка» (фрагменты).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A. Т. Твардовский. Стихотворение «Рассказ танкиста». Д. С. Самойлов. Стихотворение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Автобиографические произведения русских писателей. </w:t>
      </w:r>
      <w:r w:rsidRPr="006B745E">
        <w:rPr>
          <w:rFonts w:ascii="Times New Roman" w:eastAsia="TimesNewRomanPSMT" w:hAnsi="Times New Roman"/>
          <w:sz w:val="28"/>
          <w:szCs w:val="28"/>
          <w:lang w:eastAsia="ru-RU"/>
        </w:rPr>
        <w:t>Л. Н. Толстой. Повесть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«Детство» (фрагменты). М. Горький. Повесть «Детство» (фрагменты). А. Н. Толстой.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Сведения по теории и истории литературы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Литература как искусство словесного образа. Литература и мифология. Литература и фольклор.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Художественный образ. Персонаж. Литературный герой. Героический характер.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Художественный вымысел. Правдоподобие и фантастика.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Сюжет и композиция. Конфликт. Внутренний конфликт. Эпизод. Пейзаж. Портрет.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Диалог и монолог. Внутренний монолог. Дневники, письма и сны героев. Лирические отступления. Эпилог. Лирический сюжет.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Авторская позиция. Заглавие произведения. Эпиграф. «Говорящие» фамилии. Финал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Тематика и проблематика. Идейно-эмоциональное содержание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Возвышенное и низменное, прекрасное и безобразное, трагическое и комическое в литературе. Юмор. Сатира.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Древнерусская литература, её основные жанры: слово, поучение, житие, повесть.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Тема Русской земли. Идеал человека в литературе Древней Руси. Поучительный характер произведений древнерусской литературы.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Русская литература XVIII в. Классицизм и его связь с идеями русского Просвещения.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Сентиментализм и его обращение к изображению внутреннего мира обычного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Русская литература XIX в. Романтизм в русской литературе. Романтический герой.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 и природа, родина, любовь, назначение поэзии). Социальная и нравственная проблематика русской драматургии XIX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темы и образы русской поэзии XX в. (человек и природа, родина, любовь, война, назначение поэзии).</w:t>
      </w:r>
    </w:p>
    <w:p w:rsidR="006B745E" w:rsidRPr="006B745E" w:rsidRDefault="006B745E" w:rsidP="006B745E">
      <w:pPr>
        <w:spacing w:after="0" w:line="240" w:lineRule="auto"/>
        <w:contextualSpacing/>
        <w:jc w:val="both"/>
        <w:rPr>
          <w:rFonts w:ascii="Times New Roman" w:eastAsia="TimesNewRomanPSMT" w:hAnsi="Times New Roman"/>
          <w:b/>
          <w:sz w:val="28"/>
          <w:szCs w:val="28"/>
          <w:lang w:eastAsia="ru-RU"/>
        </w:rPr>
      </w:pPr>
    </w:p>
    <w:p w:rsidR="006B745E" w:rsidRPr="006B745E" w:rsidRDefault="006B745E" w:rsidP="006B745E">
      <w:pPr>
        <w:spacing w:after="0" w:line="240" w:lineRule="auto"/>
        <w:ind w:firstLine="708"/>
        <w:contextualSpacing/>
        <w:jc w:val="both"/>
        <w:rPr>
          <w:rFonts w:ascii="Times New Roman" w:eastAsia="TimesNewRomanPSMT" w:hAnsi="Times New Roman"/>
          <w:b/>
          <w:sz w:val="28"/>
          <w:szCs w:val="28"/>
          <w:lang w:eastAsia="ru-RU"/>
        </w:rPr>
      </w:pPr>
    </w:p>
    <w:p w:rsidR="006B745E" w:rsidRPr="006B745E" w:rsidRDefault="006B745E" w:rsidP="006B745E">
      <w:pPr>
        <w:spacing w:after="0" w:line="240" w:lineRule="auto"/>
        <w:ind w:firstLine="708"/>
        <w:contextualSpacing/>
        <w:jc w:val="both"/>
        <w:rPr>
          <w:rFonts w:ascii="Times New Roman" w:hAnsi="Times New Roman"/>
          <w:b/>
          <w:sz w:val="28"/>
          <w:szCs w:val="28"/>
          <w:bdr w:val="none" w:sz="0" w:space="0" w:color="auto" w:frame="1"/>
        </w:rPr>
      </w:pPr>
      <w:r w:rsidRPr="006B745E">
        <w:rPr>
          <w:rFonts w:ascii="Times New Roman" w:eastAsia="TimesNewRomanPSMT" w:hAnsi="Times New Roman"/>
          <w:b/>
          <w:sz w:val="28"/>
          <w:szCs w:val="28"/>
          <w:lang w:eastAsia="ru-RU"/>
        </w:rPr>
        <w:t>Родной язык</w:t>
      </w:r>
    </w:p>
    <w:p w:rsidR="006B745E" w:rsidRPr="006B745E" w:rsidRDefault="006B745E" w:rsidP="006B745E">
      <w:pPr>
        <w:pStyle w:val="af9"/>
        <w:ind w:firstLine="708"/>
        <w:jc w:val="both"/>
        <w:rPr>
          <w:sz w:val="28"/>
          <w:szCs w:val="28"/>
          <w:bdr w:val="none" w:sz="0" w:space="0" w:color="auto" w:frame="1"/>
        </w:rPr>
      </w:pPr>
      <w:r w:rsidRPr="006B745E">
        <w:rPr>
          <w:sz w:val="28"/>
          <w:szCs w:val="28"/>
          <w:bdr w:val="none" w:sz="0" w:space="0" w:color="auto" w:frame="1"/>
        </w:rPr>
        <w:t>Содержание учебного курса</w:t>
      </w:r>
    </w:p>
    <w:p w:rsidR="006B745E" w:rsidRPr="006B745E" w:rsidRDefault="006B745E" w:rsidP="006B745E">
      <w:pPr>
        <w:pStyle w:val="af9"/>
        <w:jc w:val="both"/>
        <w:rPr>
          <w:b w:val="0"/>
          <w:bCs/>
          <w:sz w:val="28"/>
          <w:szCs w:val="28"/>
        </w:rPr>
      </w:pPr>
      <w:r w:rsidRPr="006B745E">
        <w:rPr>
          <w:b w:val="0"/>
          <w:sz w:val="28"/>
          <w:szCs w:val="28"/>
        </w:rPr>
        <w:t>Общая характеристика учебного предмета «Родной язык (аварский)»</w:t>
      </w:r>
      <w:r w:rsidRPr="006B745E">
        <w:rPr>
          <w:b w:val="0"/>
          <w:bCs/>
          <w:sz w:val="28"/>
          <w:szCs w:val="28"/>
        </w:rPr>
        <w:t>.</w:t>
      </w:r>
    </w:p>
    <w:p w:rsidR="006B745E" w:rsidRPr="006B745E" w:rsidRDefault="006B745E" w:rsidP="006B745E">
      <w:pPr>
        <w:pStyle w:val="af9"/>
        <w:jc w:val="both"/>
        <w:rPr>
          <w:b w:val="0"/>
          <w:bCs/>
          <w:sz w:val="28"/>
          <w:szCs w:val="28"/>
        </w:rPr>
      </w:pPr>
      <w:r w:rsidRPr="006B745E">
        <w:rPr>
          <w:b w:val="0"/>
          <w:sz w:val="28"/>
          <w:szCs w:val="28"/>
        </w:rPr>
        <w:t>Изучение учебного предмета «Родной язык (аварский)»в общеобразовательных организациях Республики Дагестан начинается на уровне начального общего образования, продолжается на уровне основного общего образования и завершается на уровне среднего (полного) общего образования.</w:t>
      </w:r>
    </w:p>
    <w:p w:rsidR="006B745E" w:rsidRPr="006B745E" w:rsidRDefault="006B745E" w:rsidP="006B745E">
      <w:pPr>
        <w:pStyle w:val="af9"/>
        <w:ind w:firstLine="708"/>
        <w:jc w:val="both"/>
        <w:rPr>
          <w:b w:val="0"/>
          <w:sz w:val="28"/>
          <w:szCs w:val="28"/>
        </w:rPr>
      </w:pPr>
      <w:r w:rsidRPr="006B745E">
        <w:rPr>
          <w:sz w:val="28"/>
          <w:szCs w:val="28"/>
        </w:rPr>
        <w:t>Целями</w:t>
      </w:r>
      <w:r w:rsidRPr="006B745E">
        <w:rPr>
          <w:b w:val="0"/>
          <w:sz w:val="28"/>
          <w:szCs w:val="28"/>
        </w:rPr>
        <w:t xml:space="preserve"> изучения предмета «Родной язык (аварский)» в начальной школе являются:</w:t>
      </w:r>
    </w:p>
    <w:p w:rsidR="006B745E" w:rsidRPr="006B745E" w:rsidRDefault="006B745E" w:rsidP="006B745E">
      <w:pPr>
        <w:pStyle w:val="af9"/>
        <w:jc w:val="both"/>
        <w:rPr>
          <w:b w:val="0"/>
          <w:sz w:val="28"/>
          <w:szCs w:val="28"/>
        </w:rPr>
      </w:pPr>
      <w:r w:rsidRPr="006B745E">
        <w:rPr>
          <w:b w:val="0"/>
          <w:sz w:val="28"/>
          <w:szCs w:val="28"/>
        </w:rPr>
        <w:t>– ознакомление учащихся с основными положениями науки о языке и формирование   на   этой     основе     знаково-символического    восприятия</w:t>
      </w:r>
    </w:p>
    <w:p w:rsidR="006B745E" w:rsidRPr="006B745E" w:rsidRDefault="006B745E" w:rsidP="006B745E">
      <w:pPr>
        <w:pStyle w:val="af9"/>
        <w:jc w:val="both"/>
        <w:rPr>
          <w:b w:val="0"/>
          <w:sz w:val="28"/>
          <w:szCs w:val="28"/>
        </w:rPr>
      </w:pPr>
      <w:r w:rsidRPr="006B745E">
        <w:rPr>
          <w:b w:val="0"/>
          <w:sz w:val="28"/>
          <w:szCs w:val="28"/>
        </w:rPr>
        <w:t>логического мышления учащихся;</w:t>
      </w:r>
    </w:p>
    <w:p w:rsidR="006B745E" w:rsidRPr="006B745E" w:rsidRDefault="006B745E" w:rsidP="006B745E">
      <w:pPr>
        <w:pStyle w:val="af9"/>
        <w:jc w:val="both"/>
        <w:rPr>
          <w:b w:val="0"/>
          <w:sz w:val="28"/>
          <w:szCs w:val="28"/>
        </w:rPr>
      </w:pPr>
      <w:r w:rsidRPr="006B745E">
        <w:rPr>
          <w:b w:val="0"/>
          <w:sz w:val="28"/>
          <w:szCs w:val="28"/>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6B745E" w:rsidRPr="006B745E" w:rsidRDefault="006B745E" w:rsidP="006B745E">
      <w:pPr>
        <w:pStyle w:val="af9"/>
        <w:ind w:firstLine="708"/>
        <w:jc w:val="both"/>
        <w:rPr>
          <w:b w:val="0"/>
          <w:sz w:val="28"/>
          <w:szCs w:val="28"/>
        </w:rPr>
      </w:pPr>
      <w:r w:rsidRPr="006B745E">
        <w:rPr>
          <w:rStyle w:val="c1"/>
          <w:b w:val="0"/>
          <w:sz w:val="28"/>
          <w:szCs w:val="28"/>
        </w:rPr>
        <w:t>Курс направлен на реализацию средствами предмета «Родной язык (аварский)» основных задач образовательной области «Родной язык и литературное чтение на родном языке»:</w:t>
      </w:r>
    </w:p>
    <w:p w:rsidR="006B745E" w:rsidRPr="006B745E" w:rsidRDefault="006B745E" w:rsidP="006B745E">
      <w:pPr>
        <w:pStyle w:val="af9"/>
        <w:jc w:val="both"/>
        <w:rPr>
          <w:b w:val="0"/>
          <w:sz w:val="28"/>
          <w:szCs w:val="28"/>
        </w:rPr>
      </w:pPr>
      <w:r w:rsidRPr="006B745E">
        <w:rPr>
          <w:b w:val="0"/>
          <w:sz w:val="28"/>
          <w:szCs w:val="28"/>
        </w:rPr>
        <w:t xml:space="preserve">– </w:t>
      </w:r>
      <w:r w:rsidRPr="006B745E">
        <w:rPr>
          <w:rStyle w:val="c1"/>
          <w:b w:val="0"/>
          <w:sz w:val="28"/>
          <w:szCs w:val="28"/>
        </w:rPr>
        <w:t>формирование первоначальных представлений о единстве и многообразии языкового и культурного пространства Дагестана и России, о языке как основе национального самосознания дагестанского народа;</w:t>
      </w:r>
    </w:p>
    <w:p w:rsidR="006B745E" w:rsidRPr="006B745E" w:rsidRDefault="006B745E" w:rsidP="006B745E">
      <w:pPr>
        <w:pStyle w:val="af9"/>
        <w:jc w:val="both"/>
        <w:rPr>
          <w:b w:val="0"/>
          <w:sz w:val="28"/>
          <w:szCs w:val="28"/>
        </w:rPr>
      </w:pPr>
      <w:r w:rsidRPr="006B745E">
        <w:rPr>
          <w:b w:val="0"/>
          <w:sz w:val="28"/>
          <w:szCs w:val="28"/>
        </w:rPr>
        <w:t>–</w:t>
      </w:r>
      <w:r w:rsidRPr="006B745E">
        <w:rPr>
          <w:rStyle w:val="c1"/>
          <w:b w:val="0"/>
          <w:sz w:val="28"/>
          <w:szCs w:val="28"/>
        </w:rPr>
        <w:t xml:space="preserve"> развитие диалогической и монологической устной и письменной речи;</w:t>
      </w:r>
    </w:p>
    <w:p w:rsidR="006B745E" w:rsidRPr="006B745E" w:rsidRDefault="006B745E" w:rsidP="006B745E">
      <w:pPr>
        <w:pStyle w:val="af9"/>
        <w:jc w:val="both"/>
        <w:rPr>
          <w:b w:val="0"/>
          <w:sz w:val="28"/>
          <w:szCs w:val="28"/>
        </w:rPr>
      </w:pPr>
      <w:r w:rsidRPr="006B745E">
        <w:rPr>
          <w:b w:val="0"/>
          <w:sz w:val="28"/>
          <w:szCs w:val="28"/>
        </w:rPr>
        <w:t xml:space="preserve">– </w:t>
      </w:r>
      <w:r w:rsidRPr="006B745E">
        <w:rPr>
          <w:rStyle w:val="c1"/>
          <w:b w:val="0"/>
          <w:sz w:val="28"/>
          <w:szCs w:val="28"/>
        </w:rPr>
        <w:t>развитие коммуникативных умений;</w:t>
      </w:r>
    </w:p>
    <w:p w:rsidR="006B745E" w:rsidRPr="006B745E" w:rsidRDefault="006B745E" w:rsidP="006B745E">
      <w:pPr>
        <w:pStyle w:val="af9"/>
        <w:jc w:val="both"/>
        <w:rPr>
          <w:b w:val="0"/>
          <w:sz w:val="28"/>
          <w:szCs w:val="28"/>
        </w:rPr>
      </w:pPr>
      <w:r w:rsidRPr="006B745E">
        <w:rPr>
          <w:b w:val="0"/>
          <w:sz w:val="28"/>
          <w:szCs w:val="28"/>
        </w:rPr>
        <w:t>–</w:t>
      </w:r>
      <w:r w:rsidRPr="006B745E">
        <w:rPr>
          <w:rStyle w:val="c1"/>
          <w:b w:val="0"/>
          <w:sz w:val="28"/>
          <w:szCs w:val="28"/>
        </w:rPr>
        <w:t xml:space="preserve"> развитие нравственных и эстетических чувств;</w:t>
      </w:r>
    </w:p>
    <w:p w:rsidR="006B745E" w:rsidRPr="006B745E" w:rsidRDefault="006B745E" w:rsidP="006B745E">
      <w:pPr>
        <w:pStyle w:val="af9"/>
        <w:jc w:val="both"/>
        <w:rPr>
          <w:rStyle w:val="c1"/>
          <w:b w:val="0"/>
          <w:sz w:val="28"/>
          <w:szCs w:val="28"/>
        </w:rPr>
      </w:pPr>
      <w:r w:rsidRPr="006B745E">
        <w:rPr>
          <w:b w:val="0"/>
          <w:sz w:val="28"/>
          <w:szCs w:val="28"/>
        </w:rPr>
        <w:lastRenderedPageBreak/>
        <w:t>–</w:t>
      </w:r>
      <w:r w:rsidRPr="006B745E">
        <w:rPr>
          <w:rStyle w:val="c1"/>
          <w:b w:val="0"/>
          <w:sz w:val="28"/>
          <w:szCs w:val="28"/>
        </w:rPr>
        <w:t xml:space="preserve"> развитие способностей к творческой деятельности.</w:t>
      </w:r>
    </w:p>
    <w:p w:rsidR="006B745E" w:rsidRPr="006B745E" w:rsidRDefault="006B745E" w:rsidP="006B745E">
      <w:pPr>
        <w:pStyle w:val="af9"/>
        <w:ind w:firstLine="708"/>
        <w:jc w:val="both"/>
        <w:rPr>
          <w:b w:val="0"/>
          <w:sz w:val="28"/>
          <w:szCs w:val="28"/>
        </w:rPr>
      </w:pPr>
      <w:r w:rsidRPr="006B745E">
        <w:rPr>
          <w:b w:val="0"/>
          <w:sz w:val="28"/>
          <w:szCs w:val="28"/>
        </w:rPr>
        <w:t>Курс определяет ряд практических задач, решение которых обеспечит достижение основных целей изучения предмета:</w:t>
      </w:r>
    </w:p>
    <w:p w:rsidR="006B745E" w:rsidRPr="006B745E" w:rsidRDefault="006B745E" w:rsidP="006B745E">
      <w:pPr>
        <w:pStyle w:val="af9"/>
        <w:jc w:val="both"/>
        <w:rPr>
          <w:b w:val="0"/>
          <w:sz w:val="28"/>
          <w:szCs w:val="28"/>
        </w:rPr>
      </w:pPr>
      <w:r w:rsidRPr="006B745E">
        <w:rPr>
          <w:b w:val="0"/>
          <w:sz w:val="28"/>
          <w:szCs w:val="28"/>
        </w:rPr>
        <w:t>– развитие речи, мышления, воображения школьников, умения выбирать средства языка в соответствии с целями, задачами и условиями общения;</w:t>
      </w:r>
    </w:p>
    <w:p w:rsidR="006B745E" w:rsidRPr="006B745E" w:rsidRDefault="006B745E" w:rsidP="006B745E">
      <w:pPr>
        <w:pStyle w:val="af9"/>
        <w:jc w:val="both"/>
        <w:rPr>
          <w:b w:val="0"/>
          <w:sz w:val="28"/>
          <w:szCs w:val="28"/>
        </w:rPr>
      </w:pPr>
      <w:r w:rsidRPr="006B745E">
        <w:rPr>
          <w:b w:val="0"/>
          <w:sz w:val="28"/>
          <w:szCs w:val="28"/>
        </w:rPr>
        <w:t>– формирование у младших школьников первоначальных представлений о системе и структуре родного языка: лексике, фонетике, графике, орфоэпии, морфемике (состав слова), морфологии и синтаксисе;</w:t>
      </w:r>
    </w:p>
    <w:p w:rsidR="006B745E" w:rsidRPr="006B745E" w:rsidRDefault="006B745E" w:rsidP="006B745E">
      <w:pPr>
        <w:pStyle w:val="af9"/>
        <w:jc w:val="both"/>
        <w:rPr>
          <w:b w:val="0"/>
          <w:sz w:val="28"/>
          <w:szCs w:val="28"/>
        </w:rPr>
      </w:pPr>
      <w:r w:rsidRPr="006B745E">
        <w:rPr>
          <w:b w:val="0"/>
          <w:sz w:val="28"/>
          <w:szCs w:val="28"/>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6B745E" w:rsidRPr="006B745E" w:rsidRDefault="006B745E" w:rsidP="006B745E">
      <w:pPr>
        <w:pStyle w:val="af9"/>
        <w:jc w:val="both"/>
        <w:rPr>
          <w:b w:val="0"/>
          <w:sz w:val="28"/>
          <w:szCs w:val="28"/>
        </w:rPr>
      </w:pPr>
      <w:r w:rsidRPr="006B745E">
        <w:rPr>
          <w:b w:val="0"/>
          <w:sz w:val="28"/>
          <w:szCs w:val="28"/>
        </w:rPr>
        <w:t>– воспитание позитивного эмоционально-ценностного отношения к родному языку, чувства сопричастности к сохранению его уникальности и чистоты;</w:t>
      </w:r>
    </w:p>
    <w:p w:rsidR="006B745E" w:rsidRPr="006B745E" w:rsidRDefault="006B745E" w:rsidP="006B745E">
      <w:pPr>
        <w:pStyle w:val="af9"/>
        <w:jc w:val="both"/>
        <w:rPr>
          <w:b w:val="0"/>
          <w:sz w:val="28"/>
          <w:szCs w:val="28"/>
        </w:rPr>
      </w:pPr>
      <w:r w:rsidRPr="006B745E">
        <w:rPr>
          <w:b w:val="0"/>
          <w:sz w:val="28"/>
          <w:szCs w:val="28"/>
        </w:rPr>
        <w:t>– пробуждение познавательного интереса к языку, стремления совершенствовать свою речь.</w:t>
      </w:r>
    </w:p>
    <w:p w:rsidR="006B745E" w:rsidRPr="006B745E" w:rsidRDefault="006B745E" w:rsidP="006B745E">
      <w:pPr>
        <w:pStyle w:val="af9"/>
        <w:ind w:firstLine="708"/>
        <w:jc w:val="both"/>
        <w:rPr>
          <w:b w:val="0"/>
          <w:sz w:val="28"/>
          <w:szCs w:val="28"/>
        </w:rPr>
      </w:pPr>
      <w:r w:rsidRPr="006B745E">
        <w:rPr>
          <w:b w:val="0"/>
          <w:sz w:val="28"/>
          <w:szCs w:val="28"/>
        </w:rPr>
        <w:t xml:space="preserve">Курс родного языка начинается с обучения грамоте. Обучение грамоте направлено на формирование навыка чтения и основ элементарного графического письма,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w:t>
      </w:r>
    </w:p>
    <w:p w:rsidR="006B745E" w:rsidRPr="006B745E" w:rsidRDefault="006B745E" w:rsidP="006B745E">
      <w:pPr>
        <w:pStyle w:val="af9"/>
        <w:ind w:firstLine="708"/>
        <w:jc w:val="both"/>
        <w:rPr>
          <w:b w:val="0"/>
          <w:sz w:val="28"/>
          <w:szCs w:val="28"/>
        </w:rPr>
      </w:pPr>
      <w:r w:rsidRPr="006B745E">
        <w:rPr>
          <w:b w:val="0"/>
          <w:sz w:val="28"/>
          <w:szCs w:val="28"/>
        </w:rPr>
        <w:t>Добукварный 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устных форм речи у каждого ученика, приобщению к учебной деятельности, и к соблюдению требований школы.</w:t>
      </w:r>
    </w:p>
    <w:p w:rsidR="006B745E" w:rsidRPr="006B745E" w:rsidRDefault="006B745E" w:rsidP="006B745E">
      <w:pPr>
        <w:pStyle w:val="af9"/>
        <w:ind w:firstLine="708"/>
        <w:jc w:val="both"/>
        <w:rPr>
          <w:b w:val="0"/>
          <w:sz w:val="28"/>
          <w:szCs w:val="28"/>
        </w:rPr>
      </w:pPr>
      <w:r w:rsidRPr="006B745E">
        <w:rPr>
          <w:b w:val="0"/>
          <w:sz w:val="28"/>
          <w:szCs w:val="28"/>
        </w:rPr>
        <w:t>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w:t>
      </w:r>
    </w:p>
    <w:p w:rsidR="006B745E" w:rsidRPr="006B745E" w:rsidRDefault="006B745E" w:rsidP="006B745E">
      <w:pPr>
        <w:pStyle w:val="af9"/>
        <w:ind w:firstLine="708"/>
        <w:jc w:val="both"/>
        <w:rPr>
          <w:b w:val="0"/>
          <w:sz w:val="28"/>
          <w:szCs w:val="28"/>
        </w:rPr>
      </w:pPr>
      <w:r w:rsidRPr="006B745E">
        <w:rPr>
          <w:b w:val="0"/>
          <w:sz w:val="28"/>
          <w:szCs w:val="28"/>
        </w:rPr>
        <w:lastRenderedPageBreak/>
        <w:t>Содержание букварного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обозначающими специфические звуки. Особенность данного этапа заключается в непосредственном обучении чтению, усвоению его механизма. Первоклассники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6B745E" w:rsidRPr="006B745E" w:rsidRDefault="006B745E" w:rsidP="006B745E">
      <w:pPr>
        <w:pStyle w:val="af9"/>
        <w:ind w:firstLine="708"/>
        <w:jc w:val="both"/>
        <w:rPr>
          <w:b w:val="0"/>
          <w:sz w:val="28"/>
          <w:szCs w:val="28"/>
        </w:rPr>
      </w:pPr>
      <w:r w:rsidRPr="006B745E">
        <w:rPr>
          <w:b w:val="0"/>
          <w:sz w:val="28"/>
          <w:szCs w:val="28"/>
          <w:shd w:val="clear" w:color="auto" w:fill="FFFFFF"/>
        </w:rPr>
        <w:t>После обучения грамоте начинается раздельное изучение аварского языка и литературного чтения.</w:t>
      </w:r>
    </w:p>
    <w:p w:rsidR="006B745E" w:rsidRPr="006B745E" w:rsidRDefault="006B745E" w:rsidP="006B745E">
      <w:pPr>
        <w:pStyle w:val="af9"/>
        <w:ind w:firstLine="708"/>
        <w:jc w:val="both"/>
        <w:rPr>
          <w:b w:val="0"/>
          <w:sz w:val="28"/>
          <w:szCs w:val="28"/>
        </w:rPr>
      </w:pPr>
      <w:r w:rsidRPr="006B745E">
        <w:rPr>
          <w:b w:val="0"/>
          <w:sz w:val="28"/>
          <w:szCs w:val="28"/>
        </w:rPr>
        <w:t>Систематический курс родного языка направлен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родного языка как государственного языка Республики Дагестан, языка межэтнического общения.</w:t>
      </w:r>
    </w:p>
    <w:p w:rsidR="006B745E" w:rsidRPr="006B745E" w:rsidRDefault="006B745E" w:rsidP="006B745E">
      <w:pPr>
        <w:pStyle w:val="af9"/>
        <w:ind w:firstLine="708"/>
        <w:jc w:val="both"/>
        <w:rPr>
          <w:b w:val="0"/>
          <w:sz w:val="28"/>
          <w:szCs w:val="28"/>
        </w:rPr>
      </w:pPr>
      <w:r w:rsidRPr="006B745E">
        <w:rPr>
          <w:b w:val="0"/>
          <w:sz w:val="28"/>
          <w:szCs w:val="28"/>
        </w:rPr>
        <w:t>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w:t>
      </w:r>
    </w:p>
    <w:p w:rsidR="006B745E" w:rsidRPr="006B745E" w:rsidRDefault="006B745E" w:rsidP="006B745E">
      <w:pPr>
        <w:pStyle w:val="af9"/>
        <w:jc w:val="both"/>
        <w:rPr>
          <w:b w:val="0"/>
          <w:sz w:val="28"/>
          <w:szCs w:val="28"/>
        </w:rPr>
      </w:pPr>
      <w:r w:rsidRPr="006B745E">
        <w:rPr>
          <w:b w:val="0"/>
          <w:sz w:val="28"/>
          <w:szCs w:val="28"/>
        </w:rPr>
        <w:t>становление личности.</w:t>
      </w:r>
    </w:p>
    <w:p w:rsidR="006B745E" w:rsidRPr="006B745E" w:rsidRDefault="006B745E" w:rsidP="006B745E">
      <w:pPr>
        <w:pStyle w:val="af9"/>
        <w:ind w:firstLine="708"/>
        <w:jc w:val="both"/>
        <w:rPr>
          <w:b w:val="0"/>
          <w:sz w:val="28"/>
          <w:szCs w:val="28"/>
        </w:rPr>
      </w:pPr>
      <w:r w:rsidRPr="006B745E">
        <w:rPr>
          <w:b w:val="0"/>
          <w:sz w:val="28"/>
          <w:szCs w:val="28"/>
        </w:rPr>
        <w:t>Значимое место в курсе отводится темам «Текст», «Предложение и словосочетание», которые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речеведческими сведениями и знаниями по языку, что создает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 Работа над предложением и словосочетанием направлена на обучение учащихся нормам построения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учащимися осваиваются нормы произношения, процессы словоизменения, формируются грамматические умения, орфографические и речевые навыки.</w:t>
      </w:r>
    </w:p>
    <w:p w:rsidR="006B745E" w:rsidRPr="006B745E" w:rsidRDefault="006B745E" w:rsidP="006B745E">
      <w:pPr>
        <w:pStyle w:val="af9"/>
        <w:ind w:firstLine="708"/>
        <w:jc w:val="both"/>
        <w:rPr>
          <w:b w:val="0"/>
          <w:sz w:val="28"/>
          <w:szCs w:val="28"/>
        </w:rPr>
      </w:pPr>
      <w:r w:rsidRPr="006B745E">
        <w:rPr>
          <w:b w:val="0"/>
          <w:sz w:val="28"/>
          <w:szCs w:val="28"/>
        </w:rPr>
        <w:t xml:space="preserve">Курс предусматривает формирование у младших школьников представлений о лексике родного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родного языка и эстетической функции родного слова; овладению умением выбора лексических средств в зависимости от цели, </w:t>
      </w:r>
      <w:r w:rsidRPr="006B745E">
        <w:rPr>
          <w:b w:val="0"/>
          <w:sz w:val="28"/>
          <w:szCs w:val="28"/>
        </w:rPr>
        <w:lastRenderedPageBreak/>
        <w:t>темы, основной мысли, адресата, ситуаций и условий общения; осознанию необходимости пополнять и обогащать собственный словарный запас, являющийся  показателем интеллектуального и речевого развития личности.</w:t>
      </w:r>
    </w:p>
    <w:p w:rsidR="006B745E" w:rsidRPr="006B745E" w:rsidRDefault="006B745E" w:rsidP="006B745E">
      <w:pPr>
        <w:pStyle w:val="af9"/>
        <w:ind w:firstLine="708"/>
        <w:jc w:val="both"/>
        <w:rPr>
          <w:b w:val="0"/>
          <w:sz w:val="28"/>
          <w:szCs w:val="28"/>
        </w:rPr>
      </w:pPr>
      <w:r w:rsidRPr="006B745E">
        <w:rPr>
          <w:b w:val="0"/>
          <w:sz w:val="28"/>
          <w:szCs w:val="28"/>
        </w:rPr>
        <w:t>Важная роль отводится формированию представлений о грамматических</w:t>
      </w:r>
    </w:p>
    <w:p w:rsidR="006B745E" w:rsidRPr="006B745E" w:rsidRDefault="006B745E" w:rsidP="006B745E">
      <w:pPr>
        <w:pStyle w:val="af9"/>
        <w:jc w:val="both"/>
        <w:rPr>
          <w:b w:val="0"/>
          <w:sz w:val="28"/>
          <w:szCs w:val="28"/>
        </w:rPr>
      </w:pPr>
      <w:r w:rsidRPr="006B745E">
        <w:rPr>
          <w:b w:val="0"/>
          <w:sz w:val="28"/>
          <w:szCs w:val="28"/>
        </w:rPr>
        <w:t>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6B745E" w:rsidRPr="006B745E" w:rsidRDefault="006B745E" w:rsidP="006B745E">
      <w:pPr>
        <w:pStyle w:val="af9"/>
        <w:ind w:firstLine="708"/>
        <w:jc w:val="both"/>
        <w:rPr>
          <w:b w:val="0"/>
          <w:sz w:val="28"/>
          <w:szCs w:val="28"/>
        </w:rPr>
      </w:pPr>
      <w:r w:rsidRPr="006B745E">
        <w:rPr>
          <w:b w:val="0"/>
          <w:sz w:val="28"/>
          <w:szCs w:val="28"/>
        </w:rPr>
        <w:t>Курс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6B745E" w:rsidRPr="006B745E" w:rsidRDefault="006B745E" w:rsidP="006B745E">
      <w:pPr>
        <w:pStyle w:val="af9"/>
        <w:ind w:firstLine="708"/>
        <w:jc w:val="both"/>
        <w:rPr>
          <w:b w:val="0"/>
          <w:sz w:val="28"/>
          <w:szCs w:val="28"/>
        </w:rPr>
      </w:pPr>
      <w:r w:rsidRPr="006B745E">
        <w:rPr>
          <w:b w:val="0"/>
          <w:sz w:val="28"/>
          <w:szCs w:val="28"/>
        </w:rPr>
        <w:t>Содержание курса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w:t>
      </w:r>
    </w:p>
    <w:p w:rsidR="006B745E" w:rsidRPr="006B745E" w:rsidRDefault="006B745E" w:rsidP="006B745E">
      <w:pPr>
        <w:pStyle w:val="af9"/>
        <w:ind w:firstLine="708"/>
        <w:jc w:val="both"/>
        <w:rPr>
          <w:b w:val="0"/>
          <w:sz w:val="28"/>
          <w:szCs w:val="28"/>
        </w:rPr>
      </w:pPr>
      <w:r w:rsidRPr="006B745E">
        <w:rPr>
          <w:b w:val="0"/>
          <w:sz w:val="28"/>
          <w:szCs w:val="28"/>
        </w:rPr>
        <w:t>Курсом предусмотрено целенаправленное формирование первичных навыков работы с информацией. В ходе освоения родного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письма, поздравительные открытки, небольшие сочинения, сборники творческих работ, классную газету и др.</w:t>
      </w:r>
    </w:p>
    <w:p w:rsidR="006B745E" w:rsidRPr="006B745E" w:rsidRDefault="006B745E" w:rsidP="006B745E">
      <w:pPr>
        <w:pStyle w:val="af9"/>
        <w:ind w:firstLine="708"/>
        <w:jc w:val="both"/>
        <w:rPr>
          <w:b w:val="0"/>
          <w:sz w:val="28"/>
          <w:szCs w:val="28"/>
        </w:rPr>
      </w:pPr>
      <w:r w:rsidRPr="006B745E">
        <w:rPr>
          <w:b w:val="0"/>
          <w:sz w:val="28"/>
          <w:szCs w:val="28"/>
        </w:rPr>
        <w:t>Курс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6B745E" w:rsidRPr="006B745E" w:rsidRDefault="006B745E" w:rsidP="006B745E">
      <w:pPr>
        <w:pStyle w:val="af9"/>
        <w:ind w:firstLine="708"/>
        <w:jc w:val="both"/>
        <w:rPr>
          <w:sz w:val="28"/>
          <w:szCs w:val="28"/>
        </w:rPr>
      </w:pPr>
      <w:r w:rsidRPr="006B745E">
        <w:rPr>
          <w:sz w:val="28"/>
          <w:szCs w:val="28"/>
        </w:rPr>
        <w:t>Ценностные ориентиры содержания курса</w:t>
      </w:r>
    </w:p>
    <w:p w:rsidR="006B745E" w:rsidRPr="006B745E" w:rsidRDefault="006B745E" w:rsidP="006B745E">
      <w:pPr>
        <w:pStyle w:val="af9"/>
        <w:ind w:firstLine="708"/>
        <w:jc w:val="both"/>
        <w:rPr>
          <w:rStyle w:val="c1"/>
          <w:b w:val="0"/>
          <w:sz w:val="28"/>
          <w:szCs w:val="28"/>
        </w:rPr>
      </w:pPr>
      <w:r w:rsidRPr="006B745E">
        <w:rPr>
          <w:rStyle w:val="c1"/>
          <w:b w:val="0"/>
          <w:sz w:val="28"/>
          <w:szCs w:val="28"/>
        </w:rPr>
        <w:t>Ведущее место предмета «Родной язык (аварский)» в системе общего образования обусловлено тем, что родной язык является государственным языком Республики Дагестан, родным языком одного из дагестанских народов.</w:t>
      </w:r>
    </w:p>
    <w:p w:rsidR="006B745E" w:rsidRPr="006B745E" w:rsidRDefault="006B745E" w:rsidP="006B745E">
      <w:pPr>
        <w:pStyle w:val="af9"/>
        <w:ind w:firstLine="708"/>
        <w:jc w:val="both"/>
        <w:rPr>
          <w:rStyle w:val="c1"/>
          <w:b w:val="0"/>
          <w:sz w:val="28"/>
          <w:szCs w:val="28"/>
        </w:rPr>
      </w:pPr>
      <w:r w:rsidRPr="006B745E">
        <w:rPr>
          <w:rStyle w:val="c1"/>
          <w:b w:val="0"/>
          <w:sz w:val="28"/>
          <w:szCs w:val="28"/>
        </w:rPr>
        <w:lastRenderedPageBreak/>
        <w:t>Изучение родного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6B745E" w:rsidRPr="006B745E" w:rsidRDefault="006B745E" w:rsidP="006B745E">
      <w:pPr>
        <w:pStyle w:val="af9"/>
        <w:ind w:left="708"/>
        <w:jc w:val="both"/>
        <w:rPr>
          <w:rStyle w:val="c1"/>
          <w:b w:val="0"/>
          <w:sz w:val="28"/>
          <w:szCs w:val="28"/>
        </w:rPr>
      </w:pPr>
      <w:r w:rsidRPr="006B745E">
        <w:rPr>
          <w:rStyle w:val="c1"/>
          <w:b w:val="0"/>
          <w:sz w:val="28"/>
          <w:szCs w:val="28"/>
        </w:rPr>
        <w:t>В процессе изучения родного языка у учащихся начальной школы формируется позитивное эмоционально-ценностное отношение к родному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Родной язык является для учащихся основой всего процесса обучения на начальном этапе, средством развития их мышления, воображения, интеллектуальных и творческих способностей, основным каналом социализации личности.</w:t>
      </w:r>
    </w:p>
    <w:p w:rsidR="006B745E" w:rsidRPr="006B745E" w:rsidRDefault="006B745E" w:rsidP="006B745E">
      <w:pPr>
        <w:pStyle w:val="af9"/>
        <w:jc w:val="both"/>
        <w:rPr>
          <w:b w:val="0"/>
          <w:sz w:val="28"/>
          <w:szCs w:val="28"/>
        </w:rPr>
      </w:pPr>
    </w:p>
    <w:p w:rsidR="006B745E" w:rsidRPr="006B745E" w:rsidRDefault="006B745E" w:rsidP="006B745E">
      <w:pPr>
        <w:pStyle w:val="af9"/>
        <w:ind w:firstLine="708"/>
        <w:jc w:val="both"/>
        <w:rPr>
          <w:b w:val="0"/>
          <w:bCs/>
          <w:iCs/>
          <w:sz w:val="28"/>
          <w:szCs w:val="28"/>
          <w:bdr w:val="none" w:sz="0" w:space="0" w:color="auto" w:frame="1"/>
        </w:rPr>
      </w:pPr>
      <w:r w:rsidRPr="006B745E">
        <w:rPr>
          <w:rStyle w:val="af3"/>
          <w:b/>
          <w:iCs/>
          <w:sz w:val="28"/>
          <w:szCs w:val="28"/>
          <w:bdr w:val="none" w:sz="0" w:space="0" w:color="auto" w:frame="1"/>
        </w:rPr>
        <w:t>Виды речевой деятельности</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Слушание.</w:t>
      </w:r>
      <w:r w:rsidRPr="006B745E">
        <w:rPr>
          <w:rStyle w:val="apple-converted-space"/>
          <w:b w:val="0"/>
          <w:bCs/>
          <w:sz w:val="28"/>
          <w:szCs w:val="28"/>
          <w:bdr w:val="none" w:sz="0" w:space="0" w:color="auto" w:frame="1"/>
        </w:rPr>
        <w:t> </w:t>
      </w:r>
      <w:r w:rsidRPr="006B745E">
        <w:rPr>
          <w:b w:val="0"/>
          <w:sz w:val="28"/>
          <w:szCs w:val="28"/>
        </w:rPr>
        <w:t>Осознание цели, ситуации и результата устного общения с помощью наглядно-образных моделей. Адекватное восприятие звучащей речи. Восприятие на слух информации, содержащейся в предлагаемом тексте, определение основной мысли текста, передача его содержания по вопросам. Развитие умения слушать речь собеседника (анализировать её, поддерживать диалог репликами, задавать вопросы). Наблюдение за ролью слова, жестов, мимики, интонации в устном общении людей.</w:t>
      </w:r>
    </w:p>
    <w:p w:rsidR="006B745E" w:rsidRPr="006B745E" w:rsidRDefault="006B745E" w:rsidP="006B745E">
      <w:pPr>
        <w:pStyle w:val="af9"/>
        <w:jc w:val="both"/>
        <w:rPr>
          <w:b w:val="0"/>
          <w:bCs/>
          <w:sz w:val="28"/>
          <w:szCs w:val="28"/>
          <w:bdr w:val="none" w:sz="0" w:space="0" w:color="auto" w:frame="1"/>
        </w:rPr>
      </w:pPr>
      <w:r w:rsidRPr="006B745E">
        <w:rPr>
          <w:rStyle w:val="af3"/>
          <w:b/>
          <w:i/>
          <w:sz w:val="28"/>
          <w:szCs w:val="28"/>
          <w:bdr w:val="none" w:sz="0" w:space="0" w:color="auto" w:frame="1"/>
        </w:rPr>
        <w:t>Говорение.</w:t>
      </w:r>
      <w:r w:rsidRPr="006B745E">
        <w:rPr>
          <w:rStyle w:val="apple-converted-space"/>
          <w:b w:val="0"/>
          <w:bCs/>
          <w:sz w:val="28"/>
          <w:szCs w:val="28"/>
          <w:bdr w:val="none" w:sz="0" w:space="0" w:color="auto" w:frame="1"/>
        </w:rPr>
        <w:t> </w:t>
      </w:r>
      <w:r w:rsidRPr="006B745E">
        <w:rPr>
          <w:b w:val="0"/>
          <w:sz w:val="28"/>
          <w:szCs w:val="28"/>
        </w:rPr>
        <w:t>Выбор языковых средств в соответствии с целями и условиями общения для эффективного решения коммуникативной задачи.</w:t>
      </w:r>
    </w:p>
    <w:p w:rsidR="006B745E" w:rsidRPr="006B745E" w:rsidRDefault="006B745E" w:rsidP="006B745E">
      <w:pPr>
        <w:pStyle w:val="af9"/>
        <w:jc w:val="both"/>
        <w:rPr>
          <w:b w:val="0"/>
          <w:sz w:val="28"/>
          <w:szCs w:val="28"/>
        </w:rPr>
      </w:pPr>
      <w:r w:rsidRPr="006B745E">
        <w:rPr>
          <w:b w:val="0"/>
          <w:sz w:val="28"/>
          <w:szCs w:val="28"/>
        </w:rPr>
        <w:t>Умение отчетливо произносить слова, правильно артикулируя их. Практическое овладение диалогической формой речи.</w:t>
      </w:r>
    </w:p>
    <w:p w:rsidR="006B745E" w:rsidRPr="006B745E" w:rsidRDefault="006B745E" w:rsidP="006B745E">
      <w:pPr>
        <w:pStyle w:val="af9"/>
        <w:jc w:val="both"/>
        <w:rPr>
          <w:b w:val="0"/>
          <w:sz w:val="28"/>
          <w:szCs w:val="28"/>
        </w:rPr>
      </w:pPr>
      <w:r w:rsidRPr="006B745E">
        <w:rPr>
          <w:b w:val="0"/>
          <w:sz w:val="28"/>
          <w:szCs w:val="28"/>
        </w:rPr>
        <w:t>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Чтение.</w:t>
      </w:r>
      <w:r w:rsidRPr="006B745E">
        <w:rPr>
          <w:rStyle w:val="apple-converted-space"/>
          <w:b w:val="0"/>
          <w:bCs/>
          <w:sz w:val="28"/>
          <w:szCs w:val="28"/>
          <w:bdr w:val="none" w:sz="0" w:space="0" w:color="auto" w:frame="1"/>
        </w:rPr>
        <w:t> </w:t>
      </w:r>
      <w:r w:rsidRPr="006B745E">
        <w:rPr>
          <w:b w:val="0"/>
          <w:sz w:val="28"/>
          <w:szCs w:val="28"/>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r w:rsidRPr="006B745E">
        <w:rPr>
          <w:rStyle w:val="apple-converted-space"/>
          <w:b w:val="0"/>
          <w:sz w:val="28"/>
          <w:szCs w:val="28"/>
        </w:rPr>
        <w:t> </w:t>
      </w:r>
      <w:r w:rsidRPr="006B745E">
        <w:rPr>
          <w:b w:val="0"/>
          <w:iCs/>
          <w:sz w:val="28"/>
          <w:szCs w:val="28"/>
          <w:bdr w:val="none" w:sz="0" w:space="0" w:color="auto" w:frame="1"/>
        </w:rPr>
        <w:t>Анализ и оценка содержания, языковых особенностей и структуры текста</w:t>
      </w:r>
      <w:r w:rsidRPr="006B745E">
        <w:rPr>
          <w:b w:val="0"/>
          <w:sz w:val="28"/>
          <w:szCs w:val="28"/>
        </w:rPr>
        <w:t>.</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Письмо.</w:t>
      </w:r>
      <w:r w:rsidRPr="006B745E">
        <w:rPr>
          <w:rStyle w:val="apple-converted-space"/>
          <w:b w:val="0"/>
          <w:bCs/>
          <w:sz w:val="28"/>
          <w:szCs w:val="28"/>
          <w:bdr w:val="none" w:sz="0" w:space="0" w:color="auto" w:frame="1"/>
        </w:rPr>
        <w:t> </w:t>
      </w:r>
      <w:r w:rsidRPr="006B745E">
        <w:rPr>
          <w:b w:val="0"/>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6B745E" w:rsidRPr="006B745E" w:rsidRDefault="006B745E" w:rsidP="006B745E">
      <w:pPr>
        <w:pStyle w:val="af9"/>
        <w:jc w:val="both"/>
        <w:rPr>
          <w:b w:val="0"/>
          <w:sz w:val="28"/>
          <w:szCs w:val="28"/>
        </w:rPr>
      </w:pPr>
    </w:p>
    <w:p w:rsidR="006B745E" w:rsidRPr="006B745E" w:rsidRDefault="006B745E" w:rsidP="006B745E">
      <w:pPr>
        <w:pStyle w:val="af9"/>
        <w:ind w:firstLine="708"/>
        <w:jc w:val="both"/>
        <w:rPr>
          <w:b w:val="0"/>
          <w:sz w:val="28"/>
          <w:szCs w:val="28"/>
        </w:rPr>
      </w:pPr>
      <w:r w:rsidRPr="006B745E">
        <w:rPr>
          <w:rStyle w:val="af3"/>
          <w:b/>
          <w:iCs/>
          <w:sz w:val="28"/>
          <w:szCs w:val="28"/>
          <w:bdr w:val="none" w:sz="0" w:space="0" w:color="auto" w:frame="1"/>
        </w:rPr>
        <w:lastRenderedPageBreak/>
        <w:t>Обучение грамоте</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Фонетика.</w:t>
      </w:r>
      <w:r w:rsidRPr="006B745E">
        <w:rPr>
          <w:rStyle w:val="apple-converted-space"/>
          <w:b w:val="0"/>
          <w:bCs/>
          <w:sz w:val="28"/>
          <w:szCs w:val="28"/>
          <w:bdr w:val="none" w:sz="0" w:space="0" w:color="auto" w:frame="1"/>
        </w:rPr>
        <w:t> </w:t>
      </w:r>
      <w:r w:rsidRPr="006B745E">
        <w:rPr>
          <w:b w:val="0"/>
          <w:sz w:val="28"/>
          <w:szCs w:val="28"/>
        </w:rPr>
        <w:t>Звуки речи, их характеристика. Осознание единства звукового состава слова и его значения.</w:t>
      </w:r>
    </w:p>
    <w:p w:rsidR="006B745E" w:rsidRPr="006B745E" w:rsidRDefault="006B745E" w:rsidP="006B745E">
      <w:pPr>
        <w:pStyle w:val="af9"/>
        <w:jc w:val="both"/>
        <w:rPr>
          <w:b w:val="0"/>
          <w:sz w:val="28"/>
          <w:szCs w:val="28"/>
        </w:rPr>
      </w:pPr>
      <w:r w:rsidRPr="006B745E">
        <w:rPr>
          <w:b w:val="0"/>
          <w:sz w:val="28"/>
          <w:szCs w:val="28"/>
        </w:rPr>
        <w:t>Выделение отдельных звуков в слове. Установление числа и последовательности звуков в слове, фиксирование их в звуковых и образно-символических схемах.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определенной модели.</w:t>
      </w:r>
    </w:p>
    <w:p w:rsidR="006B745E" w:rsidRPr="006B745E" w:rsidRDefault="006B745E" w:rsidP="006B745E">
      <w:pPr>
        <w:pStyle w:val="af9"/>
        <w:jc w:val="both"/>
        <w:rPr>
          <w:b w:val="0"/>
          <w:sz w:val="28"/>
          <w:szCs w:val="28"/>
        </w:rPr>
      </w:pPr>
      <w:r w:rsidRPr="006B745E">
        <w:rPr>
          <w:b w:val="0"/>
          <w:sz w:val="28"/>
          <w:szCs w:val="28"/>
        </w:rPr>
        <w:t>Различение гласных и согласных звуков, ударных и безударных гласных.</w:t>
      </w:r>
    </w:p>
    <w:p w:rsidR="006B745E" w:rsidRPr="006B745E" w:rsidRDefault="006B745E" w:rsidP="006B745E">
      <w:pPr>
        <w:pStyle w:val="af9"/>
        <w:jc w:val="both"/>
        <w:rPr>
          <w:b w:val="0"/>
          <w:sz w:val="28"/>
          <w:szCs w:val="28"/>
        </w:rPr>
      </w:pPr>
      <w:r w:rsidRPr="006B745E">
        <w:rPr>
          <w:b w:val="0"/>
          <w:sz w:val="28"/>
          <w:szCs w:val="28"/>
        </w:rPr>
        <w:t>Слог как минимальная произносительная единица. Деление слов на слоги, открытый и закрытый слоги. Определение места ударения.</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Графика.</w:t>
      </w:r>
      <w:r w:rsidRPr="006B745E">
        <w:rPr>
          <w:rStyle w:val="apple-converted-space"/>
          <w:b w:val="0"/>
          <w:bCs/>
          <w:sz w:val="28"/>
          <w:szCs w:val="28"/>
          <w:bdr w:val="none" w:sz="0" w:space="0" w:color="auto" w:frame="1"/>
        </w:rPr>
        <w:t> </w:t>
      </w:r>
      <w:r w:rsidRPr="006B745E">
        <w:rPr>
          <w:b w:val="0"/>
          <w:sz w:val="28"/>
          <w:szCs w:val="28"/>
        </w:rPr>
        <w:t>Различение звука и буквы: буква как знак звука. Обозначение звуков буквами. Гласные буквы</w:t>
      </w:r>
      <w:r w:rsidRPr="006B745E">
        <w:rPr>
          <w:rStyle w:val="apple-converted-space"/>
          <w:b w:val="0"/>
          <w:sz w:val="28"/>
          <w:szCs w:val="28"/>
        </w:rPr>
        <w:t> </w:t>
      </w:r>
      <w:r w:rsidRPr="006B745E">
        <w:rPr>
          <w:rStyle w:val="af3"/>
          <w:i/>
          <w:iCs/>
          <w:sz w:val="28"/>
          <w:szCs w:val="28"/>
          <w:bdr w:val="none" w:sz="0" w:space="0" w:color="auto" w:frame="1"/>
        </w:rPr>
        <w:t xml:space="preserve">е, ё, ю, я; </w:t>
      </w:r>
      <w:r w:rsidRPr="006B745E">
        <w:rPr>
          <w:b w:val="0"/>
          <w:sz w:val="28"/>
          <w:szCs w:val="28"/>
        </w:rPr>
        <w:t xml:space="preserve"> их двойная роль (в зависимости от места в слове)</w:t>
      </w:r>
      <w:r w:rsidRPr="006B745E">
        <w:rPr>
          <w:rStyle w:val="af3"/>
          <w:i/>
          <w:iCs/>
          <w:sz w:val="28"/>
          <w:szCs w:val="28"/>
          <w:bdr w:val="none" w:sz="0" w:space="0" w:color="auto" w:frame="1"/>
        </w:rPr>
        <w:t xml:space="preserve">. Ъ </w:t>
      </w:r>
      <w:r w:rsidRPr="006B745E">
        <w:rPr>
          <w:rStyle w:val="af3"/>
          <w:iCs/>
          <w:sz w:val="28"/>
          <w:szCs w:val="28"/>
          <w:bdr w:val="none" w:sz="0" w:space="0" w:color="auto" w:frame="1"/>
        </w:rPr>
        <w:t>как согласный звук и буква.Буква</w:t>
      </w:r>
      <w:r w:rsidRPr="006B745E">
        <w:rPr>
          <w:rStyle w:val="af3"/>
          <w:i/>
          <w:iCs/>
          <w:sz w:val="28"/>
          <w:szCs w:val="28"/>
          <w:bdr w:val="none" w:sz="0" w:space="0" w:color="auto" w:frame="1"/>
        </w:rPr>
        <w:t xml:space="preserve"> ь</w:t>
      </w:r>
      <w:r w:rsidRPr="006B745E">
        <w:rPr>
          <w:rStyle w:val="af3"/>
          <w:iCs/>
          <w:sz w:val="28"/>
          <w:szCs w:val="28"/>
          <w:bdr w:val="none" w:sz="0" w:space="0" w:color="auto" w:frame="1"/>
        </w:rPr>
        <w:t xml:space="preserve"> и ее функции</w:t>
      </w:r>
      <w:r w:rsidRPr="006B745E">
        <w:rPr>
          <w:rStyle w:val="af3"/>
          <w:i/>
          <w:iCs/>
          <w:sz w:val="28"/>
          <w:szCs w:val="28"/>
          <w:bdr w:val="none" w:sz="0" w:space="0" w:color="auto" w:frame="1"/>
        </w:rPr>
        <w:t>.</w:t>
      </w:r>
      <w:r w:rsidRPr="006B745E">
        <w:rPr>
          <w:rStyle w:val="apple-converted-space"/>
          <w:b w:val="0"/>
          <w:bCs/>
          <w:i/>
          <w:iCs/>
          <w:sz w:val="28"/>
          <w:szCs w:val="28"/>
          <w:bdr w:val="none" w:sz="0" w:space="0" w:color="auto" w:frame="1"/>
        </w:rPr>
        <w:t> </w:t>
      </w:r>
      <w:r w:rsidRPr="006B745E">
        <w:rPr>
          <w:b w:val="0"/>
          <w:sz w:val="28"/>
          <w:szCs w:val="28"/>
        </w:rPr>
        <w:t xml:space="preserve"> Знакомство с алфавитом аварского языка как последовательностью букв. Значение алфавита.</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Чтение.</w:t>
      </w:r>
      <w:r w:rsidRPr="006B745E">
        <w:rPr>
          <w:rStyle w:val="apple-converted-space"/>
          <w:b w:val="0"/>
          <w:bCs/>
          <w:sz w:val="28"/>
          <w:szCs w:val="28"/>
          <w:bdr w:val="none" w:sz="0" w:space="0" w:color="auto" w:frame="1"/>
        </w:rPr>
        <w:t> </w:t>
      </w:r>
      <w:r w:rsidRPr="006B745E">
        <w:rPr>
          <w:b w:val="0"/>
          <w:sz w:val="28"/>
          <w:szCs w:val="28"/>
        </w:rPr>
        <w:t>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w:t>
      </w:r>
    </w:p>
    <w:p w:rsidR="006B745E" w:rsidRPr="006B745E" w:rsidRDefault="006B745E" w:rsidP="006B745E">
      <w:pPr>
        <w:pStyle w:val="af9"/>
        <w:jc w:val="both"/>
        <w:rPr>
          <w:b w:val="0"/>
          <w:sz w:val="28"/>
          <w:szCs w:val="28"/>
        </w:rPr>
      </w:pPr>
      <w:r w:rsidRPr="006B745E">
        <w:rPr>
          <w:b w:val="0"/>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Письмо.</w:t>
      </w:r>
      <w:r w:rsidRPr="006B745E">
        <w:rPr>
          <w:rStyle w:val="apple-converted-space"/>
          <w:b w:val="0"/>
          <w:bCs/>
          <w:sz w:val="28"/>
          <w:szCs w:val="28"/>
          <w:bdr w:val="none" w:sz="0" w:space="0" w:color="auto" w:frame="1"/>
        </w:rPr>
        <w:t> </w:t>
      </w:r>
      <w:r w:rsidRPr="006B745E">
        <w:rPr>
          <w:b w:val="0"/>
          <w:iCs/>
          <w:sz w:val="28"/>
          <w:szCs w:val="28"/>
          <w:bdr w:val="none" w:sz="0" w:space="0" w:color="auto" w:frame="1"/>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w:t>
      </w:r>
      <w:r w:rsidRPr="006B745E">
        <w:rPr>
          <w:rStyle w:val="apple-converted-space"/>
          <w:b w:val="0"/>
          <w:iCs/>
          <w:sz w:val="28"/>
          <w:szCs w:val="28"/>
          <w:bdr w:val="none" w:sz="0" w:space="0" w:color="auto" w:frame="1"/>
        </w:rPr>
        <w:t> </w:t>
      </w:r>
      <w:r w:rsidRPr="006B745E">
        <w:rPr>
          <w:b w:val="0"/>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6B745E" w:rsidRPr="006B745E" w:rsidRDefault="006B745E" w:rsidP="006B745E">
      <w:pPr>
        <w:pStyle w:val="af9"/>
        <w:jc w:val="both"/>
        <w:rPr>
          <w:b w:val="0"/>
          <w:sz w:val="28"/>
          <w:szCs w:val="28"/>
        </w:rPr>
      </w:pPr>
      <w:r w:rsidRPr="006B745E">
        <w:rPr>
          <w:b w:val="0"/>
          <w:sz w:val="28"/>
          <w:szCs w:val="28"/>
        </w:rPr>
        <w:t>Понимание функции небуквенных графических средств: пробела между словами, знака переноса.</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Слово и предложение.</w:t>
      </w:r>
      <w:r w:rsidRPr="006B745E">
        <w:rPr>
          <w:rStyle w:val="apple-converted-space"/>
          <w:b w:val="0"/>
          <w:bCs/>
          <w:sz w:val="28"/>
          <w:szCs w:val="28"/>
          <w:bdr w:val="none" w:sz="0" w:space="0" w:color="auto" w:frame="1"/>
        </w:rPr>
        <w:t> </w:t>
      </w:r>
      <w:r w:rsidRPr="006B745E">
        <w:rPr>
          <w:b w:val="0"/>
          <w:sz w:val="28"/>
          <w:szCs w:val="28"/>
        </w:rPr>
        <w:t>Восприятие слова как объекта изучения, материала для анализа. Наблюдение над значением слова. Роль слова как посредника в общении, его номинативная функция. Правильное употребление в речи слов, обозначающих предметы, их признаки и действия.</w:t>
      </w:r>
    </w:p>
    <w:p w:rsidR="006B745E" w:rsidRPr="006B745E" w:rsidRDefault="006B745E" w:rsidP="006B745E">
      <w:pPr>
        <w:pStyle w:val="af9"/>
        <w:jc w:val="both"/>
        <w:rPr>
          <w:b w:val="0"/>
          <w:sz w:val="28"/>
          <w:szCs w:val="28"/>
        </w:rPr>
      </w:pPr>
      <w:r w:rsidRPr="006B745E">
        <w:rPr>
          <w:b w:val="0"/>
          <w:sz w:val="28"/>
          <w:szCs w:val="28"/>
        </w:rPr>
        <w:t>Различение слова и предложения. Работа с предложением: выделение слов, изменение их порядка.</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Орфография.</w:t>
      </w:r>
      <w:r w:rsidRPr="006B745E">
        <w:rPr>
          <w:rStyle w:val="apple-converted-space"/>
          <w:b w:val="0"/>
          <w:bCs/>
          <w:sz w:val="28"/>
          <w:szCs w:val="28"/>
          <w:bdr w:val="none" w:sz="0" w:space="0" w:color="auto" w:frame="1"/>
        </w:rPr>
        <w:t> </w:t>
      </w:r>
      <w:r w:rsidRPr="006B745E">
        <w:rPr>
          <w:b w:val="0"/>
          <w:sz w:val="28"/>
          <w:szCs w:val="28"/>
        </w:rPr>
        <w:t>Знакомство с правилами правописания и их применение:</w:t>
      </w:r>
    </w:p>
    <w:p w:rsidR="006B745E" w:rsidRPr="006B745E" w:rsidRDefault="006B745E" w:rsidP="006B745E">
      <w:pPr>
        <w:pStyle w:val="af9"/>
        <w:jc w:val="both"/>
        <w:rPr>
          <w:b w:val="0"/>
          <w:sz w:val="28"/>
          <w:szCs w:val="28"/>
        </w:rPr>
      </w:pPr>
      <w:r w:rsidRPr="006B745E">
        <w:rPr>
          <w:b w:val="0"/>
          <w:sz w:val="28"/>
          <w:szCs w:val="28"/>
        </w:rPr>
        <w:t>– обозначение геминатов и лабиализованных звуков на письме;</w:t>
      </w:r>
    </w:p>
    <w:p w:rsidR="006B745E" w:rsidRPr="006B745E" w:rsidRDefault="006B745E" w:rsidP="006B745E">
      <w:pPr>
        <w:pStyle w:val="af9"/>
        <w:jc w:val="both"/>
        <w:rPr>
          <w:b w:val="0"/>
          <w:sz w:val="28"/>
          <w:szCs w:val="28"/>
        </w:rPr>
      </w:pPr>
      <w:r w:rsidRPr="006B745E">
        <w:rPr>
          <w:b w:val="0"/>
          <w:sz w:val="28"/>
          <w:szCs w:val="28"/>
        </w:rPr>
        <w:t>– раздельное написание слов;</w:t>
      </w:r>
    </w:p>
    <w:p w:rsidR="006B745E" w:rsidRPr="006B745E" w:rsidRDefault="006B745E" w:rsidP="006B745E">
      <w:pPr>
        <w:pStyle w:val="af9"/>
        <w:jc w:val="both"/>
        <w:rPr>
          <w:b w:val="0"/>
          <w:sz w:val="28"/>
          <w:szCs w:val="28"/>
        </w:rPr>
      </w:pPr>
      <w:r w:rsidRPr="006B745E">
        <w:rPr>
          <w:b w:val="0"/>
          <w:sz w:val="28"/>
          <w:szCs w:val="28"/>
        </w:rPr>
        <w:lastRenderedPageBreak/>
        <w:t>– прописная (заглавная) буква в начале предложения, в именах собственных;</w:t>
      </w:r>
    </w:p>
    <w:p w:rsidR="006B745E" w:rsidRPr="006B745E" w:rsidRDefault="006B745E" w:rsidP="006B745E">
      <w:pPr>
        <w:pStyle w:val="af9"/>
        <w:jc w:val="both"/>
        <w:rPr>
          <w:b w:val="0"/>
          <w:sz w:val="28"/>
          <w:szCs w:val="28"/>
        </w:rPr>
      </w:pPr>
      <w:r w:rsidRPr="006B745E">
        <w:rPr>
          <w:b w:val="0"/>
          <w:sz w:val="28"/>
          <w:szCs w:val="28"/>
        </w:rPr>
        <w:t>– перенос слов по слогам;</w:t>
      </w:r>
    </w:p>
    <w:p w:rsidR="006B745E" w:rsidRPr="006B745E" w:rsidRDefault="006B745E" w:rsidP="006B745E">
      <w:pPr>
        <w:pStyle w:val="af9"/>
        <w:jc w:val="both"/>
        <w:rPr>
          <w:b w:val="0"/>
          <w:sz w:val="28"/>
          <w:szCs w:val="28"/>
        </w:rPr>
      </w:pPr>
      <w:r w:rsidRPr="006B745E">
        <w:rPr>
          <w:b w:val="0"/>
          <w:sz w:val="28"/>
          <w:szCs w:val="28"/>
        </w:rPr>
        <w:t>– знаки препинания в конце предложения.</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Развитие речи.</w:t>
      </w:r>
      <w:r w:rsidRPr="006B745E">
        <w:rPr>
          <w:rStyle w:val="apple-converted-space"/>
          <w:b w:val="0"/>
          <w:bCs/>
          <w:sz w:val="28"/>
          <w:szCs w:val="28"/>
          <w:bdr w:val="none" w:sz="0" w:space="0" w:color="auto" w:frame="1"/>
        </w:rPr>
        <w:t> </w:t>
      </w:r>
      <w:r w:rsidRPr="006B745E">
        <w:rPr>
          <w:b w:val="0"/>
          <w:sz w:val="28"/>
          <w:szCs w:val="28"/>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6B745E" w:rsidRPr="006B745E" w:rsidRDefault="006B745E" w:rsidP="006B745E">
      <w:pPr>
        <w:pStyle w:val="af9"/>
        <w:jc w:val="both"/>
        <w:rPr>
          <w:b w:val="0"/>
          <w:sz w:val="28"/>
          <w:szCs w:val="28"/>
        </w:rPr>
      </w:pPr>
      <w:r w:rsidRPr="006B745E">
        <w:rPr>
          <w:b w:val="0"/>
          <w:sz w:val="28"/>
          <w:szCs w:val="28"/>
        </w:rPr>
        <w:t>Первоначальное 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6B745E" w:rsidRPr="006B745E" w:rsidRDefault="006B745E" w:rsidP="006B745E">
      <w:pPr>
        <w:pStyle w:val="af9"/>
        <w:jc w:val="both"/>
        <w:rPr>
          <w:b w:val="0"/>
          <w:sz w:val="28"/>
          <w:szCs w:val="28"/>
        </w:rPr>
      </w:pPr>
      <w:r w:rsidRPr="006B745E">
        <w:rPr>
          <w:b w:val="0"/>
          <w:sz w:val="28"/>
          <w:szCs w:val="28"/>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использование в речи пословиц и поговорок.</w:t>
      </w:r>
    </w:p>
    <w:p w:rsidR="006B745E" w:rsidRPr="006B745E" w:rsidRDefault="006B745E" w:rsidP="006B745E">
      <w:pPr>
        <w:pStyle w:val="af9"/>
        <w:jc w:val="both"/>
        <w:rPr>
          <w:b w:val="0"/>
          <w:sz w:val="28"/>
          <w:szCs w:val="28"/>
        </w:rPr>
      </w:pPr>
      <w:r w:rsidRPr="006B745E">
        <w:rPr>
          <w:b w:val="0"/>
          <w:sz w:val="28"/>
          <w:szCs w:val="28"/>
        </w:rPr>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6B745E" w:rsidRPr="006B745E" w:rsidRDefault="006B745E" w:rsidP="006B745E">
      <w:pPr>
        <w:pStyle w:val="af9"/>
        <w:jc w:val="both"/>
        <w:rPr>
          <w:rStyle w:val="af3"/>
          <w:iCs/>
          <w:sz w:val="28"/>
          <w:szCs w:val="28"/>
          <w:bdr w:val="none" w:sz="0" w:space="0" w:color="auto" w:frame="1"/>
        </w:rPr>
      </w:pPr>
    </w:p>
    <w:p w:rsidR="006B745E" w:rsidRPr="006B745E" w:rsidRDefault="006B745E" w:rsidP="006B745E">
      <w:pPr>
        <w:pStyle w:val="af9"/>
        <w:ind w:firstLine="708"/>
        <w:jc w:val="both"/>
        <w:rPr>
          <w:rStyle w:val="af3"/>
          <w:b/>
          <w:iCs/>
          <w:sz w:val="28"/>
          <w:szCs w:val="28"/>
          <w:bdr w:val="none" w:sz="0" w:space="0" w:color="auto" w:frame="1"/>
        </w:rPr>
      </w:pPr>
      <w:r w:rsidRPr="006B745E">
        <w:rPr>
          <w:rStyle w:val="af3"/>
          <w:b/>
          <w:iCs/>
          <w:sz w:val="28"/>
          <w:szCs w:val="28"/>
          <w:bdr w:val="none" w:sz="0" w:space="0" w:color="auto" w:frame="1"/>
        </w:rPr>
        <w:t>Систематический курс</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Фонетика  и   орфоэпия.</w:t>
      </w:r>
      <w:r w:rsidRPr="006B745E">
        <w:rPr>
          <w:rStyle w:val="apple-converted-space"/>
          <w:b w:val="0"/>
          <w:bCs/>
          <w:sz w:val="28"/>
          <w:szCs w:val="28"/>
          <w:bdr w:val="none" w:sz="0" w:space="0" w:color="auto" w:frame="1"/>
        </w:rPr>
        <w:t xml:space="preserve">   </w:t>
      </w:r>
      <w:r w:rsidRPr="006B745E">
        <w:rPr>
          <w:b w:val="0"/>
          <w:sz w:val="28"/>
          <w:szCs w:val="28"/>
        </w:rPr>
        <w:t>Различение   гласных    и   согласных    звуков.</w:t>
      </w:r>
    </w:p>
    <w:p w:rsidR="006B745E" w:rsidRPr="006B745E" w:rsidRDefault="006B745E" w:rsidP="006B745E">
      <w:pPr>
        <w:pStyle w:val="af9"/>
        <w:jc w:val="both"/>
        <w:rPr>
          <w:b w:val="0"/>
          <w:sz w:val="28"/>
          <w:szCs w:val="28"/>
        </w:rPr>
      </w:pPr>
      <w:r w:rsidRPr="006B745E">
        <w:rPr>
          <w:b w:val="0"/>
          <w:sz w:val="28"/>
          <w:szCs w:val="28"/>
        </w:rPr>
        <w:t xml:space="preserve">Специфические звуки: </w:t>
      </w:r>
      <w:r w:rsidRPr="006B745E">
        <w:rPr>
          <w:b w:val="0"/>
          <w:i/>
          <w:sz w:val="28"/>
          <w:szCs w:val="28"/>
        </w:rPr>
        <w:t>[гь], [гъ], [г</w:t>
      </w:r>
      <w:r w:rsidRPr="006B745E">
        <w:rPr>
          <w:b w:val="0"/>
          <w:i/>
          <w:sz w:val="28"/>
          <w:szCs w:val="28"/>
          <w:lang w:val="en-US"/>
        </w:rPr>
        <w:t>I</w:t>
      </w:r>
      <w:r w:rsidRPr="006B745E">
        <w:rPr>
          <w:b w:val="0"/>
          <w:i/>
          <w:sz w:val="28"/>
          <w:szCs w:val="28"/>
        </w:rPr>
        <w:t>], [кь], [къ], [к</w:t>
      </w:r>
      <w:r w:rsidRPr="006B745E">
        <w:rPr>
          <w:b w:val="0"/>
          <w:i/>
          <w:sz w:val="28"/>
          <w:szCs w:val="28"/>
          <w:lang w:val="en-US"/>
        </w:rPr>
        <w:t>I</w:t>
      </w:r>
      <w:r w:rsidRPr="006B745E">
        <w:rPr>
          <w:b w:val="0"/>
          <w:i/>
          <w:sz w:val="28"/>
          <w:szCs w:val="28"/>
        </w:rPr>
        <w:t>], [лъ], [т</w:t>
      </w:r>
      <w:r w:rsidRPr="006B745E">
        <w:rPr>
          <w:b w:val="0"/>
          <w:i/>
          <w:sz w:val="28"/>
          <w:szCs w:val="28"/>
          <w:lang w:val="en-US"/>
        </w:rPr>
        <w:t>I</w:t>
      </w:r>
      <w:r w:rsidRPr="006B745E">
        <w:rPr>
          <w:b w:val="0"/>
          <w:i/>
          <w:sz w:val="28"/>
          <w:szCs w:val="28"/>
        </w:rPr>
        <w:t>], [хь], [хъ], [х</w:t>
      </w:r>
      <w:r w:rsidRPr="006B745E">
        <w:rPr>
          <w:b w:val="0"/>
          <w:i/>
          <w:sz w:val="28"/>
          <w:szCs w:val="28"/>
          <w:lang w:val="en-US"/>
        </w:rPr>
        <w:t>I</w:t>
      </w:r>
      <w:r w:rsidRPr="006B745E">
        <w:rPr>
          <w:b w:val="0"/>
          <w:i/>
          <w:sz w:val="28"/>
          <w:szCs w:val="28"/>
        </w:rPr>
        <w:t>], [ц</w:t>
      </w:r>
      <w:r w:rsidRPr="006B745E">
        <w:rPr>
          <w:b w:val="0"/>
          <w:i/>
          <w:sz w:val="28"/>
          <w:szCs w:val="28"/>
          <w:lang w:val="en-US"/>
        </w:rPr>
        <w:t>I</w:t>
      </w:r>
      <w:r w:rsidRPr="006B745E">
        <w:rPr>
          <w:b w:val="0"/>
          <w:i/>
          <w:sz w:val="28"/>
          <w:szCs w:val="28"/>
        </w:rPr>
        <w:t>], [ч</w:t>
      </w:r>
      <w:r w:rsidRPr="006B745E">
        <w:rPr>
          <w:b w:val="0"/>
          <w:i/>
          <w:sz w:val="28"/>
          <w:szCs w:val="28"/>
          <w:lang w:val="en-US"/>
        </w:rPr>
        <w:t>I</w:t>
      </w:r>
      <w:r w:rsidRPr="006B745E">
        <w:rPr>
          <w:b w:val="0"/>
          <w:i/>
          <w:sz w:val="28"/>
          <w:szCs w:val="28"/>
        </w:rPr>
        <w:t>];</w:t>
      </w:r>
      <w:r w:rsidRPr="006B745E">
        <w:rPr>
          <w:b w:val="0"/>
          <w:sz w:val="28"/>
          <w:szCs w:val="28"/>
        </w:rPr>
        <w:t xml:space="preserve">геминаты: </w:t>
      </w:r>
      <w:r w:rsidRPr="006B745E">
        <w:rPr>
          <w:b w:val="0"/>
          <w:i/>
          <w:sz w:val="28"/>
          <w:szCs w:val="28"/>
        </w:rPr>
        <w:t>[кк], [к</w:t>
      </w:r>
      <w:r w:rsidRPr="006B745E">
        <w:rPr>
          <w:b w:val="0"/>
          <w:i/>
          <w:sz w:val="28"/>
          <w:szCs w:val="28"/>
          <w:lang w:val="en-US"/>
        </w:rPr>
        <w:t>I</w:t>
      </w:r>
      <w:r w:rsidRPr="006B745E">
        <w:rPr>
          <w:b w:val="0"/>
          <w:i/>
          <w:sz w:val="28"/>
          <w:szCs w:val="28"/>
        </w:rPr>
        <w:t>к</w:t>
      </w:r>
      <w:r w:rsidRPr="006B745E">
        <w:rPr>
          <w:b w:val="0"/>
          <w:i/>
          <w:sz w:val="28"/>
          <w:szCs w:val="28"/>
          <w:lang w:val="en-US"/>
        </w:rPr>
        <w:t>I</w:t>
      </w:r>
      <w:r w:rsidRPr="006B745E">
        <w:rPr>
          <w:b w:val="0"/>
          <w:i/>
          <w:sz w:val="28"/>
          <w:szCs w:val="28"/>
        </w:rPr>
        <w:t>], [чч],  [ч</w:t>
      </w:r>
      <w:r w:rsidRPr="006B745E">
        <w:rPr>
          <w:b w:val="0"/>
          <w:i/>
          <w:sz w:val="28"/>
          <w:szCs w:val="28"/>
          <w:lang w:val="en-US"/>
        </w:rPr>
        <w:t>I</w:t>
      </w:r>
      <w:r w:rsidRPr="006B745E">
        <w:rPr>
          <w:b w:val="0"/>
          <w:i/>
          <w:sz w:val="28"/>
          <w:szCs w:val="28"/>
        </w:rPr>
        <w:t>ч</w:t>
      </w:r>
      <w:r w:rsidRPr="006B745E">
        <w:rPr>
          <w:b w:val="0"/>
          <w:i/>
          <w:sz w:val="28"/>
          <w:szCs w:val="28"/>
          <w:lang w:val="en-US"/>
        </w:rPr>
        <w:t>I</w:t>
      </w:r>
      <w:r w:rsidRPr="006B745E">
        <w:rPr>
          <w:b w:val="0"/>
          <w:i/>
          <w:sz w:val="28"/>
          <w:szCs w:val="28"/>
        </w:rPr>
        <w:t>], [сс], [хх], [цц], [ц</w:t>
      </w:r>
      <w:r w:rsidRPr="006B745E">
        <w:rPr>
          <w:b w:val="0"/>
          <w:i/>
          <w:sz w:val="28"/>
          <w:szCs w:val="28"/>
          <w:lang w:val="en-US"/>
        </w:rPr>
        <w:t>I</w:t>
      </w:r>
      <w:r w:rsidRPr="006B745E">
        <w:rPr>
          <w:b w:val="0"/>
          <w:i/>
          <w:sz w:val="28"/>
          <w:szCs w:val="28"/>
        </w:rPr>
        <w:t>ц</w:t>
      </w:r>
      <w:r w:rsidRPr="006B745E">
        <w:rPr>
          <w:b w:val="0"/>
          <w:i/>
          <w:sz w:val="28"/>
          <w:szCs w:val="28"/>
          <w:lang w:val="en-US"/>
        </w:rPr>
        <w:t>I</w:t>
      </w:r>
      <w:r w:rsidRPr="006B745E">
        <w:rPr>
          <w:b w:val="0"/>
          <w:i/>
          <w:sz w:val="28"/>
          <w:szCs w:val="28"/>
        </w:rPr>
        <w:t xml:space="preserve">], [лълъ]; </w:t>
      </w:r>
      <w:r w:rsidRPr="006B745E">
        <w:rPr>
          <w:b w:val="0"/>
          <w:sz w:val="28"/>
          <w:szCs w:val="28"/>
        </w:rPr>
        <w:t xml:space="preserve">лабиализованные звуки: </w:t>
      </w:r>
      <w:r w:rsidRPr="006B745E">
        <w:rPr>
          <w:b w:val="0"/>
          <w:i/>
          <w:sz w:val="28"/>
          <w:szCs w:val="28"/>
        </w:rPr>
        <w:t>[ц</w:t>
      </w:r>
      <w:r w:rsidRPr="006B745E">
        <w:rPr>
          <w:b w:val="0"/>
          <w:i/>
          <w:sz w:val="28"/>
          <w:szCs w:val="28"/>
          <w:lang w:val="en-US"/>
        </w:rPr>
        <w:t>I</w:t>
      </w:r>
      <w:r w:rsidRPr="006B745E">
        <w:rPr>
          <w:b w:val="0"/>
          <w:i/>
          <w:sz w:val="28"/>
          <w:szCs w:val="28"/>
        </w:rPr>
        <w:t>в],  [кв],  [гв], [ч</w:t>
      </w:r>
      <w:r w:rsidRPr="006B745E">
        <w:rPr>
          <w:b w:val="0"/>
          <w:i/>
          <w:sz w:val="28"/>
          <w:szCs w:val="28"/>
          <w:lang w:val="en-US"/>
        </w:rPr>
        <w:t>I</w:t>
      </w:r>
      <w:r w:rsidRPr="006B745E">
        <w:rPr>
          <w:b w:val="0"/>
          <w:i/>
          <w:sz w:val="28"/>
          <w:szCs w:val="28"/>
        </w:rPr>
        <w:t>в],  [хв] и т.д.</w:t>
      </w:r>
      <w:r w:rsidRPr="006B745E">
        <w:rPr>
          <w:b w:val="0"/>
          <w:sz w:val="28"/>
          <w:szCs w:val="28"/>
        </w:rPr>
        <w:t xml:space="preserve"> Нахождение в слове ударных и безударных гласных звуков.</w:t>
      </w:r>
    </w:p>
    <w:p w:rsidR="006B745E" w:rsidRPr="006B745E" w:rsidRDefault="006B745E" w:rsidP="006B745E">
      <w:pPr>
        <w:pStyle w:val="af9"/>
        <w:jc w:val="both"/>
        <w:rPr>
          <w:b w:val="0"/>
          <w:sz w:val="28"/>
          <w:szCs w:val="28"/>
        </w:rPr>
      </w:pPr>
      <w:r w:rsidRPr="006B745E">
        <w:rPr>
          <w:b w:val="0"/>
          <w:sz w:val="28"/>
          <w:szCs w:val="28"/>
        </w:rPr>
        <w:t xml:space="preserve">Деление слов на слоги. Ударение, произношение звуков и сочетаний звуков в соответствии с нормами современного аварского литературного языка. </w:t>
      </w:r>
      <w:r w:rsidRPr="006B745E">
        <w:rPr>
          <w:i/>
          <w:iCs/>
          <w:sz w:val="28"/>
          <w:szCs w:val="28"/>
          <w:bdr w:val="none" w:sz="0" w:space="0" w:color="auto" w:frame="1"/>
        </w:rPr>
        <w:t>Фонетический разбор слова</w:t>
      </w:r>
      <w:r w:rsidRPr="006B745E">
        <w:rPr>
          <w:sz w:val="28"/>
          <w:szCs w:val="28"/>
        </w:rPr>
        <w:t>.</w:t>
      </w:r>
    </w:p>
    <w:p w:rsidR="006B745E" w:rsidRPr="006B745E" w:rsidRDefault="006B745E" w:rsidP="006B745E">
      <w:pPr>
        <w:pStyle w:val="af9"/>
        <w:jc w:val="both"/>
        <w:rPr>
          <w:b w:val="0"/>
          <w:sz w:val="28"/>
          <w:szCs w:val="28"/>
        </w:rPr>
      </w:pPr>
      <w:r w:rsidRPr="006B745E">
        <w:rPr>
          <w:rStyle w:val="af3"/>
          <w:i/>
          <w:sz w:val="28"/>
          <w:szCs w:val="28"/>
          <w:bdr w:val="none" w:sz="0" w:space="0" w:color="auto" w:frame="1"/>
        </w:rPr>
        <w:t>Графика.</w:t>
      </w:r>
      <w:r w:rsidRPr="006B745E">
        <w:rPr>
          <w:rStyle w:val="apple-converted-space"/>
          <w:b w:val="0"/>
          <w:bCs/>
          <w:sz w:val="28"/>
          <w:szCs w:val="28"/>
          <w:bdr w:val="none" w:sz="0" w:space="0" w:color="auto" w:frame="1"/>
        </w:rPr>
        <w:t> </w:t>
      </w:r>
      <w:r w:rsidRPr="006B745E">
        <w:rPr>
          <w:b w:val="0"/>
          <w:sz w:val="28"/>
          <w:szCs w:val="28"/>
        </w:rPr>
        <w:t>Различение звуков и букв. Обозначение на письме геминатов и лабиализованных звуков. Использование на письме</w:t>
      </w:r>
      <w:r w:rsidRPr="006B745E">
        <w:rPr>
          <w:rStyle w:val="apple-converted-space"/>
          <w:b w:val="0"/>
          <w:sz w:val="28"/>
          <w:szCs w:val="28"/>
        </w:rPr>
        <w:t> </w:t>
      </w:r>
      <w:r w:rsidRPr="006B745E">
        <w:rPr>
          <w:rStyle w:val="af3"/>
          <w:i/>
          <w:iCs/>
          <w:sz w:val="28"/>
          <w:szCs w:val="28"/>
          <w:bdr w:val="none" w:sz="0" w:space="0" w:color="auto" w:frame="1"/>
        </w:rPr>
        <w:t>ь</w:t>
      </w:r>
      <w:r w:rsidRPr="006B745E">
        <w:rPr>
          <w:rStyle w:val="apple-converted-space"/>
          <w:b w:val="0"/>
          <w:bCs/>
          <w:sz w:val="28"/>
          <w:szCs w:val="28"/>
          <w:bdr w:val="none" w:sz="0" w:space="0" w:color="auto" w:frame="1"/>
        </w:rPr>
        <w:t> </w:t>
      </w:r>
      <w:r w:rsidRPr="006B745E">
        <w:rPr>
          <w:b w:val="0"/>
          <w:sz w:val="28"/>
          <w:szCs w:val="28"/>
        </w:rPr>
        <w:t>и</w:t>
      </w:r>
      <w:r w:rsidRPr="006B745E">
        <w:rPr>
          <w:rStyle w:val="apple-converted-space"/>
          <w:b w:val="0"/>
          <w:sz w:val="28"/>
          <w:szCs w:val="28"/>
        </w:rPr>
        <w:t> </w:t>
      </w:r>
      <w:r w:rsidRPr="006B745E">
        <w:rPr>
          <w:rStyle w:val="af3"/>
          <w:i/>
          <w:iCs/>
          <w:sz w:val="28"/>
          <w:szCs w:val="28"/>
          <w:bdr w:val="none" w:sz="0" w:space="0" w:color="auto" w:frame="1"/>
        </w:rPr>
        <w:t>ъ</w:t>
      </w:r>
      <w:r w:rsidRPr="006B745E">
        <w:rPr>
          <w:rStyle w:val="af3"/>
          <w:sz w:val="28"/>
          <w:szCs w:val="28"/>
          <w:bdr w:val="none" w:sz="0" w:space="0" w:color="auto" w:frame="1"/>
        </w:rPr>
        <w:t>.</w:t>
      </w:r>
    </w:p>
    <w:p w:rsidR="006B745E" w:rsidRPr="006B745E" w:rsidRDefault="006B745E" w:rsidP="006B745E">
      <w:pPr>
        <w:pStyle w:val="af9"/>
        <w:jc w:val="both"/>
        <w:rPr>
          <w:b w:val="0"/>
          <w:sz w:val="28"/>
          <w:szCs w:val="28"/>
        </w:rPr>
      </w:pPr>
      <w:r w:rsidRPr="006B745E">
        <w:rPr>
          <w:b w:val="0"/>
          <w:sz w:val="28"/>
          <w:szCs w:val="28"/>
        </w:rPr>
        <w:t>Установление соотношения звукового и буквенного состава слова в словах типа</w:t>
      </w:r>
      <w:r w:rsidRPr="006B745E">
        <w:rPr>
          <w:rStyle w:val="apple-converted-space"/>
          <w:b w:val="0"/>
          <w:sz w:val="28"/>
          <w:szCs w:val="28"/>
        </w:rPr>
        <w:t xml:space="preserve">  </w:t>
      </w:r>
      <w:r w:rsidRPr="006B745E">
        <w:rPr>
          <w:rStyle w:val="apple-converted-space"/>
          <w:b w:val="0"/>
          <w:i/>
          <w:sz w:val="28"/>
          <w:szCs w:val="28"/>
        </w:rPr>
        <w:t>гьуърул, съезд, почтальон</w:t>
      </w:r>
      <w:r w:rsidRPr="006B745E">
        <w:rPr>
          <w:b w:val="0"/>
          <w:sz w:val="28"/>
          <w:szCs w:val="28"/>
        </w:rPr>
        <w:t>; в словах с йотированными гласными</w:t>
      </w:r>
      <w:r w:rsidRPr="006B745E">
        <w:rPr>
          <w:rStyle w:val="apple-converted-space"/>
          <w:b w:val="0"/>
          <w:sz w:val="28"/>
          <w:szCs w:val="28"/>
        </w:rPr>
        <w:t> </w:t>
      </w:r>
      <w:r w:rsidRPr="006B745E">
        <w:rPr>
          <w:rStyle w:val="af3"/>
          <w:i/>
          <w:iCs/>
          <w:sz w:val="28"/>
          <w:szCs w:val="28"/>
          <w:bdr w:val="none" w:sz="0" w:space="0" w:color="auto" w:frame="1"/>
        </w:rPr>
        <w:t>е</w:t>
      </w:r>
      <w:r w:rsidRPr="006B745E">
        <w:rPr>
          <w:rStyle w:val="af3"/>
          <w:sz w:val="28"/>
          <w:szCs w:val="28"/>
          <w:bdr w:val="none" w:sz="0" w:space="0" w:color="auto" w:frame="1"/>
        </w:rPr>
        <w:t>,</w:t>
      </w:r>
      <w:r w:rsidRPr="006B745E">
        <w:rPr>
          <w:rStyle w:val="apple-converted-space"/>
          <w:b w:val="0"/>
          <w:bCs/>
          <w:sz w:val="28"/>
          <w:szCs w:val="28"/>
          <w:bdr w:val="none" w:sz="0" w:space="0" w:color="auto" w:frame="1"/>
        </w:rPr>
        <w:t> </w:t>
      </w:r>
      <w:r w:rsidRPr="006B745E">
        <w:rPr>
          <w:rStyle w:val="af3"/>
          <w:i/>
          <w:iCs/>
          <w:sz w:val="28"/>
          <w:szCs w:val="28"/>
          <w:bdr w:val="none" w:sz="0" w:space="0" w:color="auto" w:frame="1"/>
        </w:rPr>
        <w:t>ё</w:t>
      </w:r>
      <w:r w:rsidRPr="006B745E">
        <w:rPr>
          <w:rStyle w:val="af3"/>
          <w:sz w:val="28"/>
          <w:szCs w:val="28"/>
          <w:bdr w:val="none" w:sz="0" w:space="0" w:color="auto" w:frame="1"/>
        </w:rPr>
        <w:t>,</w:t>
      </w:r>
      <w:r w:rsidRPr="006B745E">
        <w:rPr>
          <w:rStyle w:val="apple-converted-space"/>
          <w:b w:val="0"/>
          <w:bCs/>
          <w:sz w:val="28"/>
          <w:szCs w:val="28"/>
          <w:bdr w:val="none" w:sz="0" w:space="0" w:color="auto" w:frame="1"/>
        </w:rPr>
        <w:t> </w:t>
      </w:r>
      <w:r w:rsidRPr="006B745E">
        <w:rPr>
          <w:rStyle w:val="af3"/>
          <w:i/>
          <w:iCs/>
          <w:sz w:val="28"/>
          <w:szCs w:val="28"/>
          <w:bdr w:val="none" w:sz="0" w:space="0" w:color="auto" w:frame="1"/>
        </w:rPr>
        <w:t>ю</w:t>
      </w:r>
      <w:r w:rsidRPr="006B745E">
        <w:rPr>
          <w:rStyle w:val="af3"/>
          <w:sz w:val="28"/>
          <w:szCs w:val="28"/>
          <w:bdr w:val="none" w:sz="0" w:space="0" w:color="auto" w:frame="1"/>
        </w:rPr>
        <w:t>,</w:t>
      </w:r>
      <w:r w:rsidRPr="006B745E">
        <w:rPr>
          <w:rStyle w:val="apple-converted-space"/>
          <w:b w:val="0"/>
          <w:bCs/>
          <w:sz w:val="28"/>
          <w:szCs w:val="28"/>
          <w:bdr w:val="none" w:sz="0" w:space="0" w:color="auto" w:frame="1"/>
        </w:rPr>
        <w:t> </w:t>
      </w:r>
      <w:r w:rsidRPr="006B745E">
        <w:rPr>
          <w:rStyle w:val="af3"/>
          <w:i/>
          <w:iCs/>
          <w:sz w:val="28"/>
          <w:szCs w:val="28"/>
          <w:bdr w:val="none" w:sz="0" w:space="0" w:color="auto" w:frame="1"/>
        </w:rPr>
        <w:t>я</w:t>
      </w:r>
      <w:r w:rsidRPr="006B745E">
        <w:rPr>
          <w:rStyle w:val="af3"/>
          <w:sz w:val="28"/>
          <w:szCs w:val="28"/>
          <w:bdr w:val="none" w:sz="0" w:space="0" w:color="auto" w:frame="1"/>
        </w:rPr>
        <w:t>;</w:t>
      </w:r>
      <w:r w:rsidRPr="006B745E">
        <w:rPr>
          <w:rStyle w:val="apple-converted-space"/>
          <w:b w:val="0"/>
          <w:sz w:val="28"/>
          <w:szCs w:val="28"/>
        </w:rPr>
        <w:t> </w:t>
      </w:r>
      <w:r w:rsidRPr="006B745E">
        <w:rPr>
          <w:b w:val="0"/>
          <w:sz w:val="28"/>
          <w:szCs w:val="28"/>
        </w:rPr>
        <w:t>в словах с геминатами и лабиализованными согласными.</w:t>
      </w:r>
    </w:p>
    <w:p w:rsidR="006B745E" w:rsidRPr="006B745E" w:rsidRDefault="006B745E" w:rsidP="006B745E">
      <w:pPr>
        <w:pStyle w:val="af9"/>
        <w:jc w:val="both"/>
        <w:rPr>
          <w:b w:val="0"/>
          <w:sz w:val="28"/>
          <w:szCs w:val="28"/>
        </w:rPr>
      </w:pPr>
      <w:r w:rsidRPr="006B745E">
        <w:rPr>
          <w:b w:val="0"/>
          <w:sz w:val="28"/>
          <w:szCs w:val="28"/>
        </w:rPr>
        <w:t>Использование   небуквенных    графических    средств:   пробел   между</w:t>
      </w:r>
    </w:p>
    <w:p w:rsidR="006B745E" w:rsidRPr="006B745E" w:rsidRDefault="006B745E" w:rsidP="006B745E">
      <w:pPr>
        <w:pStyle w:val="af9"/>
        <w:jc w:val="both"/>
        <w:rPr>
          <w:b w:val="0"/>
          <w:sz w:val="28"/>
          <w:szCs w:val="28"/>
        </w:rPr>
      </w:pPr>
      <w:r w:rsidRPr="006B745E">
        <w:rPr>
          <w:b w:val="0"/>
          <w:sz w:val="28"/>
          <w:szCs w:val="28"/>
        </w:rPr>
        <w:t>словами, знак переноса, абзац.</w:t>
      </w:r>
    </w:p>
    <w:p w:rsidR="006B745E" w:rsidRPr="006B745E" w:rsidRDefault="006B745E" w:rsidP="006B745E">
      <w:pPr>
        <w:pStyle w:val="af9"/>
        <w:jc w:val="both"/>
        <w:rPr>
          <w:b w:val="0"/>
          <w:sz w:val="28"/>
          <w:szCs w:val="28"/>
        </w:rPr>
      </w:pPr>
      <w:r w:rsidRPr="006B745E">
        <w:rPr>
          <w:b w:val="0"/>
          <w:sz w:val="28"/>
          <w:szCs w:val="28"/>
        </w:rPr>
        <w:t>Знание          алфавита:           правильное    название   букв,   знание      их</w:t>
      </w:r>
    </w:p>
    <w:p w:rsidR="006B745E" w:rsidRPr="006B745E" w:rsidRDefault="006B745E" w:rsidP="006B745E">
      <w:pPr>
        <w:pStyle w:val="af9"/>
        <w:jc w:val="both"/>
        <w:rPr>
          <w:b w:val="0"/>
          <w:sz w:val="28"/>
          <w:szCs w:val="28"/>
        </w:rPr>
      </w:pPr>
      <w:r w:rsidRPr="006B745E">
        <w:rPr>
          <w:b w:val="0"/>
          <w:sz w:val="28"/>
          <w:szCs w:val="28"/>
        </w:rPr>
        <w:t>последовательности. Использование алфавита при работе со словарями, справочниками, каталогами.</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lastRenderedPageBreak/>
        <w:t>Лексика</w:t>
      </w:r>
      <w:r w:rsidRPr="006B745E">
        <w:rPr>
          <w:rStyle w:val="afd"/>
          <w:b w:val="0"/>
          <w:bCs/>
          <w:i/>
          <w:sz w:val="28"/>
          <w:szCs w:val="28"/>
          <w:bdr w:val="none" w:sz="0" w:space="0" w:color="auto" w:frame="1"/>
        </w:rPr>
        <w:footnoteReference w:id="2"/>
      </w:r>
      <w:r w:rsidRPr="006B745E">
        <w:rPr>
          <w:rStyle w:val="af3"/>
          <w:b/>
          <w:i/>
          <w:sz w:val="28"/>
          <w:szCs w:val="28"/>
          <w:bdr w:val="none" w:sz="0" w:space="0" w:color="auto" w:frame="1"/>
        </w:rPr>
        <w:t>.</w:t>
      </w:r>
      <w:r w:rsidRPr="006B745E">
        <w:rPr>
          <w:rStyle w:val="apple-converted-space"/>
          <w:b w:val="0"/>
          <w:bCs/>
          <w:sz w:val="28"/>
          <w:szCs w:val="28"/>
          <w:bdr w:val="none" w:sz="0" w:space="0" w:color="auto" w:frame="1"/>
        </w:rPr>
        <w:t> </w:t>
      </w:r>
      <w:r w:rsidRPr="006B745E">
        <w:rPr>
          <w:b w:val="0"/>
          <w:sz w:val="28"/>
          <w:szCs w:val="28"/>
        </w:rPr>
        <w:t xml:space="preserve">Понимание слова как единства звучания и значения. Выявление слов, значение которых требует уточнения. </w:t>
      </w:r>
      <w:r w:rsidRPr="006B745E">
        <w:rPr>
          <w:b w:val="0"/>
          <w:iCs/>
          <w:sz w:val="28"/>
          <w:szCs w:val="28"/>
          <w:bdr w:val="none" w:sz="0" w:space="0" w:color="auto" w:frame="1"/>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Состав слова (морфемика).</w:t>
      </w:r>
      <w:r w:rsidRPr="006B745E">
        <w:rPr>
          <w:rStyle w:val="apple-converted-space"/>
          <w:b w:val="0"/>
          <w:bCs/>
          <w:sz w:val="28"/>
          <w:szCs w:val="28"/>
          <w:bdr w:val="none" w:sz="0" w:space="0" w:color="auto" w:frame="1"/>
        </w:rPr>
        <w:t> </w:t>
      </w:r>
      <w:r w:rsidRPr="006B745E">
        <w:rPr>
          <w:b w:val="0"/>
          <w:sz w:val="28"/>
          <w:szCs w:val="28"/>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Выделение в словах с однозначно выделяемыми морфемами корня, суффикса основы   и    окончания.    Различение    изменяемых   и    неизменяемых слов.</w:t>
      </w:r>
    </w:p>
    <w:p w:rsidR="006B745E" w:rsidRPr="006B745E" w:rsidRDefault="006B745E" w:rsidP="006B745E">
      <w:pPr>
        <w:pStyle w:val="af9"/>
        <w:jc w:val="both"/>
        <w:rPr>
          <w:b w:val="0"/>
          <w:sz w:val="28"/>
          <w:szCs w:val="28"/>
        </w:rPr>
      </w:pPr>
      <w:r w:rsidRPr="006B745E">
        <w:rPr>
          <w:b w:val="0"/>
          <w:iCs/>
          <w:sz w:val="28"/>
          <w:szCs w:val="28"/>
          <w:bdr w:val="none" w:sz="0" w:space="0" w:color="auto" w:frame="1"/>
        </w:rPr>
        <w:t>Представление   о   значении  суффиксов. Образование  слов  и  форм   слова</w:t>
      </w:r>
    </w:p>
    <w:p w:rsidR="006B745E" w:rsidRPr="006B745E" w:rsidRDefault="006B745E" w:rsidP="006B745E">
      <w:pPr>
        <w:pStyle w:val="af9"/>
        <w:jc w:val="both"/>
        <w:rPr>
          <w:b w:val="0"/>
          <w:sz w:val="28"/>
          <w:szCs w:val="28"/>
        </w:rPr>
      </w:pPr>
      <w:r w:rsidRPr="006B745E">
        <w:rPr>
          <w:b w:val="0"/>
          <w:iCs/>
          <w:sz w:val="28"/>
          <w:szCs w:val="28"/>
          <w:bdr w:val="none" w:sz="0" w:space="0" w:color="auto" w:frame="1"/>
        </w:rPr>
        <w:t>с помощью суффиксов. Разбор слова по составу.</w:t>
      </w:r>
    </w:p>
    <w:p w:rsidR="006B745E" w:rsidRPr="006B745E" w:rsidRDefault="006B745E" w:rsidP="006B745E">
      <w:pPr>
        <w:pStyle w:val="af9"/>
        <w:ind w:firstLine="708"/>
        <w:jc w:val="both"/>
        <w:rPr>
          <w:rStyle w:val="apple-converted-space"/>
          <w:b w:val="0"/>
          <w:bCs/>
          <w:sz w:val="28"/>
          <w:szCs w:val="28"/>
          <w:bdr w:val="none" w:sz="0" w:space="0" w:color="auto" w:frame="1"/>
        </w:rPr>
      </w:pPr>
      <w:r w:rsidRPr="006B745E">
        <w:rPr>
          <w:rStyle w:val="af3"/>
          <w:b/>
          <w:i/>
          <w:sz w:val="28"/>
          <w:szCs w:val="28"/>
          <w:bdr w:val="none" w:sz="0" w:space="0" w:color="auto" w:frame="1"/>
        </w:rPr>
        <w:t>Морфология.</w:t>
      </w:r>
    </w:p>
    <w:p w:rsidR="006B745E" w:rsidRPr="006B745E" w:rsidRDefault="006B745E" w:rsidP="006B745E">
      <w:pPr>
        <w:pStyle w:val="af9"/>
        <w:jc w:val="both"/>
        <w:rPr>
          <w:b w:val="0"/>
          <w:sz w:val="28"/>
          <w:szCs w:val="28"/>
        </w:rPr>
      </w:pPr>
      <w:r w:rsidRPr="006B745E">
        <w:rPr>
          <w:i/>
          <w:sz w:val="28"/>
          <w:szCs w:val="28"/>
        </w:rPr>
        <w:t>Имя существительное.</w:t>
      </w:r>
      <w:r w:rsidRPr="006B745E">
        <w:rPr>
          <w:b w:val="0"/>
          <w:sz w:val="28"/>
          <w:szCs w:val="28"/>
        </w:rPr>
        <w:t xml:space="preserve"> Значение и употребление в речи. Умение опознавать имена собственные. Различение имен существительных, отвечающих на вопросы «щив?», «щий?», «щиб?», «щал?». Различение имен существительных по грамматическим классам. Изменение существительных по числам. Изменение существительных по основным падежам.  Местные падежи (практическое знакомство). Определение падежа, в котором употреблено имя существительное.</w:t>
      </w:r>
      <w:r w:rsidRPr="006B745E">
        <w:rPr>
          <w:rStyle w:val="apple-converted-space"/>
          <w:b w:val="0"/>
          <w:sz w:val="28"/>
          <w:szCs w:val="28"/>
        </w:rPr>
        <w:t> </w:t>
      </w:r>
      <w:r w:rsidRPr="006B745E">
        <w:rPr>
          <w:b w:val="0"/>
          <w:iCs/>
          <w:sz w:val="28"/>
          <w:szCs w:val="28"/>
          <w:bdr w:val="none" w:sz="0" w:space="0" w:color="auto" w:frame="1"/>
        </w:rPr>
        <w:t>Различение падежных и смысловых (синтаксических) вопросов.</w:t>
      </w:r>
      <w:r w:rsidRPr="006B745E">
        <w:rPr>
          <w:rStyle w:val="apple-converted-space"/>
          <w:b w:val="0"/>
          <w:i/>
          <w:iCs/>
          <w:sz w:val="28"/>
          <w:szCs w:val="28"/>
          <w:bdr w:val="none" w:sz="0" w:space="0" w:color="auto" w:frame="1"/>
        </w:rPr>
        <w:t> </w:t>
      </w:r>
      <w:r w:rsidRPr="006B745E">
        <w:rPr>
          <w:rStyle w:val="apple-converted-space"/>
          <w:b w:val="0"/>
          <w:sz w:val="28"/>
          <w:szCs w:val="28"/>
        </w:rPr>
        <w:t xml:space="preserve">  </w:t>
      </w:r>
      <w:r w:rsidRPr="006B745E">
        <w:rPr>
          <w:b w:val="0"/>
          <w:i/>
          <w:iCs/>
          <w:sz w:val="28"/>
          <w:szCs w:val="28"/>
          <w:bdr w:val="none" w:sz="0" w:space="0" w:color="auto" w:frame="1"/>
        </w:rPr>
        <w:t>Морфологический разбор имён существительных</w:t>
      </w:r>
      <w:r w:rsidRPr="006B745E">
        <w:rPr>
          <w:b w:val="0"/>
          <w:sz w:val="28"/>
          <w:szCs w:val="28"/>
        </w:rPr>
        <w:t>.</w:t>
      </w:r>
    </w:p>
    <w:p w:rsidR="006B745E" w:rsidRPr="006B745E" w:rsidRDefault="006B745E" w:rsidP="006B745E">
      <w:pPr>
        <w:pStyle w:val="af9"/>
        <w:jc w:val="both"/>
        <w:rPr>
          <w:b w:val="0"/>
          <w:sz w:val="28"/>
          <w:szCs w:val="28"/>
        </w:rPr>
      </w:pPr>
      <w:r w:rsidRPr="006B745E">
        <w:rPr>
          <w:i/>
          <w:sz w:val="28"/>
          <w:szCs w:val="28"/>
        </w:rPr>
        <w:t>Имя прилагательное.</w:t>
      </w:r>
      <w:r w:rsidRPr="006B745E">
        <w:rPr>
          <w:b w:val="0"/>
          <w:sz w:val="28"/>
          <w:szCs w:val="28"/>
        </w:rPr>
        <w:t xml:space="preserve"> Значение и употребление в речи. Изменение прилагательных по грамматическим классам, числам. Склонение субстантивированных   прилагательных. </w:t>
      </w:r>
      <w:r w:rsidRPr="006B745E">
        <w:rPr>
          <w:b w:val="0"/>
          <w:i/>
          <w:iCs/>
          <w:sz w:val="28"/>
          <w:szCs w:val="28"/>
          <w:bdr w:val="none" w:sz="0" w:space="0" w:color="auto" w:frame="1"/>
        </w:rPr>
        <w:t>Морфологический разбор имен прилагательных.</w:t>
      </w:r>
    </w:p>
    <w:p w:rsidR="006B745E" w:rsidRPr="006B745E" w:rsidRDefault="006B745E" w:rsidP="006B745E">
      <w:pPr>
        <w:pStyle w:val="af9"/>
        <w:jc w:val="both"/>
        <w:rPr>
          <w:b w:val="0"/>
          <w:sz w:val="28"/>
          <w:szCs w:val="28"/>
        </w:rPr>
      </w:pPr>
      <w:r w:rsidRPr="006B745E">
        <w:rPr>
          <w:i/>
          <w:sz w:val="28"/>
          <w:szCs w:val="28"/>
        </w:rPr>
        <w:t>Местоимение.</w:t>
      </w:r>
      <w:r w:rsidRPr="006B745E">
        <w:rPr>
          <w:b w:val="0"/>
          <w:sz w:val="28"/>
          <w:szCs w:val="28"/>
        </w:rPr>
        <w:t xml:space="preserve"> Общее представление о местоимении.</w:t>
      </w:r>
      <w:r w:rsidRPr="006B745E">
        <w:rPr>
          <w:rStyle w:val="apple-converted-space"/>
          <w:b w:val="0"/>
          <w:sz w:val="28"/>
          <w:szCs w:val="28"/>
        </w:rPr>
        <w:t> </w:t>
      </w:r>
      <w:r w:rsidRPr="006B745E">
        <w:rPr>
          <w:b w:val="0"/>
          <w:iCs/>
          <w:sz w:val="28"/>
          <w:szCs w:val="28"/>
          <w:bdr w:val="none" w:sz="0" w:space="0" w:color="auto" w:frame="1"/>
        </w:rPr>
        <w:t>Личные местоимения 1</w:t>
      </w:r>
      <w:r w:rsidRPr="006B745E">
        <w:rPr>
          <w:b w:val="0"/>
          <w:sz w:val="28"/>
          <w:szCs w:val="28"/>
        </w:rPr>
        <w:t>,</w:t>
      </w:r>
      <w:r w:rsidRPr="006B745E">
        <w:rPr>
          <w:rStyle w:val="apple-converted-space"/>
          <w:b w:val="0"/>
          <w:iCs/>
          <w:sz w:val="28"/>
          <w:szCs w:val="28"/>
          <w:bdr w:val="none" w:sz="0" w:space="0" w:color="auto" w:frame="1"/>
        </w:rPr>
        <w:t> </w:t>
      </w:r>
      <w:r w:rsidRPr="006B745E">
        <w:rPr>
          <w:b w:val="0"/>
          <w:iCs/>
          <w:sz w:val="28"/>
          <w:szCs w:val="28"/>
          <w:bdr w:val="none" w:sz="0" w:space="0" w:color="auto" w:frame="1"/>
        </w:rPr>
        <w:t>2</w:t>
      </w:r>
      <w:r w:rsidRPr="006B745E">
        <w:rPr>
          <w:b w:val="0"/>
          <w:sz w:val="28"/>
          <w:szCs w:val="28"/>
        </w:rPr>
        <w:t>,</w:t>
      </w:r>
      <w:r w:rsidRPr="006B745E">
        <w:rPr>
          <w:rStyle w:val="apple-converted-space"/>
          <w:b w:val="0"/>
          <w:iCs/>
          <w:sz w:val="28"/>
          <w:szCs w:val="28"/>
          <w:bdr w:val="none" w:sz="0" w:space="0" w:color="auto" w:frame="1"/>
        </w:rPr>
        <w:t> </w:t>
      </w:r>
      <w:r w:rsidRPr="006B745E">
        <w:rPr>
          <w:b w:val="0"/>
          <w:iCs/>
          <w:sz w:val="28"/>
          <w:szCs w:val="28"/>
          <w:bdr w:val="none" w:sz="0" w:space="0" w:color="auto" w:frame="1"/>
        </w:rPr>
        <w:t>3 лица. Употребление личных местоимений в речи. Склонение личных местоимений</w:t>
      </w:r>
      <w:r w:rsidRPr="006B745E">
        <w:rPr>
          <w:b w:val="0"/>
          <w:sz w:val="28"/>
          <w:szCs w:val="28"/>
        </w:rPr>
        <w:t>.</w:t>
      </w:r>
    </w:p>
    <w:p w:rsidR="006B745E" w:rsidRPr="006B745E" w:rsidRDefault="006B745E" w:rsidP="006B745E">
      <w:pPr>
        <w:pStyle w:val="af9"/>
        <w:jc w:val="both"/>
        <w:rPr>
          <w:b w:val="0"/>
          <w:sz w:val="28"/>
          <w:szCs w:val="28"/>
        </w:rPr>
      </w:pPr>
      <w:r w:rsidRPr="006B745E">
        <w:rPr>
          <w:i/>
          <w:sz w:val="28"/>
          <w:szCs w:val="28"/>
        </w:rPr>
        <w:t>Глагол.</w:t>
      </w:r>
      <w:r w:rsidRPr="006B745E">
        <w:rPr>
          <w:b w:val="0"/>
          <w:sz w:val="28"/>
          <w:szCs w:val="28"/>
        </w:rPr>
        <w:t xml:space="preserve"> Значение и употребление в речи. Масдар. Целевая форма глагола. Глаголы с показателями грамматических классов. Изменение классных глаголов по  грамматическим классам и числам. Изменение глаголов по временам: простые глаголы прошедшего, будущего и общего времени; составные глаголы прошедшего, будущего и настоящего времени. </w:t>
      </w:r>
      <w:r w:rsidRPr="006B745E">
        <w:rPr>
          <w:b w:val="0"/>
          <w:i/>
          <w:iCs/>
          <w:sz w:val="28"/>
          <w:szCs w:val="28"/>
          <w:bdr w:val="none" w:sz="0" w:space="0" w:color="auto" w:frame="1"/>
        </w:rPr>
        <w:t>Морфологический разбор глаголов.</w:t>
      </w:r>
    </w:p>
    <w:p w:rsidR="006B745E" w:rsidRPr="006B745E" w:rsidRDefault="006B745E" w:rsidP="006B745E">
      <w:pPr>
        <w:pStyle w:val="af9"/>
        <w:jc w:val="both"/>
        <w:rPr>
          <w:b w:val="0"/>
          <w:sz w:val="28"/>
          <w:szCs w:val="28"/>
        </w:rPr>
      </w:pPr>
      <w:r w:rsidRPr="006B745E">
        <w:rPr>
          <w:i/>
          <w:iCs/>
          <w:sz w:val="28"/>
          <w:szCs w:val="28"/>
          <w:bdr w:val="none" w:sz="0" w:space="0" w:color="auto" w:frame="1"/>
        </w:rPr>
        <w:t>Числительное.</w:t>
      </w:r>
      <w:r w:rsidRPr="006B745E">
        <w:rPr>
          <w:b w:val="0"/>
          <w:iCs/>
          <w:sz w:val="28"/>
          <w:szCs w:val="28"/>
          <w:bdr w:val="none" w:sz="0" w:space="0" w:color="auto" w:frame="1"/>
        </w:rPr>
        <w:t xml:space="preserve"> Общее представление о числительном. </w:t>
      </w:r>
      <w:r w:rsidRPr="006B745E">
        <w:rPr>
          <w:b w:val="0"/>
          <w:sz w:val="28"/>
          <w:szCs w:val="28"/>
        </w:rPr>
        <w:t>Количественные и порядковые числительные, употребление их в речи.</w:t>
      </w:r>
    </w:p>
    <w:p w:rsidR="006B745E" w:rsidRPr="006B745E" w:rsidRDefault="006B745E" w:rsidP="006B745E">
      <w:pPr>
        <w:pStyle w:val="af9"/>
        <w:jc w:val="both"/>
        <w:rPr>
          <w:b w:val="0"/>
          <w:sz w:val="28"/>
          <w:szCs w:val="28"/>
        </w:rPr>
      </w:pPr>
      <w:r w:rsidRPr="006B745E">
        <w:rPr>
          <w:i/>
          <w:iCs/>
          <w:sz w:val="28"/>
          <w:szCs w:val="28"/>
          <w:bdr w:val="none" w:sz="0" w:space="0" w:color="auto" w:frame="1"/>
        </w:rPr>
        <w:t>Наречие.</w:t>
      </w:r>
      <w:r w:rsidRPr="006B745E">
        <w:rPr>
          <w:b w:val="0"/>
          <w:iCs/>
          <w:sz w:val="28"/>
          <w:szCs w:val="28"/>
          <w:bdr w:val="none" w:sz="0" w:space="0" w:color="auto" w:frame="1"/>
        </w:rPr>
        <w:t xml:space="preserve"> Значение и употребление в речи.</w:t>
      </w:r>
    </w:p>
    <w:p w:rsidR="006B745E" w:rsidRPr="006B745E" w:rsidRDefault="006B745E" w:rsidP="006B745E">
      <w:pPr>
        <w:pStyle w:val="af9"/>
        <w:ind w:firstLine="708"/>
        <w:jc w:val="both"/>
        <w:rPr>
          <w:b w:val="0"/>
          <w:sz w:val="28"/>
          <w:szCs w:val="28"/>
        </w:rPr>
      </w:pPr>
      <w:r w:rsidRPr="006B745E">
        <w:rPr>
          <w:rStyle w:val="af3"/>
          <w:b/>
          <w:i/>
          <w:sz w:val="28"/>
          <w:szCs w:val="28"/>
          <w:bdr w:val="none" w:sz="0" w:space="0" w:color="auto" w:frame="1"/>
        </w:rPr>
        <w:t>Синтаксис.</w:t>
      </w:r>
      <w:r w:rsidRPr="006B745E">
        <w:rPr>
          <w:rStyle w:val="apple-converted-space"/>
          <w:b w:val="0"/>
          <w:bCs/>
          <w:sz w:val="28"/>
          <w:szCs w:val="28"/>
          <w:bdr w:val="none" w:sz="0" w:space="0" w:color="auto" w:frame="1"/>
        </w:rPr>
        <w:t> </w:t>
      </w:r>
      <w:r w:rsidRPr="006B745E">
        <w:rPr>
          <w:b w:val="0"/>
          <w:sz w:val="28"/>
          <w:szCs w:val="28"/>
        </w:rPr>
        <w:t xml:space="preserve">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w:t>
      </w:r>
      <w:r w:rsidRPr="006B745E">
        <w:rPr>
          <w:b w:val="0"/>
          <w:sz w:val="28"/>
          <w:szCs w:val="28"/>
        </w:rPr>
        <w:lastRenderedPageBreak/>
        <w:t>(интонации):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6B745E" w:rsidRPr="006B745E" w:rsidRDefault="006B745E" w:rsidP="006B745E">
      <w:pPr>
        <w:pStyle w:val="af9"/>
        <w:jc w:val="both"/>
        <w:rPr>
          <w:b w:val="0"/>
          <w:sz w:val="28"/>
          <w:szCs w:val="28"/>
        </w:rPr>
      </w:pPr>
      <w:r w:rsidRPr="006B745E">
        <w:rPr>
          <w:b w:val="0"/>
          <w:sz w:val="28"/>
          <w:szCs w:val="28"/>
        </w:rPr>
        <w:t>Нахождение главных членов предложения: подлежащего, сказуемого и прямого дополнения. Различение второстепенных членов предложения (по вопросам, без терминов). Установление связи (при помощи смысловых вопросов) между словами в словосочетании и предложении.</w:t>
      </w:r>
    </w:p>
    <w:p w:rsidR="006B745E" w:rsidRPr="006B745E" w:rsidRDefault="006B745E" w:rsidP="006B745E">
      <w:pPr>
        <w:pStyle w:val="af9"/>
        <w:jc w:val="both"/>
        <w:rPr>
          <w:b w:val="0"/>
          <w:sz w:val="28"/>
          <w:szCs w:val="28"/>
        </w:rPr>
      </w:pPr>
      <w:r w:rsidRPr="006B745E">
        <w:rPr>
          <w:b w:val="0"/>
          <w:sz w:val="28"/>
          <w:szCs w:val="28"/>
        </w:rPr>
        <w:t>Нахождение и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6B745E" w:rsidRPr="006B745E" w:rsidRDefault="006B745E" w:rsidP="006B745E">
      <w:pPr>
        <w:pStyle w:val="af9"/>
        <w:jc w:val="both"/>
        <w:rPr>
          <w:b w:val="0"/>
          <w:sz w:val="28"/>
          <w:szCs w:val="28"/>
        </w:rPr>
      </w:pPr>
      <w:r w:rsidRPr="006B745E">
        <w:rPr>
          <w:b w:val="0"/>
          <w:iCs/>
          <w:sz w:val="28"/>
          <w:szCs w:val="28"/>
          <w:bdr w:val="none" w:sz="0" w:space="0" w:color="auto" w:frame="1"/>
        </w:rPr>
        <w:t>Различение простых и сложных предложений</w:t>
      </w:r>
      <w:r w:rsidRPr="006B745E">
        <w:rPr>
          <w:b w:val="0"/>
          <w:sz w:val="28"/>
          <w:szCs w:val="28"/>
        </w:rPr>
        <w:t>.</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Орфография и пунктуация</w:t>
      </w:r>
      <w:r w:rsidRPr="006B745E">
        <w:rPr>
          <w:b w:val="0"/>
          <w:i/>
          <w:sz w:val="28"/>
          <w:szCs w:val="28"/>
        </w:rPr>
        <w:t>.</w:t>
      </w:r>
      <w:r w:rsidRPr="006B745E">
        <w:rPr>
          <w:b w:val="0"/>
          <w:sz w:val="28"/>
          <w:szCs w:val="28"/>
        </w:rPr>
        <w:t xml:space="preserve"> Формирование орфографической зоркости,</w:t>
      </w:r>
    </w:p>
    <w:p w:rsidR="006B745E" w:rsidRPr="006B745E" w:rsidRDefault="006B745E" w:rsidP="006B745E">
      <w:pPr>
        <w:pStyle w:val="af9"/>
        <w:jc w:val="both"/>
        <w:rPr>
          <w:b w:val="0"/>
          <w:sz w:val="28"/>
          <w:szCs w:val="28"/>
        </w:rPr>
      </w:pPr>
      <w:r w:rsidRPr="006B745E">
        <w:rPr>
          <w:b w:val="0"/>
          <w:sz w:val="28"/>
          <w:szCs w:val="28"/>
        </w:rPr>
        <w:t>использование разных способов выбора написания в зависимости от места орфограммы в слове. Использование орфографического словаря при работе с</w:t>
      </w:r>
    </w:p>
    <w:p w:rsidR="006B745E" w:rsidRPr="006B745E" w:rsidRDefault="006B745E" w:rsidP="006B745E">
      <w:pPr>
        <w:pStyle w:val="af9"/>
        <w:jc w:val="both"/>
        <w:rPr>
          <w:b w:val="0"/>
          <w:sz w:val="28"/>
          <w:szCs w:val="28"/>
        </w:rPr>
      </w:pPr>
      <w:r w:rsidRPr="006B745E">
        <w:rPr>
          <w:b w:val="0"/>
          <w:sz w:val="28"/>
          <w:szCs w:val="28"/>
        </w:rPr>
        <w:t>текстом.</w:t>
      </w:r>
    </w:p>
    <w:p w:rsidR="006B745E" w:rsidRPr="006B745E" w:rsidRDefault="006B745E" w:rsidP="006B745E">
      <w:pPr>
        <w:pStyle w:val="af9"/>
        <w:jc w:val="both"/>
        <w:rPr>
          <w:b w:val="0"/>
          <w:sz w:val="28"/>
          <w:szCs w:val="28"/>
        </w:rPr>
      </w:pPr>
      <w:r w:rsidRPr="006B745E">
        <w:rPr>
          <w:b w:val="0"/>
          <w:sz w:val="28"/>
          <w:szCs w:val="28"/>
        </w:rPr>
        <w:t>Применение правил правописания:</w:t>
      </w:r>
    </w:p>
    <w:p w:rsidR="006B745E" w:rsidRPr="006B745E" w:rsidRDefault="006B745E" w:rsidP="006B745E">
      <w:pPr>
        <w:pStyle w:val="af9"/>
        <w:jc w:val="both"/>
        <w:rPr>
          <w:rStyle w:val="apple-converted-space"/>
          <w:b w:val="0"/>
          <w:sz w:val="28"/>
          <w:szCs w:val="28"/>
        </w:rPr>
      </w:pPr>
      <w:r w:rsidRPr="006B745E">
        <w:rPr>
          <w:b w:val="0"/>
          <w:sz w:val="28"/>
          <w:szCs w:val="28"/>
        </w:rPr>
        <w:t>– согласные кк, к</w:t>
      </w:r>
      <w:r w:rsidRPr="006B745E">
        <w:rPr>
          <w:b w:val="0"/>
          <w:iCs/>
          <w:sz w:val="28"/>
          <w:szCs w:val="28"/>
        </w:rPr>
        <w:t>I</w:t>
      </w:r>
      <w:r w:rsidRPr="006B745E">
        <w:rPr>
          <w:b w:val="0"/>
          <w:sz w:val="28"/>
          <w:szCs w:val="28"/>
        </w:rPr>
        <w:t>к</w:t>
      </w:r>
      <w:r w:rsidRPr="006B745E">
        <w:rPr>
          <w:b w:val="0"/>
          <w:iCs/>
          <w:sz w:val="28"/>
          <w:szCs w:val="28"/>
        </w:rPr>
        <w:t>I</w:t>
      </w:r>
      <w:r w:rsidRPr="006B745E">
        <w:rPr>
          <w:b w:val="0"/>
          <w:sz w:val="28"/>
          <w:szCs w:val="28"/>
        </w:rPr>
        <w:t>, чч</w:t>
      </w:r>
      <w:r w:rsidRPr="006B745E">
        <w:rPr>
          <w:rStyle w:val="apple-converted-space"/>
          <w:b w:val="0"/>
          <w:sz w:val="28"/>
          <w:szCs w:val="28"/>
        </w:rPr>
        <w:t> в словах;</w:t>
      </w:r>
    </w:p>
    <w:p w:rsidR="006B745E" w:rsidRPr="006B745E" w:rsidRDefault="006B745E" w:rsidP="006B745E">
      <w:pPr>
        <w:pStyle w:val="af9"/>
        <w:jc w:val="both"/>
        <w:rPr>
          <w:b w:val="0"/>
          <w:sz w:val="28"/>
          <w:szCs w:val="28"/>
        </w:rPr>
      </w:pPr>
      <w:r w:rsidRPr="006B745E">
        <w:rPr>
          <w:b w:val="0"/>
          <w:sz w:val="28"/>
          <w:szCs w:val="28"/>
        </w:rPr>
        <w:t>– согласные хх, сс, лълъ, цц, ц</w:t>
      </w:r>
      <w:r w:rsidRPr="006B745E">
        <w:rPr>
          <w:b w:val="0"/>
          <w:iCs/>
          <w:sz w:val="28"/>
          <w:szCs w:val="28"/>
        </w:rPr>
        <w:t>I</w:t>
      </w:r>
      <w:r w:rsidRPr="006B745E">
        <w:rPr>
          <w:b w:val="0"/>
          <w:sz w:val="28"/>
          <w:szCs w:val="28"/>
        </w:rPr>
        <w:t>ц</w:t>
      </w:r>
      <w:r w:rsidRPr="006B745E">
        <w:rPr>
          <w:b w:val="0"/>
          <w:iCs/>
          <w:sz w:val="28"/>
          <w:szCs w:val="28"/>
        </w:rPr>
        <w:t>I</w:t>
      </w:r>
      <w:r w:rsidRPr="006B745E">
        <w:rPr>
          <w:b w:val="0"/>
          <w:sz w:val="28"/>
          <w:szCs w:val="28"/>
        </w:rPr>
        <w:t>, ч</w:t>
      </w:r>
      <w:r w:rsidRPr="006B745E">
        <w:rPr>
          <w:b w:val="0"/>
          <w:iCs/>
          <w:sz w:val="28"/>
          <w:szCs w:val="28"/>
        </w:rPr>
        <w:t>I</w:t>
      </w:r>
      <w:r w:rsidRPr="006B745E">
        <w:rPr>
          <w:b w:val="0"/>
          <w:sz w:val="28"/>
          <w:szCs w:val="28"/>
        </w:rPr>
        <w:t>ч</w:t>
      </w:r>
      <w:r w:rsidRPr="006B745E">
        <w:rPr>
          <w:b w:val="0"/>
          <w:iCs/>
          <w:sz w:val="28"/>
          <w:szCs w:val="28"/>
        </w:rPr>
        <w:t>I</w:t>
      </w:r>
      <w:r w:rsidRPr="006B745E">
        <w:rPr>
          <w:b w:val="0"/>
          <w:sz w:val="28"/>
          <w:szCs w:val="28"/>
        </w:rPr>
        <w:t xml:space="preserve"> в словах;</w:t>
      </w:r>
    </w:p>
    <w:p w:rsidR="006B745E" w:rsidRPr="006B745E" w:rsidRDefault="006B745E" w:rsidP="006B745E">
      <w:pPr>
        <w:pStyle w:val="af9"/>
        <w:jc w:val="both"/>
        <w:rPr>
          <w:b w:val="0"/>
          <w:sz w:val="28"/>
          <w:szCs w:val="28"/>
        </w:rPr>
      </w:pPr>
      <w:r w:rsidRPr="006B745E">
        <w:rPr>
          <w:b w:val="0"/>
          <w:sz w:val="28"/>
          <w:szCs w:val="28"/>
        </w:rPr>
        <w:t>– согласные ш, щ, хъ в словах;</w:t>
      </w:r>
    </w:p>
    <w:p w:rsidR="006B745E" w:rsidRPr="006B745E" w:rsidRDefault="006B745E" w:rsidP="006B745E">
      <w:pPr>
        <w:pStyle w:val="af9"/>
        <w:jc w:val="both"/>
        <w:rPr>
          <w:b w:val="0"/>
          <w:sz w:val="28"/>
          <w:szCs w:val="28"/>
        </w:rPr>
      </w:pPr>
      <w:r w:rsidRPr="006B745E">
        <w:rPr>
          <w:b w:val="0"/>
          <w:sz w:val="28"/>
          <w:szCs w:val="28"/>
        </w:rPr>
        <w:t>– буква ё в заимствованных и исконно аварских словах;</w:t>
      </w:r>
    </w:p>
    <w:p w:rsidR="006B745E" w:rsidRPr="006B745E" w:rsidRDefault="006B745E" w:rsidP="006B745E">
      <w:pPr>
        <w:pStyle w:val="af9"/>
        <w:jc w:val="both"/>
        <w:rPr>
          <w:b w:val="0"/>
          <w:sz w:val="28"/>
          <w:szCs w:val="28"/>
        </w:rPr>
      </w:pPr>
      <w:r w:rsidRPr="006B745E">
        <w:rPr>
          <w:b w:val="0"/>
          <w:sz w:val="28"/>
          <w:szCs w:val="28"/>
        </w:rPr>
        <w:t>– буква й в словах;</w:t>
      </w:r>
    </w:p>
    <w:p w:rsidR="006B745E" w:rsidRPr="006B745E" w:rsidRDefault="006B745E" w:rsidP="006B745E">
      <w:pPr>
        <w:pStyle w:val="af9"/>
        <w:jc w:val="both"/>
        <w:rPr>
          <w:b w:val="0"/>
          <w:sz w:val="28"/>
          <w:szCs w:val="28"/>
        </w:rPr>
      </w:pPr>
      <w:r w:rsidRPr="006B745E">
        <w:rPr>
          <w:b w:val="0"/>
          <w:sz w:val="28"/>
          <w:szCs w:val="28"/>
        </w:rPr>
        <w:t>– перенос слов;</w:t>
      </w:r>
    </w:p>
    <w:p w:rsidR="006B745E" w:rsidRPr="006B745E" w:rsidRDefault="006B745E" w:rsidP="006B745E">
      <w:pPr>
        <w:pStyle w:val="af9"/>
        <w:jc w:val="both"/>
        <w:rPr>
          <w:b w:val="0"/>
          <w:sz w:val="28"/>
          <w:szCs w:val="28"/>
        </w:rPr>
      </w:pPr>
      <w:r w:rsidRPr="006B745E">
        <w:rPr>
          <w:b w:val="0"/>
          <w:sz w:val="28"/>
          <w:szCs w:val="28"/>
        </w:rPr>
        <w:t>– прописная буква в начале предложения, в именах собственных;</w:t>
      </w:r>
    </w:p>
    <w:p w:rsidR="006B745E" w:rsidRPr="006B745E" w:rsidRDefault="006B745E" w:rsidP="006B745E">
      <w:pPr>
        <w:pStyle w:val="af9"/>
        <w:jc w:val="both"/>
        <w:rPr>
          <w:b w:val="0"/>
          <w:sz w:val="28"/>
          <w:szCs w:val="28"/>
        </w:rPr>
      </w:pPr>
      <w:r w:rsidRPr="006B745E">
        <w:rPr>
          <w:b w:val="0"/>
          <w:sz w:val="28"/>
          <w:szCs w:val="28"/>
        </w:rPr>
        <w:t>– гласные и согласные в изменяемых на письме словах;</w:t>
      </w:r>
    </w:p>
    <w:p w:rsidR="006B745E" w:rsidRPr="006B745E" w:rsidRDefault="006B745E" w:rsidP="006B745E">
      <w:pPr>
        <w:pStyle w:val="af9"/>
        <w:jc w:val="both"/>
        <w:rPr>
          <w:b w:val="0"/>
          <w:sz w:val="28"/>
          <w:szCs w:val="28"/>
        </w:rPr>
      </w:pPr>
      <w:r w:rsidRPr="006B745E">
        <w:rPr>
          <w:b w:val="0"/>
          <w:sz w:val="28"/>
          <w:szCs w:val="28"/>
        </w:rPr>
        <w:t>–</w:t>
      </w:r>
      <w:r w:rsidRPr="006B745E">
        <w:rPr>
          <w:rStyle w:val="apple-converted-space"/>
          <w:b w:val="0"/>
          <w:sz w:val="28"/>
          <w:szCs w:val="28"/>
        </w:rPr>
        <w:t> </w:t>
      </w:r>
      <w:r w:rsidRPr="006B745E">
        <w:rPr>
          <w:rStyle w:val="af3"/>
          <w:iCs/>
          <w:sz w:val="28"/>
          <w:szCs w:val="28"/>
          <w:bdr w:val="none" w:sz="0" w:space="0" w:color="auto" w:frame="1"/>
        </w:rPr>
        <w:t>ъ</w:t>
      </w:r>
      <w:r w:rsidRPr="006B745E">
        <w:rPr>
          <w:rStyle w:val="apple-converted-space"/>
          <w:b w:val="0"/>
          <w:bCs/>
          <w:i/>
          <w:iCs/>
          <w:sz w:val="28"/>
          <w:szCs w:val="28"/>
          <w:bdr w:val="none" w:sz="0" w:space="0" w:color="auto" w:frame="1"/>
        </w:rPr>
        <w:t> </w:t>
      </w:r>
      <w:r w:rsidRPr="006B745E">
        <w:rPr>
          <w:b w:val="0"/>
          <w:sz w:val="28"/>
          <w:szCs w:val="28"/>
        </w:rPr>
        <w:t>и</w:t>
      </w:r>
      <w:r w:rsidRPr="006B745E">
        <w:rPr>
          <w:rStyle w:val="apple-converted-space"/>
          <w:b w:val="0"/>
          <w:sz w:val="28"/>
          <w:szCs w:val="28"/>
        </w:rPr>
        <w:t> </w:t>
      </w:r>
      <w:r w:rsidRPr="006B745E">
        <w:rPr>
          <w:rStyle w:val="af3"/>
          <w:iCs/>
          <w:sz w:val="28"/>
          <w:szCs w:val="28"/>
          <w:bdr w:val="none" w:sz="0" w:space="0" w:color="auto" w:frame="1"/>
        </w:rPr>
        <w:t>ьзнаки в словах</w:t>
      </w:r>
      <w:r w:rsidRPr="006B745E">
        <w:rPr>
          <w:b w:val="0"/>
          <w:sz w:val="28"/>
          <w:szCs w:val="28"/>
        </w:rPr>
        <w:t>;</w:t>
      </w:r>
    </w:p>
    <w:p w:rsidR="006B745E" w:rsidRPr="006B745E" w:rsidRDefault="006B745E" w:rsidP="006B745E">
      <w:pPr>
        <w:pStyle w:val="af9"/>
        <w:jc w:val="both"/>
        <w:rPr>
          <w:b w:val="0"/>
          <w:sz w:val="28"/>
          <w:szCs w:val="28"/>
        </w:rPr>
      </w:pPr>
      <w:r w:rsidRPr="006B745E">
        <w:rPr>
          <w:b w:val="0"/>
          <w:sz w:val="28"/>
          <w:szCs w:val="28"/>
        </w:rPr>
        <w:t>– суффиксы -хъан, -лъи, -ро, -ен, -ел, -ко, -к</w:t>
      </w:r>
      <w:r w:rsidRPr="006B745E">
        <w:rPr>
          <w:b w:val="0"/>
          <w:iCs/>
          <w:sz w:val="28"/>
          <w:szCs w:val="28"/>
        </w:rPr>
        <w:t>I</w:t>
      </w:r>
      <w:r w:rsidRPr="006B745E">
        <w:rPr>
          <w:b w:val="0"/>
          <w:sz w:val="28"/>
          <w:szCs w:val="28"/>
        </w:rPr>
        <w:t>о, -гьан;</w:t>
      </w:r>
    </w:p>
    <w:p w:rsidR="006B745E" w:rsidRPr="006B745E" w:rsidRDefault="006B745E" w:rsidP="006B745E">
      <w:pPr>
        <w:pStyle w:val="af9"/>
        <w:jc w:val="both"/>
        <w:rPr>
          <w:b w:val="0"/>
          <w:sz w:val="28"/>
          <w:szCs w:val="28"/>
        </w:rPr>
      </w:pPr>
      <w:r w:rsidRPr="006B745E">
        <w:rPr>
          <w:b w:val="0"/>
          <w:sz w:val="28"/>
          <w:szCs w:val="28"/>
        </w:rPr>
        <w:t>– падежные окончания имён существительных;</w:t>
      </w:r>
    </w:p>
    <w:p w:rsidR="006B745E" w:rsidRPr="006B745E" w:rsidRDefault="006B745E" w:rsidP="006B745E">
      <w:pPr>
        <w:pStyle w:val="af9"/>
        <w:jc w:val="both"/>
        <w:rPr>
          <w:b w:val="0"/>
          <w:sz w:val="28"/>
          <w:szCs w:val="28"/>
        </w:rPr>
      </w:pPr>
      <w:r w:rsidRPr="006B745E">
        <w:rPr>
          <w:b w:val="0"/>
          <w:sz w:val="28"/>
          <w:szCs w:val="28"/>
        </w:rPr>
        <w:t>– местоимения ниж и нилъ;</w:t>
      </w:r>
    </w:p>
    <w:p w:rsidR="006B745E" w:rsidRPr="006B745E" w:rsidRDefault="006B745E" w:rsidP="006B745E">
      <w:pPr>
        <w:pStyle w:val="af9"/>
        <w:jc w:val="both"/>
        <w:rPr>
          <w:b w:val="0"/>
          <w:sz w:val="28"/>
          <w:szCs w:val="28"/>
        </w:rPr>
      </w:pPr>
      <w:r w:rsidRPr="006B745E">
        <w:rPr>
          <w:b w:val="0"/>
          <w:sz w:val="28"/>
          <w:szCs w:val="28"/>
        </w:rPr>
        <w:t>– окончания имён прилагательных;</w:t>
      </w:r>
    </w:p>
    <w:p w:rsidR="006B745E" w:rsidRPr="006B745E" w:rsidRDefault="006B745E" w:rsidP="006B745E">
      <w:pPr>
        <w:pStyle w:val="af9"/>
        <w:jc w:val="both"/>
        <w:rPr>
          <w:b w:val="0"/>
          <w:sz w:val="28"/>
          <w:szCs w:val="28"/>
        </w:rPr>
      </w:pPr>
      <w:r w:rsidRPr="006B745E">
        <w:rPr>
          <w:b w:val="0"/>
          <w:sz w:val="28"/>
          <w:szCs w:val="28"/>
        </w:rPr>
        <w:t>– раздельное написание составных глаголов;</w:t>
      </w:r>
    </w:p>
    <w:p w:rsidR="006B745E" w:rsidRPr="006B745E" w:rsidRDefault="006B745E" w:rsidP="006B745E">
      <w:pPr>
        <w:pStyle w:val="af9"/>
        <w:jc w:val="both"/>
        <w:rPr>
          <w:b w:val="0"/>
          <w:sz w:val="28"/>
          <w:szCs w:val="28"/>
        </w:rPr>
      </w:pPr>
      <w:r w:rsidRPr="006B745E">
        <w:rPr>
          <w:b w:val="0"/>
          <w:sz w:val="28"/>
          <w:szCs w:val="28"/>
        </w:rPr>
        <w:t xml:space="preserve">– </w:t>
      </w:r>
      <w:r w:rsidRPr="006B745E">
        <w:rPr>
          <w:b w:val="0"/>
          <w:iCs/>
          <w:sz w:val="28"/>
          <w:szCs w:val="28"/>
          <w:bdr w:val="none" w:sz="0" w:space="0" w:color="auto" w:frame="1"/>
        </w:rPr>
        <w:t>окончания глаголов</w:t>
      </w:r>
      <w:r w:rsidRPr="006B745E">
        <w:rPr>
          <w:b w:val="0"/>
          <w:sz w:val="28"/>
          <w:szCs w:val="28"/>
        </w:rPr>
        <w:t>;</w:t>
      </w:r>
    </w:p>
    <w:p w:rsidR="006B745E" w:rsidRPr="006B745E" w:rsidRDefault="006B745E" w:rsidP="006B745E">
      <w:pPr>
        <w:pStyle w:val="af9"/>
        <w:jc w:val="both"/>
        <w:rPr>
          <w:b w:val="0"/>
          <w:sz w:val="28"/>
          <w:szCs w:val="28"/>
        </w:rPr>
      </w:pPr>
      <w:r w:rsidRPr="006B745E">
        <w:rPr>
          <w:b w:val="0"/>
          <w:sz w:val="28"/>
          <w:szCs w:val="28"/>
        </w:rPr>
        <w:t>– русские заимствования;</w:t>
      </w:r>
    </w:p>
    <w:p w:rsidR="006B745E" w:rsidRPr="006B745E" w:rsidRDefault="006B745E" w:rsidP="006B745E">
      <w:pPr>
        <w:pStyle w:val="af9"/>
        <w:jc w:val="both"/>
        <w:rPr>
          <w:b w:val="0"/>
          <w:sz w:val="28"/>
          <w:szCs w:val="28"/>
        </w:rPr>
      </w:pPr>
      <w:r w:rsidRPr="006B745E">
        <w:rPr>
          <w:b w:val="0"/>
          <w:sz w:val="28"/>
          <w:szCs w:val="28"/>
        </w:rPr>
        <w:t>–сложные слова;</w:t>
      </w:r>
    </w:p>
    <w:p w:rsidR="006B745E" w:rsidRPr="006B745E" w:rsidRDefault="006B745E" w:rsidP="006B745E">
      <w:pPr>
        <w:pStyle w:val="af9"/>
        <w:jc w:val="both"/>
        <w:rPr>
          <w:b w:val="0"/>
          <w:sz w:val="28"/>
          <w:szCs w:val="28"/>
        </w:rPr>
      </w:pPr>
      <w:r w:rsidRPr="006B745E">
        <w:rPr>
          <w:b w:val="0"/>
          <w:sz w:val="28"/>
          <w:szCs w:val="28"/>
        </w:rPr>
        <w:t>– знаки препинания в конце предложения: точка, вопросительный и</w:t>
      </w:r>
    </w:p>
    <w:p w:rsidR="006B745E" w:rsidRPr="006B745E" w:rsidRDefault="006B745E" w:rsidP="006B745E">
      <w:pPr>
        <w:pStyle w:val="af9"/>
        <w:jc w:val="both"/>
        <w:rPr>
          <w:b w:val="0"/>
          <w:sz w:val="28"/>
          <w:szCs w:val="28"/>
        </w:rPr>
      </w:pPr>
      <w:r w:rsidRPr="006B745E">
        <w:rPr>
          <w:b w:val="0"/>
          <w:sz w:val="28"/>
          <w:szCs w:val="28"/>
        </w:rPr>
        <w:t>восклицательный знаки;</w:t>
      </w:r>
    </w:p>
    <w:p w:rsidR="006B745E" w:rsidRPr="006B745E" w:rsidRDefault="006B745E" w:rsidP="006B745E">
      <w:pPr>
        <w:pStyle w:val="af9"/>
        <w:jc w:val="both"/>
        <w:rPr>
          <w:b w:val="0"/>
          <w:sz w:val="28"/>
          <w:szCs w:val="28"/>
        </w:rPr>
      </w:pPr>
      <w:r w:rsidRPr="006B745E">
        <w:rPr>
          <w:b w:val="0"/>
          <w:sz w:val="28"/>
          <w:szCs w:val="28"/>
        </w:rPr>
        <w:lastRenderedPageBreak/>
        <w:t>– знаки препинания (запятая) в предложениях с однородными членами;</w:t>
      </w:r>
    </w:p>
    <w:p w:rsidR="006B745E" w:rsidRPr="006B745E" w:rsidRDefault="006B745E" w:rsidP="006B745E">
      <w:pPr>
        <w:pStyle w:val="af9"/>
        <w:jc w:val="both"/>
        <w:rPr>
          <w:b w:val="0"/>
          <w:sz w:val="28"/>
          <w:szCs w:val="28"/>
        </w:rPr>
      </w:pPr>
      <w:r w:rsidRPr="006B745E">
        <w:rPr>
          <w:b w:val="0"/>
          <w:sz w:val="28"/>
          <w:szCs w:val="28"/>
        </w:rPr>
        <w:t>– запятая между частями сложного предложения.</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Развитие речи</w:t>
      </w:r>
      <w:r w:rsidRPr="006B745E">
        <w:rPr>
          <w:b w:val="0"/>
          <w:i/>
          <w:sz w:val="28"/>
          <w:szCs w:val="28"/>
        </w:rPr>
        <w:t>.</w:t>
      </w:r>
      <w:r w:rsidRPr="006B745E">
        <w:rPr>
          <w:rStyle w:val="apple-converted-space"/>
          <w:b w:val="0"/>
          <w:bCs/>
          <w:sz w:val="28"/>
          <w:szCs w:val="28"/>
          <w:bdr w:val="none" w:sz="0" w:space="0" w:color="auto" w:frame="1"/>
        </w:rPr>
        <w:t> </w:t>
      </w:r>
      <w:r w:rsidRPr="006B745E">
        <w:rPr>
          <w:b w:val="0"/>
          <w:sz w:val="28"/>
          <w:szCs w:val="28"/>
        </w:rPr>
        <w:t>Осознание ситуации общения: с какой целью, с кем и где происходит общение.</w:t>
      </w:r>
    </w:p>
    <w:p w:rsidR="006B745E" w:rsidRPr="006B745E" w:rsidRDefault="006B745E" w:rsidP="006B745E">
      <w:pPr>
        <w:pStyle w:val="af9"/>
        <w:jc w:val="both"/>
        <w:rPr>
          <w:b w:val="0"/>
          <w:sz w:val="28"/>
          <w:szCs w:val="28"/>
        </w:rPr>
      </w:pPr>
      <w:r w:rsidRPr="006B745E">
        <w:rPr>
          <w:b w:val="0"/>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6B745E" w:rsidRPr="006B745E" w:rsidRDefault="006B745E" w:rsidP="006B745E">
      <w:pPr>
        <w:pStyle w:val="af9"/>
        <w:jc w:val="both"/>
        <w:rPr>
          <w:b w:val="0"/>
          <w:sz w:val="28"/>
          <w:szCs w:val="28"/>
        </w:rPr>
      </w:pPr>
      <w:r w:rsidRPr="006B745E">
        <w:rPr>
          <w:b w:val="0"/>
          <w:sz w:val="28"/>
          <w:szCs w:val="28"/>
        </w:rPr>
        <w:t>Практическое овладение устными монологическими высказываниями на определенную тему</w:t>
      </w:r>
      <w:r w:rsidRPr="006B745E">
        <w:rPr>
          <w:rStyle w:val="apple-converted-space"/>
          <w:b w:val="0"/>
          <w:sz w:val="28"/>
          <w:szCs w:val="28"/>
        </w:rPr>
        <w:t> </w:t>
      </w:r>
      <w:r w:rsidRPr="006B745E">
        <w:rPr>
          <w:b w:val="0"/>
          <w:sz w:val="28"/>
          <w:szCs w:val="28"/>
        </w:rPr>
        <w:t>с использованием разных типов речи (описание, повествование, рассуждение).</w:t>
      </w:r>
    </w:p>
    <w:p w:rsidR="006B745E" w:rsidRPr="006B745E" w:rsidRDefault="006B745E" w:rsidP="006B745E">
      <w:pPr>
        <w:pStyle w:val="af9"/>
        <w:jc w:val="both"/>
        <w:rPr>
          <w:b w:val="0"/>
          <w:sz w:val="28"/>
          <w:szCs w:val="28"/>
        </w:rPr>
      </w:pPr>
      <w:r w:rsidRPr="006B745E">
        <w:rPr>
          <w:b w:val="0"/>
          <w:sz w:val="28"/>
          <w:szCs w:val="28"/>
        </w:rPr>
        <w:t>Текст. Признаки текста. Смысловое единство предложений в тексте.</w:t>
      </w:r>
    </w:p>
    <w:p w:rsidR="006B745E" w:rsidRPr="006B745E" w:rsidRDefault="006B745E" w:rsidP="006B745E">
      <w:pPr>
        <w:pStyle w:val="af9"/>
        <w:jc w:val="both"/>
        <w:rPr>
          <w:sz w:val="28"/>
          <w:szCs w:val="28"/>
        </w:rPr>
      </w:pPr>
      <w:r w:rsidRPr="006B745E">
        <w:rPr>
          <w:sz w:val="28"/>
          <w:szCs w:val="28"/>
        </w:rPr>
        <w:t>Заглавие текста.</w:t>
      </w:r>
    </w:p>
    <w:p w:rsidR="006B745E" w:rsidRPr="006B745E" w:rsidRDefault="006B745E" w:rsidP="006B745E">
      <w:pPr>
        <w:pStyle w:val="af9"/>
        <w:jc w:val="both"/>
        <w:rPr>
          <w:b w:val="0"/>
          <w:sz w:val="28"/>
          <w:szCs w:val="28"/>
        </w:rPr>
      </w:pPr>
      <w:r w:rsidRPr="006B745E">
        <w:rPr>
          <w:b w:val="0"/>
          <w:sz w:val="28"/>
          <w:szCs w:val="28"/>
        </w:rPr>
        <w:t>Последовательность предложений в тексте.</w:t>
      </w:r>
    </w:p>
    <w:p w:rsidR="006B745E" w:rsidRPr="006B745E" w:rsidRDefault="006B745E" w:rsidP="006B745E">
      <w:pPr>
        <w:pStyle w:val="af9"/>
        <w:jc w:val="both"/>
        <w:rPr>
          <w:b w:val="0"/>
          <w:sz w:val="28"/>
          <w:szCs w:val="28"/>
        </w:rPr>
      </w:pPr>
      <w:r w:rsidRPr="006B745E">
        <w:rPr>
          <w:b w:val="0"/>
          <w:sz w:val="28"/>
          <w:szCs w:val="28"/>
        </w:rPr>
        <w:t>Последовательность частей текста (</w:t>
      </w:r>
      <w:r w:rsidRPr="006B745E">
        <w:rPr>
          <w:b w:val="0"/>
          <w:iCs/>
          <w:sz w:val="28"/>
          <w:szCs w:val="28"/>
          <w:bdr w:val="none" w:sz="0" w:space="0" w:color="auto" w:frame="1"/>
        </w:rPr>
        <w:t>абзацев</w:t>
      </w:r>
      <w:r w:rsidRPr="006B745E">
        <w:rPr>
          <w:b w:val="0"/>
          <w:sz w:val="28"/>
          <w:szCs w:val="28"/>
        </w:rPr>
        <w:t>).</w:t>
      </w:r>
    </w:p>
    <w:p w:rsidR="006B745E" w:rsidRPr="006B745E" w:rsidRDefault="006B745E" w:rsidP="006B745E">
      <w:pPr>
        <w:pStyle w:val="af9"/>
        <w:jc w:val="both"/>
        <w:rPr>
          <w:b w:val="0"/>
          <w:sz w:val="28"/>
          <w:szCs w:val="28"/>
        </w:rPr>
      </w:pPr>
      <w:r w:rsidRPr="006B745E">
        <w:rPr>
          <w:b w:val="0"/>
          <w:sz w:val="28"/>
          <w:szCs w:val="28"/>
        </w:rPr>
        <w:t>Комплексная работа над структурой текста: озаглавливание, корректирование порядка предложений и частей текста (</w:t>
      </w:r>
      <w:r w:rsidRPr="006B745E">
        <w:rPr>
          <w:b w:val="0"/>
          <w:iCs/>
          <w:sz w:val="28"/>
          <w:szCs w:val="28"/>
          <w:bdr w:val="none" w:sz="0" w:space="0" w:color="auto" w:frame="1"/>
        </w:rPr>
        <w:t>абзацев</w:t>
      </w:r>
      <w:r w:rsidRPr="006B745E">
        <w:rPr>
          <w:b w:val="0"/>
          <w:sz w:val="28"/>
          <w:szCs w:val="28"/>
        </w:rPr>
        <w:t>).</w:t>
      </w:r>
    </w:p>
    <w:p w:rsidR="006B745E" w:rsidRPr="006B745E" w:rsidRDefault="006B745E" w:rsidP="006B745E">
      <w:pPr>
        <w:pStyle w:val="af9"/>
        <w:jc w:val="both"/>
        <w:rPr>
          <w:b w:val="0"/>
          <w:sz w:val="28"/>
          <w:szCs w:val="28"/>
        </w:rPr>
      </w:pPr>
      <w:r w:rsidRPr="006B745E">
        <w:rPr>
          <w:sz w:val="28"/>
          <w:szCs w:val="28"/>
        </w:rPr>
        <w:t>План текста.</w:t>
      </w:r>
      <w:r w:rsidRPr="006B745E">
        <w:rPr>
          <w:b w:val="0"/>
          <w:sz w:val="28"/>
          <w:szCs w:val="28"/>
        </w:rPr>
        <w:t xml:space="preserve"> Составление плана к данному тексту.</w:t>
      </w:r>
      <w:r w:rsidRPr="006B745E">
        <w:rPr>
          <w:rStyle w:val="apple-converted-space"/>
          <w:b w:val="0"/>
          <w:sz w:val="28"/>
          <w:szCs w:val="28"/>
        </w:rPr>
        <w:t> </w:t>
      </w:r>
      <w:r w:rsidRPr="006B745E">
        <w:rPr>
          <w:b w:val="0"/>
          <w:iCs/>
          <w:sz w:val="28"/>
          <w:szCs w:val="28"/>
          <w:bdr w:val="none" w:sz="0" w:space="0" w:color="auto" w:frame="1"/>
        </w:rPr>
        <w:t>Создание</w:t>
      </w:r>
      <w:r w:rsidRPr="006B745E">
        <w:rPr>
          <w:rStyle w:val="apple-converted-space"/>
          <w:b w:val="0"/>
          <w:sz w:val="28"/>
          <w:szCs w:val="28"/>
        </w:rPr>
        <w:t> </w:t>
      </w:r>
      <w:r w:rsidRPr="006B745E">
        <w:rPr>
          <w:b w:val="0"/>
          <w:iCs/>
          <w:sz w:val="28"/>
          <w:szCs w:val="28"/>
          <w:bdr w:val="none" w:sz="0" w:space="0" w:color="auto" w:frame="1"/>
        </w:rPr>
        <w:t>собственных текстов по предложенным планам</w:t>
      </w:r>
      <w:r w:rsidRPr="006B745E">
        <w:rPr>
          <w:b w:val="0"/>
          <w:sz w:val="28"/>
          <w:szCs w:val="28"/>
        </w:rPr>
        <w:t>.</w:t>
      </w:r>
    </w:p>
    <w:p w:rsidR="006B745E" w:rsidRPr="006B745E" w:rsidRDefault="006B745E" w:rsidP="006B745E">
      <w:pPr>
        <w:pStyle w:val="af9"/>
        <w:jc w:val="both"/>
        <w:rPr>
          <w:b w:val="0"/>
          <w:sz w:val="28"/>
          <w:szCs w:val="28"/>
        </w:rPr>
      </w:pPr>
      <w:r w:rsidRPr="006B745E">
        <w:rPr>
          <w:sz w:val="28"/>
          <w:szCs w:val="28"/>
        </w:rPr>
        <w:t>Типы текстов:</w:t>
      </w:r>
      <w:r w:rsidRPr="006B745E">
        <w:rPr>
          <w:b w:val="0"/>
          <w:sz w:val="28"/>
          <w:szCs w:val="28"/>
        </w:rPr>
        <w:t xml:space="preserve"> описание, повествование, рассуждение, их особенности.</w:t>
      </w:r>
    </w:p>
    <w:p w:rsidR="006B745E" w:rsidRPr="006B745E" w:rsidRDefault="006B745E" w:rsidP="006B745E">
      <w:pPr>
        <w:pStyle w:val="af9"/>
        <w:jc w:val="both"/>
        <w:rPr>
          <w:b w:val="0"/>
          <w:sz w:val="28"/>
          <w:szCs w:val="28"/>
        </w:rPr>
      </w:pPr>
      <w:r w:rsidRPr="006B745E">
        <w:rPr>
          <w:b w:val="0"/>
          <w:sz w:val="28"/>
          <w:szCs w:val="28"/>
        </w:rPr>
        <w:t>Создание собственных текстов и корректирование заданных текстов с учетом точности, правильности, богатства и выразительности письменной речи;</w:t>
      </w:r>
      <w:r w:rsidRPr="006B745E">
        <w:rPr>
          <w:rStyle w:val="apple-converted-space"/>
          <w:b w:val="0"/>
          <w:sz w:val="28"/>
          <w:szCs w:val="28"/>
        </w:rPr>
        <w:t> </w:t>
      </w:r>
      <w:r w:rsidRPr="006B745E">
        <w:rPr>
          <w:b w:val="0"/>
          <w:iCs/>
          <w:sz w:val="28"/>
          <w:szCs w:val="28"/>
          <w:bdr w:val="none" w:sz="0" w:space="0" w:color="auto" w:frame="1"/>
        </w:rPr>
        <w:t>использование в текстах синонимов и антонимов</w:t>
      </w:r>
      <w:r w:rsidRPr="006B745E">
        <w:rPr>
          <w:b w:val="0"/>
          <w:sz w:val="28"/>
          <w:szCs w:val="28"/>
        </w:rPr>
        <w:t>.</w:t>
      </w:r>
    </w:p>
    <w:p w:rsidR="006B745E" w:rsidRPr="006B745E" w:rsidRDefault="006B745E" w:rsidP="006B745E">
      <w:pPr>
        <w:pStyle w:val="af9"/>
        <w:jc w:val="both"/>
        <w:rPr>
          <w:b w:val="0"/>
          <w:iCs/>
          <w:sz w:val="28"/>
          <w:szCs w:val="28"/>
          <w:bdr w:val="none" w:sz="0" w:space="0" w:color="auto" w:frame="1"/>
        </w:rPr>
      </w:pPr>
      <w:r w:rsidRPr="006B745E">
        <w:rPr>
          <w:b w:val="0"/>
          <w:sz w:val="28"/>
          <w:szCs w:val="28"/>
        </w:rPr>
        <w:t>Знакомство с основными видами изложений и сочинений (без заучивания определений):</w:t>
      </w:r>
      <w:r w:rsidRPr="006B745E">
        <w:rPr>
          <w:rStyle w:val="apple-converted-space"/>
          <w:b w:val="0"/>
          <w:sz w:val="28"/>
          <w:szCs w:val="28"/>
        </w:rPr>
        <w:t> </w:t>
      </w:r>
      <w:r w:rsidRPr="006B745E">
        <w:rPr>
          <w:b w:val="0"/>
          <w:iCs/>
          <w:sz w:val="28"/>
          <w:szCs w:val="28"/>
          <w:bdr w:val="none" w:sz="0" w:space="0" w:color="auto" w:frame="1"/>
        </w:rPr>
        <w:t>изложения подробные и выборочные, изложения с</w:t>
      </w:r>
    </w:p>
    <w:p w:rsidR="006B745E" w:rsidRPr="006B745E" w:rsidRDefault="006B745E" w:rsidP="006B745E">
      <w:pPr>
        <w:pStyle w:val="af9"/>
        <w:jc w:val="both"/>
        <w:rPr>
          <w:b w:val="0"/>
          <w:iCs/>
          <w:sz w:val="28"/>
          <w:szCs w:val="28"/>
          <w:bdr w:val="none" w:sz="0" w:space="0" w:color="auto" w:frame="1"/>
        </w:rPr>
      </w:pPr>
      <w:r w:rsidRPr="006B745E">
        <w:rPr>
          <w:b w:val="0"/>
          <w:iCs/>
          <w:sz w:val="28"/>
          <w:szCs w:val="28"/>
          <w:bdr w:val="none" w:sz="0" w:space="0" w:color="auto" w:frame="1"/>
        </w:rPr>
        <w:t>элементами сочинения</w:t>
      </w:r>
      <w:r w:rsidRPr="006B745E">
        <w:rPr>
          <w:b w:val="0"/>
          <w:sz w:val="28"/>
          <w:szCs w:val="28"/>
        </w:rPr>
        <w:t>;</w:t>
      </w:r>
      <w:r w:rsidRPr="006B745E">
        <w:rPr>
          <w:rStyle w:val="apple-converted-space"/>
          <w:b w:val="0"/>
          <w:iCs/>
          <w:sz w:val="28"/>
          <w:szCs w:val="28"/>
          <w:bdr w:val="none" w:sz="0" w:space="0" w:color="auto" w:frame="1"/>
        </w:rPr>
        <w:t> </w:t>
      </w:r>
      <w:r w:rsidRPr="006B745E">
        <w:rPr>
          <w:b w:val="0"/>
          <w:iCs/>
          <w:sz w:val="28"/>
          <w:szCs w:val="28"/>
          <w:bdr w:val="none" w:sz="0" w:space="0" w:color="auto" w:frame="1"/>
        </w:rPr>
        <w:t>сочинения-повествования</w:t>
      </w:r>
      <w:r w:rsidRPr="006B745E">
        <w:rPr>
          <w:b w:val="0"/>
          <w:sz w:val="28"/>
          <w:szCs w:val="28"/>
        </w:rPr>
        <w:t>,</w:t>
      </w:r>
      <w:r w:rsidRPr="006B745E">
        <w:rPr>
          <w:rStyle w:val="apple-converted-space"/>
          <w:b w:val="0"/>
          <w:iCs/>
          <w:sz w:val="28"/>
          <w:szCs w:val="28"/>
          <w:bdr w:val="none" w:sz="0" w:space="0" w:color="auto" w:frame="1"/>
        </w:rPr>
        <w:t> </w:t>
      </w:r>
      <w:r w:rsidRPr="006B745E">
        <w:rPr>
          <w:b w:val="0"/>
          <w:iCs/>
          <w:sz w:val="28"/>
          <w:szCs w:val="28"/>
          <w:bdr w:val="none" w:sz="0" w:space="0" w:color="auto" w:frame="1"/>
        </w:rPr>
        <w:t>сочинения-описания</w:t>
      </w:r>
      <w:r w:rsidRPr="006B745E">
        <w:rPr>
          <w:b w:val="0"/>
          <w:sz w:val="28"/>
          <w:szCs w:val="28"/>
        </w:rPr>
        <w:t>,</w:t>
      </w:r>
    </w:p>
    <w:p w:rsidR="006B745E" w:rsidRPr="006B745E" w:rsidRDefault="006B745E" w:rsidP="006B745E">
      <w:pPr>
        <w:pStyle w:val="af9"/>
        <w:jc w:val="both"/>
        <w:rPr>
          <w:b w:val="0"/>
          <w:sz w:val="28"/>
          <w:szCs w:val="28"/>
        </w:rPr>
      </w:pPr>
      <w:r w:rsidRPr="006B745E">
        <w:rPr>
          <w:b w:val="0"/>
          <w:iCs/>
          <w:sz w:val="28"/>
          <w:szCs w:val="28"/>
          <w:bdr w:val="none" w:sz="0" w:space="0" w:color="auto" w:frame="1"/>
        </w:rPr>
        <w:t>сочинения-рассуждения</w:t>
      </w:r>
      <w:r w:rsidRPr="006B745E">
        <w:rPr>
          <w:b w:val="0"/>
          <w:sz w:val="28"/>
          <w:szCs w:val="28"/>
        </w:rPr>
        <w:t>.</w:t>
      </w:r>
    </w:p>
    <w:p w:rsidR="00F01622" w:rsidRPr="00F01622" w:rsidRDefault="00F01622" w:rsidP="00F01622">
      <w:pPr>
        <w:rPr>
          <w:rFonts w:ascii="Times New Roman" w:hAnsi="Times New Roman"/>
          <w:b/>
          <w:sz w:val="28"/>
          <w:szCs w:val="28"/>
        </w:rPr>
      </w:pPr>
      <w:r w:rsidRPr="00F01622">
        <w:rPr>
          <w:rFonts w:ascii="Times New Roman" w:hAnsi="Times New Roman"/>
          <w:b/>
          <w:sz w:val="28"/>
          <w:szCs w:val="28"/>
        </w:rPr>
        <w:t>Родная и дагестанская (аварская) литература</w:t>
      </w:r>
    </w:p>
    <w:p w:rsidR="00F01622" w:rsidRPr="0008614B" w:rsidRDefault="00F01622" w:rsidP="00F01622">
      <w:pPr>
        <w:pStyle w:val="af"/>
        <w:ind w:left="360" w:firstLine="349"/>
        <w:rPr>
          <w:sz w:val="28"/>
          <w:szCs w:val="28"/>
        </w:rPr>
      </w:pPr>
      <w:r w:rsidRPr="0008614B">
        <w:rPr>
          <w:sz w:val="28"/>
          <w:szCs w:val="28"/>
        </w:rPr>
        <w:t>В результате изучения курса родной литературы выпускники основной школы продолжают осознавать значимость чтения и изучения литературы для своего дальнейшего развития и успешного освоения программ других учебных  предметов.</w:t>
      </w:r>
    </w:p>
    <w:p w:rsidR="00F01622" w:rsidRPr="0008614B" w:rsidRDefault="00F01622" w:rsidP="00F01622">
      <w:pPr>
        <w:pStyle w:val="af"/>
        <w:ind w:left="360" w:firstLine="349"/>
        <w:rPr>
          <w:sz w:val="28"/>
          <w:szCs w:val="28"/>
        </w:rPr>
      </w:pPr>
      <w:r w:rsidRPr="0008614B">
        <w:rPr>
          <w:sz w:val="28"/>
          <w:szCs w:val="28"/>
        </w:rPr>
        <w:t>Учащиеся познакомятся с литературой народов Дагестана, поймут, что это особый способ познания жизни, научатся понимать литературу как вид искусства в соотношении и взаимосвязи с другими ее видами  (музыка, театр, живопись, кино).</w:t>
      </w:r>
    </w:p>
    <w:p w:rsidR="00F01622" w:rsidRPr="0008614B" w:rsidRDefault="00F01622" w:rsidP="00F01622">
      <w:pPr>
        <w:pStyle w:val="af"/>
        <w:ind w:left="360" w:firstLine="349"/>
        <w:rPr>
          <w:sz w:val="28"/>
          <w:szCs w:val="28"/>
        </w:rPr>
      </w:pPr>
      <w:r w:rsidRPr="0008614B">
        <w:rPr>
          <w:sz w:val="28"/>
          <w:szCs w:val="28"/>
        </w:rPr>
        <w:t xml:space="preserve">Школьник будет знать «образцовые» с эстетической точки зрения тексты родной и дагестанской литератур, что </w:t>
      </w:r>
      <w:r w:rsidRPr="0008614B">
        <w:rPr>
          <w:sz w:val="28"/>
          <w:szCs w:val="28"/>
        </w:rPr>
        <w:lastRenderedPageBreak/>
        <w:t>обеспечат его культурную самоидентификацию. В процессе изучения этих текстов будут сформированы эстетический вкус и основы культуры, что позволит сделать свободный и ответственный выбор в повышенно сложной дискуссионной  ситуации. Постепенно ученик научится сознательно планировать свое «досуговое» чтение, актуальное и перспективное.</w:t>
      </w:r>
    </w:p>
    <w:p w:rsidR="00F01622" w:rsidRPr="0008614B" w:rsidRDefault="00F01622" w:rsidP="00F01622">
      <w:pPr>
        <w:pStyle w:val="af"/>
        <w:ind w:left="360" w:firstLine="349"/>
        <w:rPr>
          <w:sz w:val="28"/>
          <w:szCs w:val="28"/>
        </w:rPr>
      </w:pPr>
      <w:r w:rsidRPr="0008614B">
        <w:rPr>
          <w:sz w:val="28"/>
          <w:szCs w:val="28"/>
        </w:rPr>
        <w:t xml:space="preserve">В процессе изучения произведений у учащегося последовательно и системно будет формироваться ценностная сфера, развиваться качества гражданина, патриота, нравственной личности, морально ответственной в своих мыслях, действиях и поступках. </w:t>
      </w:r>
    </w:p>
    <w:p w:rsidR="00F01622" w:rsidRPr="0008614B" w:rsidRDefault="00F01622" w:rsidP="00F01622">
      <w:pPr>
        <w:pStyle w:val="af"/>
        <w:ind w:left="360" w:firstLine="349"/>
        <w:rPr>
          <w:sz w:val="28"/>
          <w:szCs w:val="28"/>
        </w:rPr>
      </w:pPr>
      <w:r w:rsidRPr="0008614B">
        <w:rPr>
          <w:sz w:val="28"/>
          <w:szCs w:val="28"/>
        </w:rPr>
        <w:t>Выпускник будет владеть техникой грамотного, осмысленного и выразительного чтения с различными видами пересказа, сможет составить развернутый ответ на вопрос проблемного характера, рассказ о писателе, различные виды характеристик литературных героев (индивидуальная, групповая, сравнительная), давая им нравственную оценку.</w:t>
      </w:r>
    </w:p>
    <w:p w:rsidR="00F01622" w:rsidRPr="0008614B" w:rsidRDefault="00F01622" w:rsidP="00F01622">
      <w:pPr>
        <w:pStyle w:val="af"/>
        <w:ind w:left="360" w:firstLine="349"/>
        <w:rPr>
          <w:sz w:val="28"/>
          <w:szCs w:val="28"/>
        </w:rPr>
      </w:pPr>
      <w:r w:rsidRPr="0008614B">
        <w:rPr>
          <w:sz w:val="28"/>
          <w:szCs w:val="28"/>
        </w:rPr>
        <w:t xml:space="preserve">В процессе литературного образования подросток будет формироваться как квалификационный читатель, т. е. как личность, способная к полноценному восприятию литературных произведений и подготовленная к самостоятельному общению с искусством слова. </w:t>
      </w:r>
    </w:p>
    <w:p w:rsidR="00F01622" w:rsidRPr="0008614B" w:rsidRDefault="00F01622" w:rsidP="00F01622">
      <w:pPr>
        <w:pStyle w:val="af"/>
        <w:ind w:left="360" w:firstLine="349"/>
        <w:rPr>
          <w:sz w:val="28"/>
          <w:szCs w:val="28"/>
        </w:rPr>
      </w:pPr>
      <w:r w:rsidRPr="0008614B">
        <w:rPr>
          <w:sz w:val="28"/>
          <w:szCs w:val="28"/>
        </w:rPr>
        <w:t>При работе с конкретным текстом выпускник научится: осознавать и актуализировать принципиальные отличия эстетического типа текста от прагматического; выбирать адекватные его жанрово-родовой природе приемы, пути анализа, проявлять внимание к любому элементу формы и определять его художественную функцию для более глубокого постижения содержания. В результате выпускник будет владеть процедурами смыслового и эстетического анализа любого текста.</w:t>
      </w:r>
    </w:p>
    <w:p w:rsidR="00F01622" w:rsidRPr="0008614B" w:rsidRDefault="00F01622" w:rsidP="00F01622">
      <w:pPr>
        <w:pStyle w:val="af"/>
        <w:ind w:left="360" w:firstLine="349"/>
        <w:rPr>
          <w:sz w:val="28"/>
          <w:szCs w:val="28"/>
        </w:rPr>
      </w:pPr>
      <w:r w:rsidRPr="0008614B">
        <w:rPr>
          <w:sz w:val="28"/>
          <w:szCs w:val="28"/>
        </w:rPr>
        <w:t>Выпускник научится воспринимать художественную картину жизни, изображенную в литературном произведении, не только эмоционально, но и рационально. У него будут сформированы навыки восприятия, анализа (как корректировки и уточнения первоначального восприятия), критической оценки и интерпретации прочитанного.</w:t>
      </w:r>
    </w:p>
    <w:p w:rsidR="00F01622" w:rsidRPr="0008614B" w:rsidRDefault="00F01622" w:rsidP="00F01622">
      <w:pPr>
        <w:pStyle w:val="af"/>
        <w:ind w:left="360"/>
        <w:rPr>
          <w:b/>
          <w:sz w:val="28"/>
          <w:szCs w:val="28"/>
        </w:rPr>
      </w:pPr>
      <w:r w:rsidRPr="0008614B">
        <w:rPr>
          <w:b/>
          <w:sz w:val="28"/>
          <w:szCs w:val="28"/>
        </w:rPr>
        <w:t>Выпускник научится:</w:t>
      </w:r>
    </w:p>
    <w:p w:rsidR="00F01622" w:rsidRPr="0008614B" w:rsidRDefault="00F01622" w:rsidP="00F01622">
      <w:pPr>
        <w:pStyle w:val="af"/>
        <w:widowControl/>
        <w:numPr>
          <w:ilvl w:val="0"/>
          <w:numId w:val="110"/>
        </w:numPr>
        <w:shd w:val="clear" w:color="auto" w:fill="auto"/>
        <w:tabs>
          <w:tab w:val="clear" w:pos="0"/>
        </w:tabs>
        <w:rPr>
          <w:sz w:val="28"/>
          <w:szCs w:val="28"/>
        </w:rPr>
      </w:pPr>
      <w:r w:rsidRPr="0008614B">
        <w:rPr>
          <w:sz w:val="28"/>
          <w:szCs w:val="28"/>
        </w:rPr>
        <w:t>участвовать в диалоге по поводу изученного художественного произведения,</w:t>
      </w:r>
    </w:p>
    <w:p w:rsidR="00F01622" w:rsidRPr="0008614B" w:rsidRDefault="00F01622" w:rsidP="00F01622">
      <w:pPr>
        <w:pStyle w:val="af"/>
        <w:widowControl/>
        <w:numPr>
          <w:ilvl w:val="0"/>
          <w:numId w:val="110"/>
        </w:numPr>
        <w:shd w:val="clear" w:color="auto" w:fill="auto"/>
        <w:tabs>
          <w:tab w:val="clear" w:pos="0"/>
        </w:tabs>
        <w:rPr>
          <w:sz w:val="28"/>
          <w:szCs w:val="28"/>
        </w:rPr>
      </w:pPr>
      <w:r w:rsidRPr="0008614B">
        <w:rPr>
          <w:sz w:val="28"/>
          <w:szCs w:val="28"/>
        </w:rPr>
        <w:t>создавать развернутые монологические (устные и письменные) высказывания аналитического и интерпретирующего характера,</w:t>
      </w:r>
    </w:p>
    <w:p w:rsidR="00F01622" w:rsidRPr="0008614B" w:rsidRDefault="00F01622" w:rsidP="00F01622">
      <w:pPr>
        <w:pStyle w:val="af"/>
        <w:widowControl/>
        <w:numPr>
          <w:ilvl w:val="0"/>
          <w:numId w:val="110"/>
        </w:numPr>
        <w:shd w:val="clear" w:color="auto" w:fill="auto"/>
        <w:tabs>
          <w:tab w:val="clear" w:pos="0"/>
        </w:tabs>
        <w:rPr>
          <w:sz w:val="28"/>
          <w:szCs w:val="28"/>
        </w:rPr>
      </w:pPr>
      <w:r w:rsidRPr="0008614B">
        <w:rPr>
          <w:sz w:val="28"/>
          <w:szCs w:val="28"/>
        </w:rPr>
        <w:t xml:space="preserve">аргументировать свое мнение по поводу прочитанного текста и оформлять его словесно в устных и письменных отзывах,  формировать основные эстетические и теоретико-литературные понятия, которые станут условием полноценного восприятия, анализа и интерпретации художественного текста. </w:t>
      </w:r>
    </w:p>
    <w:p w:rsidR="00F01622" w:rsidRPr="0008614B" w:rsidRDefault="00F01622" w:rsidP="00F01622">
      <w:pPr>
        <w:pStyle w:val="af"/>
        <w:ind w:left="360"/>
        <w:rPr>
          <w:b/>
          <w:i/>
          <w:sz w:val="28"/>
          <w:szCs w:val="28"/>
        </w:rPr>
      </w:pPr>
      <w:r w:rsidRPr="0008614B">
        <w:rPr>
          <w:b/>
          <w:i/>
          <w:sz w:val="28"/>
          <w:szCs w:val="28"/>
        </w:rPr>
        <w:t>Выпускник получит возможность научиться;</w:t>
      </w:r>
    </w:p>
    <w:p w:rsidR="00F01622" w:rsidRPr="0008614B" w:rsidRDefault="00F01622" w:rsidP="00F01622">
      <w:pPr>
        <w:pStyle w:val="af"/>
        <w:ind w:left="360"/>
        <w:rPr>
          <w:sz w:val="28"/>
          <w:szCs w:val="28"/>
        </w:rPr>
      </w:pPr>
      <w:r w:rsidRPr="0008614B">
        <w:rPr>
          <w:sz w:val="28"/>
          <w:szCs w:val="28"/>
        </w:rPr>
        <w:t xml:space="preserve"> вести самостоятельную проектно-исследовательскую деятельность, </w:t>
      </w:r>
    </w:p>
    <w:p w:rsidR="00F01622" w:rsidRPr="0008614B" w:rsidRDefault="00F01622" w:rsidP="00F01622">
      <w:pPr>
        <w:pStyle w:val="af"/>
        <w:ind w:left="360"/>
        <w:rPr>
          <w:sz w:val="28"/>
          <w:szCs w:val="28"/>
        </w:rPr>
      </w:pPr>
      <w:r w:rsidRPr="0008614B">
        <w:rPr>
          <w:sz w:val="28"/>
          <w:szCs w:val="28"/>
        </w:rPr>
        <w:t xml:space="preserve">отбирать необходимую информацию для ее проведения, оформлять ее результаты в различных формах, </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lastRenderedPageBreak/>
        <w:t>находить учебную и познавательную информацию, необходимую для освоения предмета, в справочной литературе, в том числе с использованием интернет-ресурсов.</w:t>
      </w:r>
    </w:p>
    <w:p w:rsidR="00F01622" w:rsidRPr="0008614B" w:rsidRDefault="00F01622" w:rsidP="00F01622">
      <w:pPr>
        <w:pStyle w:val="af"/>
        <w:ind w:left="360"/>
        <w:rPr>
          <w:sz w:val="28"/>
          <w:szCs w:val="28"/>
        </w:rPr>
      </w:pPr>
    </w:p>
    <w:p w:rsidR="00F01622" w:rsidRPr="0008614B" w:rsidRDefault="00F01622" w:rsidP="00F01622">
      <w:pPr>
        <w:pStyle w:val="af"/>
        <w:ind w:left="360"/>
        <w:rPr>
          <w:b/>
          <w:sz w:val="28"/>
          <w:szCs w:val="28"/>
        </w:rPr>
      </w:pPr>
      <w:r w:rsidRPr="0008614B">
        <w:rPr>
          <w:b/>
          <w:sz w:val="28"/>
          <w:szCs w:val="28"/>
        </w:rPr>
        <w:t>Устное народное творчество</w:t>
      </w:r>
    </w:p>
    <w:p w:rsidR="00F01622" w:rsidRPr="0008614B" w:rsidRDefault="00F01622" w:rsidP="00F01622">
      <w:pPr>
        <w:pStyle w:val="af"/>
        <w:ind w:left="360"/>
        <w:rPr>
          <w:sz w:val="28"/>
          <w:szCs w:val="28"/>
        </w:rPr>
      </w:pPr>
      <w:r w:rsidRPr="0008614B">
        <w:rPr>
          <w:sz w:val="28"/>
          <w:szCs w:val="28"/>
        </w:rPr>
        <w:t>Народные и литературные сказки, загадки, пословицы, поговорки, мифы, легенды, эпические и лиро-эпические песни.</w:t>
      </w:r>
    </w:p>
    <w:p w:rsidR="00F01622" w:rsidRPr="0008614B" w:rsidRDefault="00F01622" w:rsidP="00F01622">
      <w:pPr>
        <w:pStyle w:val="af"/>
        <w:ind w:left="360"/>
        <w:rPr>
          <w:b/>
          <w:sz w:val="28"/>
          <w:szCs w:val="28"/>
        </w:rPr>
      </w:pPr>
      <w:r w:rsidRPr="0008614B">
        <w:rPr>
          <w:b/>
          <w:sz w:val="28"/>
          <w:szCs w:val="28"/>
        </w:rPr>
        <w:t>Выпускник научится: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различать виды сказок (волшебные, бытовые, сказки о животных);</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выявлять характерные для народных сказок художественные приемы (постоянные эпитеты, троекратные повторы и т. д.);</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выразительно читать сказки и героические песни, соблюдая соответствующие интонационные нормы;</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пересказывать самостоятельно прочитанную сказку;</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 xml:space="preserve"> отличать литературную сказку от фольклорной;</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различать пословицы и поговорки;</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сопоставлять и анализировать эпические и лирические песни разных народов Дагестана.</w:t>
      </w:r>
    </w:p>
    <w:p w:rsidR="00F01622" w:rsidRPr="0008614B" w:rsidRDefault="00F01622" w:rsidP="00F01622">
      <w:pPr>
        <w:pStyle w:val="af"/>
        <w:ind w:left="360"/>
        <w:rPr>
          <w:b/>
          <w:i/>
          <w:sz w:val="28"/>
          <w:szCs w:val="28"/>
        </w:rPr>
      </w:pPr>
      <w:r w:rsidRPr="0008614B">
        <w:rPr>
          <w:b/>
          <w:i/>
          <w:sz w:val="28"/>
          <w:szCs w:val="28"/>
        </w:rPr>
        <w:t>Выпускник получит возможность научиться:</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рассказывать о самостоятельно прочитанной сказке, песне, обосновывая свой выбор;</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 xml:space="preserve"> сопоставлять фольклорные произведения разных народов Дагестана;</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использовать загадки, пословицы и поговорки в письменных высказываниях;</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сочинять сказку или досказывать ее;</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находить в героях сказок и в эпических песнях  черты национального характера народов Дагестана.</w:t>
      </w:r>
    </w:p>
    <w:p w:rsidR="00F01622" w:rsidRPr="0008614B" w:rsidRDefault="00F01622" w:rsidP="00F01622">
      <w:pPr>
        <w:pStyle w:val="af"/>
        <w:ind w:left="360"/>
        <w:rPr>
          <w:sz w:val="28"/>
          <w:szCs w:val="28"/>
        </w:rPr>
      </w:pPr>
    </w:p>
    <w:p w:rsidR="00F01622" w:rsidRPr="0008614B" w:rsidRDefault="00F01622" w:rsidP="00F01622">
      <w:pPr>
        <w:pStyle w:val="af"/>
        <w:ind w:left="360"/>
        <w:rPr>
          <w:b/>
          <w:sz w:val="28"/>
          <w:szCs w:val="28"/>
        </w:rPr>
      </w:pPr>
      <w:r w:rsidRPr="0008614B">
        <w:rPr>
          <w:b/>
          <w:sz w:val="28"/>
          <w:szCs w:val="28"/>
        </w:rPr>
        <w:t>Родная и дагестанская литература 18–20 веков</w:t>
      </w:r>
    </w:p>
    <w:p w:rsidR="00F01622" w:rsidRPr="0008614B" w:rsidRDefault="00F01622" w:rsidP="00F01622">
      <w:pPr>
        <w:pStyle w:val="af"/>
        <w:ind w:left="360"/>
        <w:rPr>
          <w:b/>
          <w:sz w:val="28"/>
          <w:szCs w:val="28"/>
        </w:rPr>
      </w:pPr>
      <w:r w:rsidRPr="0008614B">
        <w:rPr>
          <w:b/>
          <w:sz w:val="28"/>
          <w:szCs w:val="28"/>
        </w:rPr>
        <w:t>Выпускник научится: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воспринимать художественный текст, пути анализа литературного произведения, согласно жанрово-родовой природе текста;</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выявлять характерные для произведений дагестанской литературы 18–20 вв. темы, образы и приемы изображения человека;</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формулировать вопросы по тексту произведения, давать устные и письменные ответы на вопросы;</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подбирать и обобщать дополнительный материал о жизненных и творческих путях писателей;</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составлять план, в том числе цитатный, литературного произведения;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отличать стихотворную речь от прозаической;</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lastRenderedPageBreak/>
        <w:t>аходить основные признаки стихотворной речи, определять виды рифм и способы рифмовки стиха на примере изучаемых стихотворных произведений;</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выявлять художественно значимые изобразительно-выразительные средства языка писателя;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обосновывать жанровое различие рассказа, повести и романа на конкретных примерах;</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 xml:space="preserve"> характеризовать образ персонажа, через чтение его монологов, описание внешности, действий, размышления и т. д. (элементы исполнительской интерпретации произведения);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писать сочинения различных жанров (описание, по картине, устное иллюстрирование, характеристика, в том числе сопоставительная литературных персонажей, отзыв, рецензия, анализ эпизода литературного произведения, ответ на проблемный вопрос);</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определять художественную функцию вне сюжетных элементов  композиций  произведения;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писать сочинение на литературном материале и с использованием собственного жизненного и читательского опыта;</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писать аннотации, отзывы и рецензии на литературные произведения или на их театральные версии.</w:t>
      </w:r>
    </w:p>
    <w:p w:rsidR="00F01622" w:rsidRPr="0008614B" w:rsidRDefault="00F01622" w:rsidP="00F01622">
      <w:pPr>
        <w:pStyle w:val="af"/>
        <w:ind w:left="360"/>
        <w:rPr>
          <w:sz w:val="28"/>
          <w:szCs w:val="28"/>
        </w:rPr>
      </w:pPr>
    </w:p>
    <w:p w:rsidR="00F01622" w:rsidRPr="0008614B" w:rsidRDefault="00F01622" w:rsidP="00F01622">
      <w:pPr>
        <w:pStyle w:val="af"/>
        <w:ind w:left="360"/>
        <w:rPr>
          <w:b/>
          <w:i/>
          <w:sz w:val="28"/>
          <w:szCs w:val="28"/>
        </w:rPr>
      </w:pPr>
      <w:r w:rsidRPr="0008614B">
        <w:rPr>
          <w:b/>
          <w:i/>
          <w:sz w:val="28"/>
          <w:szCs w:val="28"/>
        </w:rPr>
        <w:t>Выпускник получит возможность научиться:</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 xml:space="preserve">выявлять и интерпретировать авторскую позицию, определять свое отношение к ней, и на этой основе  формировать собственные ценностные ориентации; </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выявлять признаки эпического, лирического и драматического родов в литературном произведении;</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подбирать материал о биографии и о творчестве писателя, и о истории создания произведения;</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выделять этапы развития сюжета, передавать личное отношение к произведению в процессе выразительного чтения (эмоциональная окраска, интонирование, ритм и чтение);</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 xml:space="preserve"> конспектировать и реферировать источники, необходимые для подготовки индивидуальной школьной исследовательской работы и коллективного образовательного проекта;</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пользоваться каталогами библиотек, библиографическими указателями, поисковыми системами в интернете;</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вести самостоятельно проектно-исследовательскую деятельность, ориентироваться в информационном пространстве, использовать энциклопедии, словари, специальную литературу.</w:t>
      </w:r>
    </w:p>
    <w:p w:rsidR="006B745E" w:rsidRPr="006B745E" w:rsidRDefault="006B745E" w:rsidP="00F01622">
      <w:pPr>
        <w:autoSpaceDE w:val="0"/>
        <w:autoSpaceDN w:val="0"/>
        <w:adjustRightInd w:val="0"/>
        <w:spacing w:after="0" w:line="240" w:lineRule="auto"/>
        <w:rPr>
          <w:rFonts w:ascii="Times New Roman" w:eastAsia="TimesNewRomanPSMT" w:hAnsi="Times New Roman"/>
          <w:b/>
          <w:sz w:val="28"/>
          <w:szCs w:val="28"/>
          <w:lang w:eastAsia="ru-RU"/>
        </w:rPr>
      </w:pPr>
    </w:p>
    <w:p w:rsidR="006B745E" w:rsidRPr="006B745E" w:rsidRDefault="006B745E" w:rsidP="00F01622">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Иностранный язык. </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Предметное содержание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Межличностные взаимоотношения в семье, со сверстниками; решение конфликтных ситуаций. Внешность и черты характера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Досуг и увлечения (чтение, кино, театр, музей, музыка). Виды отдыха, путешествия. Молодёжная мода. Покупки.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Здоровый образ жизни: режим труда и отдыха, спорт, сбалансированное питание, отказ от вредных привычек.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 профессий. Проблемы выбора профессии. Роль иностранного языка в планах на будущее.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Вселенная и человек. Природа: флора и фауна. Проблемы экологии. Защита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окружающей среды. Климат, погода. Условия проживания в городской/сельской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Транспорт.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Средства массовой информации и коммуникации (пресса, телевидение, радио,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Интернет).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Страна/страны изучаемого языка и родная страна, их географическое положение,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столицы и крупные города, регионы, достопримечательности, культурные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особенности (национальные праздники, знаменательные даты, традиции, обычаи),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страницы истории, выдающиеся люди, их вклад в науку и мировую культуру.</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Виды речевой деятельности/Коммуникативные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Говорение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Диалогическая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совершенствование диалогической речи при более вариативном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 9 классы) со стороны каждого обучающегося. Продолжительность диалога — 2,5—3 мин (9 класс).</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Монологическая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 8—10 фраз (5—7 классы) до 10—12 фраз (8—9 классы). Продолжительность монолога — 1,5—2 мин (9 класс).</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Аудирование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развитие и совершенствование восприятия и понимания на слух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Жанры текстов: прагматические, публицистические.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Типы текстов: объявление, реклама, сообщение, рассказ, диалог-интервью,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Аудирование с пониманием основного содержания текста осуществляется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Аудирование с выборочным пониманием нужной или интересующей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Умение читать и понимать аутентичные тексты с различной глубиной 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Жанры текстов: научно-популярные, публицистические, художественные,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прагматические.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Типы текстов: статья, интервью, рассказ, объявление, рецепт, меню, проспект, реклама, стихотворение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Независимо от вида чтения возможно использование двуязычного словаря.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Чтение с пониманием основного содержания осуществляется на несложных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Чтение с выборочным пониманием нужной или интересующей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Письменная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развитие и совершенствование письменной речи, а именно умений: — писать короткие поздравления с днем рождения и другими праздниками, выражать пожелания (объёмом 30—40 слов, включая адрес);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заполнять формуляры, бланки (указывать имя, фамилию, пол, гражданство, адрес);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план, тезисы устного или письменного сообщения, кратко излагать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результаты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Языковые знания и навыки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Орфография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Знание правил чтения и орфографии и навыки их применения на основе изучаемого лексико-грамматического материала.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Фонетическая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Навыки адекватного произношения и различения на слух всех звуков изучаемого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Лексическая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Грамматическая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w:t>
      </w:r>
      <w:r w:rsidRPr="006B745E">
        <w:rPr>
          <w:rFonts w:ascii="Times New Roman" w:eastAsia="TimesNewRomanPSMT" w:hAnsi="Times New Roman"/>
          <w:sz w:val="28"/>
          <w:szCs w:val="28"/>
          <w:lang w:eastAsia="ru-RU"/>
        </w:rPr>
        <w:lastRenderedPageBreak/>
        <w:t>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Социокультурные знания и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Это предполагает овладение: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знаниями о значении родного и иностранного языков в современном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сведениями о социокультурном портрете стран, говорящих на иностранном языке, их символике и культурном наследии;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употребительной фоновой лексикой и реалиями страны изучаемого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традициями (проведения выходных дней, основных национальных праздников),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распространёнными образцами фольклора (скороговорками, поговорками, пословицами);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умением распознавать и употреблять в устной и письменной речи в ситуациях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Компенсаторные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Совершенствуются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переспрашивать, просить повторить, уточняя значение незнакомых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в качестве опоры при порождении собственных высказываний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ключевые слова, план к тексту, тематический словарь и т. 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прогнозировать содержание текста на основе заголовка, предварительно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поставленных вопросов;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догадываться о значении незнакомых слов по контексту, по используемым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собеседником жестам и мимике;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синонимы, антонимы, описания понятия при дефиците языковых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Общеучебные умения и универсальные способы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Формируются и совершенствуются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работать с информацией: сокращение, расширение устной и письменной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создание второго текста по аналогии, заполнение таблиц;</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работать с разными источниками на иностранном языке: справочными материалами, словарями, интернет-ресурсами, литературой;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планировать и осуществлять учебно-исследовательскую работу: выбор 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самостоятельно работать, рационально организовывая свой труд в классе и дома.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Специальные учебные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Формируются и совершенствуются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ключевые слова и социокультурные реалии при работе с текстом;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семантизировать слова на основе языковой догадки;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осуществлять словообразовательный анализ;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выборочно использовать перевод;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пользоваться двуязычным и толковым словарями;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участвовать в проектной деятельности межпредметного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Содержание курса по конкретному иностранному языку даётся на примере английского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Языковые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Лексическая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Овладение лексическими единицами, обслуживающими новые темы, проблемы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этикета, отражающие культуру стран изучаемого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Основныеспособысловообразования</w:t>
      </w:r>
      <w:r w:rsidRPr="006B745E">
        <w:rPr>
          <w:rFonts w:ascii="Times New Roman" w:eastAsia="TimesNewRomanPSMT" w:hAnsi="Times New Roman"/>
          <w:sz w:val="28"/>
          <w:szCs w:val="28"/>
          <w:lang w:val="en-US"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t xml:space="preserve">1) </w:t>
      </w:r>
      <w:r w:rsidRPr="006B745E">
        <w:rPr>
          <w:rFonts w:ascii="Times New Roman" w:eastAsia="TimesNewRomanPSMT" w:hAnsi="Times New Roman"/>
          <w:sz w:val="28"/>
          <w:szCs w:val="28"/>
          <w:lang w:eastAsia="ru-RU"/>
        </w:rPr>
        <w:t>аффиксация</w:t>
      </w:r>
      <w:r w:rsidRPr="006B745E">
        <w:rPr>
          <w:rFonts w:ascii="Times New Roman" w:eastAsia="TimesNewRomanPSMT" w:hAnsi="Times New Roman"/>
          <w:sz w:val="28"/>
          <w:szCs w:val="28"/>
          <w:lang w:val="en-US"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lastRenderedPageBreak/>
        <w:t xml:space="preserve">• </w:t>
      </w:r>
      <w:r w:rsidRPr="006B745E">
        <w:rPr>
          <w:rFonts w:ascii="Times New Roman" w:eastAsia="TimesNewRomanPSMT" w:hAnsi="Times New Roman"/>
          <w:sz w:val="28"/>
          <w:szCs w:val="28"/>
          <w:lang w:eastAsia="ru-RU"/>
        </w:rPr>
        <w:t>глаголов</w:t>
      </w:r>
      <w:r w:rsidRPr="006B745E">
        <w:rPr>
          <w:rFonts w:ascii="Times New Roman" w:eastAsia="TimesNewRomanPSMT" w:hAnsi="Times New Roman"/>
          <w:sz w:val="28"/>
          <w:szCs w:val="28"/>
          <w:lang w:val="en-US" w:eastAsia="ru-RU"/>
        </w:rPr>
        <w:t xml:space="preserve">: dis- (disagree), mis- (misunderstand), re- (rewrite); -ize/-ise (organize); • </w:t>
      </w:r>
      <w:r w:rsidRPr="006B745E">
        <w:rPr>
          <w:rFonts w:ascii="Times New Roman" w:eastAsia="TimesNewRomanPSMT" w:hAnsi="Times New Roman"/>
          <w:sz w:val="28"/>
          <w:szCs w:val="28"/>
          <w:lang w:eastAsia="ru-RU"/>
        </w:rPr>
        <w:t>существительных</w:t>
      </w:r>
      <w:r w:rsidRPr="006B745E">
        <w:rPr>
          <w:rFonts w:ascii="Times New Roman" w:eastAsia="TimesNewRomanPSMT" w:hAnsi="Times New Roman"/>
          <w:sz w:val="28"/>
          <w:szCs w:val="28"/>
          <w:lang w:val="en-US" w:eastAsia="ru-RU"/>
        </w:rPr>
        <w:t>: -sion/-tion (conclusion/celebration), -ance/-ence (performance/influence), -ment (environment), -ity (possibility), -ness (kindness), -ship(friendship), -ist (optimist), -ing (meeting);</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прилагательных</w:t>
      </w:r>
      <w:r w:rsidRPr="006B745E">
        <w:rPr>
          <w:rFonts w:ascii="Times New Roman" w:eastAsia="TimesNewRomanPSMT" w:hAnsi="Times New Roman"/>
          <w:sz w:val="28"/>
          <w:szCs w:val="28"/>
          <w:lang w:val="en-US" w:eastAsia="ru-RU"/>
        </w:rPr>
        <w:t>: un- (unpleasant), im-/in- (impolite/independent), inter- (international); -y (busy), -ly (lovely), -ful (careful), -al (historical), -ic (scientific), -ian/-an (Russian), -ing (loving); - ous (dangerous), -able/-ible (enjoyable/responsible), -less (harmless), -ive (native);</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наречий</w:t>
      </w:r>
      <w:r w:rsidRPr="006B745E">
        <w:rPr>
          <w:rFonts w:ascii="Times New Roman" w:eastAsia="TimesNewRomanPSMT" w:hAnsi="Times New Roman"/>
          <w:sz w:val="28"/>
          <w:szCs w:val="28"/>
          <w:lang w:val="en-US" w:eastAsia="ru-RU"/>
        </w:rPr>
        <w:t>: -ly (usually);</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числительных</w:t>
      </w:r>
      <w:r w:rsidRPr="006B745E">
        <w:rPr>
          <w:rFonts w:ascii="Times New Roman" w:eastAsia="TimesNewRomanPSMT" w:hAnsi="Times New Roman"/>
          <w:sz w:val="28"/>
          <w:szCs w:val="28"/>
          <w:lang w:val="en-US" w:eastAsia="ru-RU"/>
        </w:rPr>
        <w:t>: -teen (fifteen), -ty (seventy), -th (sixth);</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словосложение: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существительное + существительное (policeman);</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прилагательное + прилагательное (well-known);</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прилагательное + существительное (blackboard).</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конверсия: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образование существительных от неопределённой формы глагола (toplay — play);</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образование существительных от прилагательных (richpeople — therich).</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Распознавание и использование интернациональных слов (doctor).</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Представления о синонимии, антонимии, лексической сочетаемости, многозначности.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Грамматическая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Нераспространённые и распространённые простые предложения, в том числе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 xml:space="preserve">несколькими обстоятельствами, следующими в определённом порядке (Wemovedto a newhouselastyear); предложения с начальным ‘It’ и с начальным ‘There + tobe’ (It’scold. </w:t>
      </w:r>
      <w:r w:rsidRPr="006B745E">
        <w:rPr>
          <w:rFonts w:ascii="Times New Roman" w:eastAsia="TimesNewRomanPSMT" w:hAnsi="Times New Roman"/>
          <w:sz w:val="28"/>
          <w:szCs w:val="28"/>
          <w:lang w:val="en-US" w:eastAsia="ru-RU"/>
        </w:rPr>
        <w:t>It’s five o’clock. It’s interesting. It was winter. There are a lot of trees in the park).</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Сложносочинённые предложения с сочинительными союзами and, but, or.</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Сложноподчинённыепредложенияссоюзамиисоюзнымисловами</w:t>
      </w:r>
      <w:r w:rsidRPr="006B745E">
        <w:rPr>
          <w:rFonts w:ascii="Times New Roman" w:eastAsia="TimesNewRomanPSMT" w:hAnsi="Times New Roman"/>
          <w:sz w:val="28"/>
          <w:szCs w:val="28"/>
          <w:lang w:val="en-US" w:eastAsia="ru-RU"/>
        </w:rPr>
        <w:t xml:space="preserve"> what, when, why, which, that, who, if, because, that’s why, than, so.</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Сложноподчинённые предложения с придаточными: времени с союзами for, since,</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during; цели с союзами so, that; условия с союзом unless; определительными с союзами who, </w:t>
      </w:r>
      <w:r w:rsidRPr="006B745E">
        <w:rPr>
          <w:rFonts w:ascii="Times New Roman" w:eastAsia="TimesNewRomanPSMT" w:hAnsi="Times New Roman"/>
          <w:sz w:val="28"/>
          <w:szCs w:val="28"/>
          <w:lang w:val="en-US" w:eastAsia="ru-RU"/>
        </w:rPr>
        <w:t>which</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val="en-US" w:eastAsia="ru-RU"/>
        </w:rPr>
        <w:t>that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Сложноподчинённые предложения с союзами </w:t>
      </w:r>
      <w:r w:rsidRPr="006B745E">
        <w:rPr>
          <w:rFonts w:ascii="Times New Roman" w:eastAsia="TimesNewRomanPSMT" w:hAnsi="Times New Roman"/>
          <w:sz w:val="28"/>
          <w:szCs w:val="28"/>
          <w:lang w:val="en-US" w:eastAsia="ru-RU"/>
        </w:rPr>
        <w:t>whoever</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val="en-US" w:eastAsia="ru-RU"/>
        </w:rPr>
        <w:t>whatever</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val="en-US" w:eastAsia="ru-RU"/>
        </w:rPr>
        <w:t>however</w:t>
      </w:r>
      <w:r w:rsidRPr="006B745E">
        <w:rPr>
          <w:rFonts w:ascii="Times New Roman" w:eastAsia="TimesNewRomanPSMT" w:hAnsi="Times New Roman"/>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lastRenderedPageBreak/>
        <w:t>whenever.</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Условныепредложенияреального</w:t>
      </w:r>
      <w:r w:rsidRPr="006B745E">
        <w:rPr>
          <w:rFonts w:ascii="Times New Roman" w:eastAsia="TimesNewRomanPSMT" w:hAnsi="Times New Roman"/>
          <w:sz w:val="28"/>
          <w:szCs w:val="28"/>
          <w:lang w:val="en-US" w:eastAsia="ru-RU"/>
        </w:rPr>
        <w:t xml:space="preserve"> (Conditional I —If it doesn’t rain, they’ll go for a picnic) </w:t>
      </w:r>
      <w:r w:rsidRPr="006B745E">
        <w:rPr>
          <w:rFonts w:ascii="Times New Roman" w:eastAsia="TimesNewRomanPSMT" w:hAnsi="Times New Roman"/>
          <w:sz w:val="28"/>
          <w:szCs w:val="28"/>
          <w:lang w:eastAsia="ru-RU"/>
        </w:rPr>
        <w:t>инереального</w:t>
      </w:r>
      <w:r w:rsidRPr="006B745E">
        <w:rPr>
          <w:rFonts w:ascii="Times New Roman" w:eastAsia="TimesNewRomanPSMT" w:hAnsi="Times New Roman"/>
          <w:sz w:val="28"/>
          <w:szCs w:val="28"/>
          <w:lang w:val="en-US" w:eastAsia="ru-RU"/>
        </w:rPr>
        <w:t xml:space="preserve"> (Conditional II —If I were rich, I would help the endangered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t xml:space="preserve">animals; Conditional III —If she had asked me, I would have helped her) </w:t>
      </w:r>
      <w:r w:rsidRPr="006B745E">
        <w:rPr>
          <w:rFonts w:ascii="Times New Roman" w:eastAsia="TimesNewRomanPSMT" w:hAnsi="Times New Roman"/>
          <w:sz w:val="28"/>
          <w:szCs w:val="28"/>
          <w:lang w:eastAsia="ru-RU"/>
        </w:rPr>
        <w:t>характера</w:t>
      </w:r>
      <w:r w:rsidRPr="006B745E">
        <w:rPr>
          <w:rFonts w:ascii="Times New Roman" w:eastAsia="TimesNewRomanPSMT" w:hAnsi="Times New Roman"/>
          <w:sz w:val="28"/>
          <w:szCs w:val="28"/>
          <w:lang w:val="en-US"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 типы вопросительных предложений (общий, специальный, альтернативный,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разделительныйвопросыв</w:t>
      </w:r>
      <w:r w:rsidRPr="006B745E">
        <w:rPr>
          <w:rFonts w:ascii="Times New Roman" w:eastAsia="TimesNewRomanPSMT" w:hAnsi="Times New Roman"/>
          <w:sz w:val="28"/>
          <w:szCs w:val="28"/>
          <w:lang w:val="en-US" w:eastAsia="ru-RU"/>
        </w:rPr>
        <w:t xml:space="preserve"> Present, Future, Past Simple; Present Perfect; Present Continuous).</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Побудительные предложения в утвердительной (Becareful) и отрицательной (Don’t</w:t>
      </w:r>
      <w:r w:rsidRPr="006B745E">
        <w:rPr>
          <w:rFonts w:ascii="Times New Roman" w:eastAsia="TimesNewRomanPSMT" w:hAnsi="Times New Roman"/>
          <w:sz w:val="28"/>
          <w:szCs w:val="28"/>
          <w:lang w:val="en-US" w:eastAsia="ru-RU"/>
        </w:rPr>
        <w:t>worry</w:t>
      </w:r>
      <w:r w:rsidRPr="006B745E">
        <w:rPr>
          <w:rFonts w:ascii="Times New Roman" w:eastAsia="TimesNewRomanPSMT" w:hAnsi="Times New Roman"/>
          <w:sz w:val="28"/>
          <w:szCs w:val="28"/>
          <w:lang w:eastAsia="ru-RU"/>
        </w:rPr>
        <w:t>)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Предложениясконструкциями</w:t>
      </w:r>
      <w:r w:rsidRPr="006B745E">
        <w:rPr>
          <w:rFonts w:ascii="Times New Roman" w:eastAsia="TimesNewRomanPSMT" w:hAnsi="Times New Roman"/>
          <w:sz w:val="28"/>
          <w:szCs w:val="28"/>
          <w:lang w:val="en-US" w:eastAsia="ru-RU"/>
        </w:rPr>
        <w:t xml:space="preserve"> as ... as, not so … as, either ... or, neither … nor.</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Конструкция tobegoingto (для выражения будущего 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Конструкции</w:t>
      </w:r>
      <w:r w:rsidRPr="006B745E">
        <w:rPr>
          <w:rFonts w:ascii="Times New Roman" w:eastAsia="TimesNewRomanPSMT" w:hAnsi="Times New Roman"/>
          <w:sz w:val="28"/>
          <w:szCs w:val="28"/>
          <w:lang w:val="en-US" w:eastAsia="ru-RU"/>
        </w:rPr>
        <w:t xml:space="preserve"> It takes me ... to do something; to look/feel/be happy.</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Конструкции</w:t>
      </w:r>
      <w:r w:rsidRPr="006B745E">
        <w:rPr>
          <w:rFonts w:ascii="Times New Roman" w:eastAsia="TimesNewRomanPSMT" w:hAnsi="Times New Roman"/>
          <w:sz w:val="28"/>
          <w:szCs w:val="28"/>
          <w:lang w:val="en-US" w:eastAsia="ru-RU"/>
        </w:rPr>
        <w:t>be/get used to something; be/get used to doing something.</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Конструкциисинфинитивомтипа</w:t>
      </w:r>
      <w:r w:rsidRPr="006B745E">
        <w:rPr>
          <w:rFonts w:ascii="Times New Roman" w:eastAsia="TimesNewRomanPSMT" w:hAnsi="Times New Roman"/>
          <w:sz w:val="28"/>
          <w:szCs w:val="28"/>
          <w:lang w:val="en-US" w:eastAsia="ru-RU"/>
        </w:rPr>
        <w:t xml:space="preserve"> I saw Jim ride his bike. I want you to meet me at the station tomorrow. She seems to be a good friend.</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Правильныеинеправильныеглаголывформахдействительногозалогавизъявительномнаклонении</w:t>
      </w:r>
      <w:r w:rsidRPr="006B745E">
        <w:rPr>
          <w:rFonts w:ascii="Times New Roman" w:eastAsia="TimesNewRomanPSMT" w:hAnsi="Times New Roman"/>
          <w:sz w:val="28"/>
          <w:szCs w:val="28"/>
          <w:lang w:val="en-US" w:eastAsia="ru-RU"/>
        </w:rPr>
        <w:t xml:space="preserve"> (Present, Past, Future Simple; Present, Past Perfect; Present, Past, Future Continuous; Present Perfect Continuous; Future-in-the-Past).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Глаголыввидо</w:t>
      </w:r>
      <w:r w:rsidRPr="006B745E">
        <w:rPr>
          <w:rFonts w:ascii="Times New Roman" w:eastAsia="TimesNewRomanPSMT" w:hAnsi="Times New Roman"/>
          <w:sz w:val="28"/>
          <w:szCs w:val="28"/>
          <w:lang w:val="en-US" w:eastAsia="ru-RU"/>
        </w:rPr>
        <w:t>-</w:t>
      </w:r>
      <w:r w:rsidRPr="006B745E">
        <w:rPr>
          <w:rFonts w:ascii="Times New Roman" w:eastAsia="TimesNewRomanPSMT" w:hAnsi="Times New Roman"/>
          <w:sz w:val="28"/>
          <w:szCs w:val="28"/>
          <w:lang w:eastAsia="ru-RU"/>
        </w:rPr>
        <w:t>временныхформахстрадательногозалога</w:t>
      </w:r>
      <w:r w:rsidRPr="006B745E">
        <w:rPr>
          <w:rFonts w:ascii="Times New Roman" w:eastAsia="TimesNewRomanPSMT" w:hAnsi="Times New Roman"/>
          <w:sz w:val="28"/>
          <w:szCs w:val="28"/>
          <w:lang w:val="en-US" w:eastAsia="ru-RU"/>
        </w:rPr>
        <w:t xml:space="preserve"> (Present, Past, Future Simple Passive; Past Perfect Passive).</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Модальныеглаголыиихэквиваленты</w:t>
      </w:r>
      <w:r w:rsidRPr="006B745E">
        <w:rPr>
          <w:rFonts w:ascii="Times New Roman" w:eastAsia="TimesNewRomanPSMT" w:hAnsi="Times New Roman"/>
          <w:sz w:val="28"/>
          <w:szCs w:val="28"/>
          <w:lang w:val="en-US" w:eastAsia="ru-RU"/>
        </w:rPr>
        <w:t xml:space="preserve"> (can/could/be able to, may/might, must/have to, shall, should, would, need).</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Причастия I и II. Неличные формы глагола (герундий, причастия I и II) без различения их функций.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Фразовые глаголы, обслуживающие темы, отобранные для данного этапа обучения. Определённый, неопределённый и нулевой артикли (в том числе с географическими названиями).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Неисчисляемые и исчисляемые существительные (a pencil, water), существительные с причастиями настоящего и прошедшего времени (a burninghouse, a writtenletter).</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Существительные в функции прилагательного (artgallery).</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Степени сравнения прилагательных и наречий, в том числе образованных не по правилу (little — less — least).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Личные местоимения в именительном (my) и объектном (me) падежах, а также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абсолютной форме (mine). Неопределённые местоимения (some, any). Возвратные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местоимения, неопределённые местоимения и их производные (somebody, anything, nobody, everything, etc.).</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Наречия, оканчивающиеся на -lу (early), а также совпадающие по форме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прилагательными (fast, high).</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Устойчивые словоформы в функции наречия типа sometimes, atlast, atleast и т. 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Числительные для обозначения дат и больших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Предлоги места, времени, направления; предлоги, употребляемые со страдательным залогом (by, with).</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История России. Всеобщая история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История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Древняя и средневековая Русь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Что изучает история Отечества. </w:t>
      </w:r>
      <w:r w:rsidRPr="006B745E">
        <w:rPr>
          <w:rFonts w:ascii="Times New Roman" w:eastAsia="TimesNewRomanPSMT" w:hAnsi="Times New Roman"/>
          <w:sz w:val="28"/>
          <w:szCs w:val="28"/>
          <w:lang w:eastAsia="ru-RU"/>
        </w:rPr>
        <w:t>История России — часть всемирной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Факторы самобытности российской истории. История региона — часть истории России. Источники по российской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Древнейшие народы на территории России. </w:t>
      </w:r>
      <w:r w:rsidRPr="006B745E">
        <w:rPr>
          <w:rFonts w:ascii="Times New Roman" w:eastAsia="TimesNewRomanPSMT" w:hAnsi="Times New Roman"/>
          <w:sz w:val="28"/>
          <w:szCs w:val="28"/>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Древняя Русь в VIII — первой половине XII в. </w:t>
      </w:r>
      <w:r w:rsidRPr="006B745E">
        <w:rPr>
          <w:rFonts w:ascii="Times New Roman" w:eastAsia="TimesNewRomanPSMT" w:hAnsi="Times New Roman"/>
          <w:sz w:val="28"/>
          <w:szCs w:val="28"/>
          <w:lang w:eastAsia="ru-RU"/>
        </w:rPr>
        <w:t>Восточные славяне: расселение,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занятия, быт, верования, общественное устройство. Взаимоотношения с соседними народами и государствами.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Социально-экономический и политический строй Древней Руси. Земельные отношения.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Свободное и зависимое население. Древнерусские города, развитие ремёсел и торговли.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Русская Правда. Политика Ярослава Мудрого и Владимира Мономаха. Древняя Русь и её соседи.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Древнерусская культура. Былинный эпос. Возникновение письменности. Летописание.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Литература (слово, житие, поучение, хождение). Деревянное и каменное зодчество.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Монументальная живопись (мозаики, фрески). Иконы. Декоративно-прикладное искусство.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Быт и образ жизни разных слоёв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Русь Удельная в 30-е гг. XII—XIII в. </w:t>
      </w:r>
      <w:r w:rsidRPr="006B745E">
        <w:rPr>
          <w:rFonts w:ascii="Times New Roman" w:eastAsia="TimesNewRomanPSMT" w:hAnsi="Times New Roman"/>
          <w:sz w:val="28"/>
          <w:szCs w:val="28"/>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Русь в системе международных связей и отношений: между Востоком и Западом.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w:t>
      </w:r>
      <w:r w:rsidRPr="006B745E">
        <w:rPr>
          <w:rFonts w:ascii="Times New Roman" w:eastAsia="TimesNewRomanPSMT" w:hAnsi="Times New Roman"/>
          <w:sz w:val="28"/>
          <w:szCs w:val="28"/>
          <w:lang w:eastAsia="ru-RU"/>
        </w:rPr>
        <w:lastRenderedPageBreak/>
        <w:t>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Невская битва. Ледовое побоище.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Русь и Литва. Русские земли в составе Великого княжества Литовского.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Московская Русь в XIV</w:t>
      </w:r>
      <w:r w:rsidRPr="006B745E">
        <w:rPr>
          <w:rFonts w:ascii="Times New Roman" w:eastAsia="TimesNewRomanPSMT" w:hAnsi="Times New Roman"/>
          <w:sz w:val="28"/>
          <w:szCs w:val="28"/>
          <w:lang w:eastAsia="ru-RU"/>
        </w:rPr>
        <w:t>—</w:t>
      </w:r>
      <w:r w:rsidRPr="006B745E">
        <w:rPr>
          <w:rFonts w:ascii="Times New Roman" w:eastAsia="TimesNewRomanPSMT" w:hAnsi="Times New Roman"/>
          <w:b/>
          <w:bCs/>
          <w:sz w:val="28"/>
          <w:szCs w:val="28"/>
          <w:lang w:eastAsia="ru-RU"/>
        </w:rPr>
        <w:t xml:space="preserve">XV вв. </w:t>
      </w:r>
      <w:r w:rsidRPr="006B745E">
        <w:rPr>
          <w:rFonts w:ascii="Times New Roman" w:eastAsia="TimesNewRomanPSMT" w:hAnsi="Times New Roman"/>
          <w:sz w:val="28"/>
          <w:szCs w:val="28"/>
          <w:lang w:eastAsia="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Экономическое и социальное развитие Руси в XIV—XV вв. Система землевладения.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Религия и церковь в средневековой Руси. Роль православной церкви в собирании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русских земель, укреплении великокняжеской власти, развитии культуры. Возникновение ересей. Иосифляне и нестяжатели. «Москва —Третий Рим».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и быт Руси в XIV—V вв. Начало формирования великорусской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Московское государство в XVI в. </w:t>
      </w:r>
      <w:r w:rsidRPr="006B745E">
        <w:rPr>
          <w:rFonts w:ascii="Times New Roman" w:eastAsia="TimesNewRomanPSMT" w:hAnsi="Times New Roman"/>
          <w:sz w:val="28"/>
          <w:szCs w:val="28"/>
          <w:lang w:eastAsia="ru-RU"/>
        </w:rPr>
        <w:t>Социально-экономическое и политическое развитие.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Иван IV. Избранная рада. Реформы 1550-х гг. и их значение. Стоглавый собор. Опричнина: причины, сущность, последствия.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Россия в конце XVI в. Учреждение патриаршества. Дальнейшее закрепощение крестьян.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и быт Московской Руси в XVI в. Устное народное творчество. Просвещение.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Книгопечатание (И. Фёдоров). Публицистика. Исторические повести. Зодчество (шатровые храмы). Живопись (Дионисий). Быт, нравы, обычаи. «Домострой».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Россия на рубеже XVI—XVII вв. </w:t>
      </w:r>
      <w:r w:rsidRPr="006B745E">
        <w:rPr>
          <w:rFonts w:ascii="Times New Roman" w:eastAsia="TimesNewRomanPSMT" w:hAnsi="Times New Roman"/>
          <w:sz w:val="28"/>
          <w:szCs w:val="28"/>
          <w:lang w:eastAsia="ru-RU"/>
        </w:rPr>
        <w:t>Царствование Б. Годунова. Смута: причины,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участники, последствия. Самозванцы. Восстание под предводительством И. Болотникова.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Освободительная борьба против интервентов. Патриотический подъём народа.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Россия в Новое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Хронология и сущность нового этапа российской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Россия в XVII в. </w:t>
      </w:r>
      <w:r w:rsidRPr="006B745E">
        <w:rPr>
          <w:rFonts w:ascii="Times New Roman" w:eastAsia="TimesNewRomanPSMT" w:hAnsi="Times New Roman"/>
          <w:sz w:val="28"/>
          <w:szCs w:val="28"/>
          <w:lang w:eastAsia="ru-RU"/>
        </w:rPr>
        <w:t>Правление первых Романовых. Начало становления абсолютизма.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Соборное уложение 1649 г. Оформление сословного строя. Права и обязанности основных сословий. Окончательное закрепощение крестьян.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торговли, начало формирования всероссийского рынка.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Народы России в XVII в. Освоение Сибири и Дальнего Востока. Русские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первопроходцы.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Народные движения в XVII в.: причины, формы, участники. Городские восстания.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Восстание под предводительством С. Разина.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Власть и церковь. Реформы патриарха Никона. Церковный раскол. Протопоп Аввакум.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и быт России в XVII в. Традиции и новые веяния, усиление светского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Всеобщая история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История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Что изучает история. Историческая хронология (счёт лет «до н. э.» и «н. э.»).</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Историческая карта. Источники исторических знаний. Вспомогательные исторические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науки.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lastRenderedPageBreak/>
        <w:t xml:space="preserve">Первобытность. </w:t>
      </w:r>
      <w:r w:rsidRPr="006B745E">
        <w:rPr>
          <w:rFonts w:ascii="Times New Roman" w:eastAsia="TimesNewRomanPSMT" w:hAnsi="Times New Roman"/>
          <w:sz w:val="28"/>
          <w:szCs w:val="28"/>
          <w:lang w:eastAsia="ru-RU"/>
        </w:rPr>
        <w:t>Расселение древнейшего человека. Человек разумный. Условия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занятия первобытных людей. Представления об окружающем мире, верования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первобытных людей. Древнейшие земледельцы и скотоводы: трудовая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изобретения. От родовой общины к соседской. Появление ремёсел и торговли.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Возникновение древнейших цивилизаций.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Древний мир: </w:t>
      </w:r>
      <w:r w:rsidRPr="006B745E">
        <w:rPr>
          <w:rFonts w:ascii="Times New Roman" w:eastAsia="TimesNewRomanPSMT" w:hAnsi="Times New Roman"/>
          <w:sz w:val="28"/>
          <w:szCs w:val="28"/>
          <w:lang w:eastAsia="ru-RU"/>
        </w:rPr>
        <w:t>понятие и хронология. Карта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Древний Восток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Древние цивилизации Месопотамии. Условия жизни и занятия населения. Города-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государства. Мифы и сказания. Письменность. Древний Вавилон. Законы Хаммурапи.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Нововавилонское царство: завоевания, легендарные памятники города Вавилона.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Древний Египет. Условия жизни и занятия населения. Управление государством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(фараон, чиновники). Религиозные верования египтян. Жрецы. Фараон-реформатор Эхнатон.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Военные походы. Рабы. Познания древних египтян. Письменность. Храмы и пирамиды.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Восточное Средиземноморье в древности. Финикия: природные условия, занятия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Ассирия: завоевания ассирийцев, культурные сокровища Ниневии, гибель империи.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Персидская держава: военные походы, управление империей.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Древняя Индия. Природные условия, занятия населения. Древние города-государства.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Общественное устройство, варны. Религиозные верования, легенды и сказания.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Возникновение буддизма. Культурное наследие Древней Индии.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Древняя Греция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Население Древней Греции: условия жизни и занятия. Древнейшие государства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Крите. Государства ахейской Греции (Микены, Тиринф и др.). Троянская война. «Илиада» и «Одиссея». Верования древних греков. Сказания о богах и героях.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Законы Солона, реформы Клисфена. Спарта: основные группы населения, политическое устройство. Спартанское воспитание. Организация военного дела.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Классическая Греция. Греко-персидские войны: причины, участники, крупнейшие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сражения, герои. Причины победы греков. Афинская демократия при Перикле.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Хозяйственная жизнь в древнегреческом обществе. Рабство. Пелопоннесская война.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Возвышение Македонии.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Древней Греции. Развитие наук. Греческая философия. Школа и образование.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Литература. Архитектура и скульптура. Быт и досуг древних греков. Театр. Спортивные состязания; Олимпийские игры.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Древний Рим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Верования древних римлян.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Завоевание Римом Италии. Войны с Карфагеном; Ганнибал. Римская армия.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Установление господства Рима в Средиземноморье. Реформы Гракхов. Рабство в Древнем Риме.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Древнего Рима. Римская литература, золотой век поэзии. Ораторское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искусство; Цицерон. Развитие наук. Архитектура и скульптура. Пантеон. Быт и досуг римлян.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Историческое и культурное наследие древних цивилизаций.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История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Средние века: понятие и хронологические рамки.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Раннее Средневековье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Начало Средневековья. Великое переселение народов. Образование варварских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королевств.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Образование государств во Франции, Германии, Италии. Священная Римская империя.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Британия и Ирландия в раннее Средневековье. Норманны: общественный строй, завоевания.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Ранние славянские государства. Складывание феодальных отношений в странах Европы.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Христианизация Европы. Светские правители и папы. Культура раннего Средневековья.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Арабы в VI—ХI вв.: расселение, занятия. Возникновение и распространение ислама.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Завоевания арабов. Арабский халифат, его расцвет и распад. Арабская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Зрелое Средневековье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Средневековое европейское общество. Аграрное производство. Феодальное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землевладение. Феодальная иерархия. Знать и рыцарство: социальный статус, образ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Крестьянство: феодальная зависимость, повинности, условия жизни. Крестьянская община.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Города — центры ремесла, торговли, культуры. Городские сословия. Цехи и гильдии.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Городское управление. Борьба городов и сеньоров. Средневековые города-республики.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Облик средневековых городов. Быт горожан.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Церковь и духовенство. Разделение христианства на католицизм и православие.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Отношения светской власти и церкви. Крестовые походы: цели, участники, результаты.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Духовно-рыцарские ордены. Ереси: причины возникновения и распространения.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Преследование еретиков.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XII—V вв.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Реконкиста и образование централизованных государств на Пиренейском полуострове.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Итальянские республики в XII—V вв. Экономическое и социальное развитие европейских стран. Обострение социальных противоречий в XIV в. (Жакерия, восстание УотаТайлера).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Гуситское движение в Чехии.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Византийская империя и славянские государства в XII—V вв. Экспансия турок-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османов и падение Византии.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средневековой Европы. Представления средневекового человека о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Место религии в жизни человека и общества. Образование: школы и университеты.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Развитие знаний о природе и человеке. Гуманизм. Раннее Возрождение: художники и их творения.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Страны Востока в Средние века. </w:t>
      </w:r>
      <w:r w:rsidRPr="006B745E">
        <w:rPr>
          <w:rFonts w:ascii="Times New Roman" w:eastAsia="TimesNewRomanPSMT" w:hAnsi="Times New Roman"/>
          <w:sz w:val="28"/>
          <w:szCs w:val="28"/>
          <w:lang w:eastAsia="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Государства доколумбовой Америки. </w:t>
      </w:r>
      <w:r w:rsidRPr="006B745E">
        <w:rPr>
          <w:rFonts w:ascii="Times New Roman" w:eastAsia="TimesNewRomanPSMT" w:hAnsi="Times New Roman"/>
          <w:sz w:val="28"/>
          <w:szCs w:val="28"/>
          <w:lang w:eastAsia="ru-RU"/>
        </w:rPr>
        <w:t>Общественный строй. Религиозные верования населения.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Историческое и культурное наследие Средневековья.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Новая история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Новое время: понятие и хронологические рамки.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Европа в конце ХV </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b/>
          <w:bCs/>
          <w:sz w:val="28"/>
          <w:szCs w:val="28"/>
          <w:lang w:eastAsia="ru-RU"/>
        </w:rPr>
        <w:t>начале XVII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Экономическое и социальное развитие европейских стран в XVI — начале XVII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Возникновение мануфактур. Развитие товарного производства. Расширение внутреннего и мирового рынка.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Абсолютные монархии. Англия, Франция, монархия Габсбургов в XVI — начале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XVII в.: внутреннее развитие и внешняя политика. Образование национальных государств в Европе.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Начало Реформации; М. Лютер. Развитие Реформации и Крестьянская война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Германии. Распространение протестантизма в Европе. Борьба католической церкви против реформационного движения. Религиозные войны.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Нидерландская революция: цели, участники, формы борьбы. Итоги и значение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революции. 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Обществознание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Социальная сущность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социальном измерении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Природа человека. Интересы и потребности. Самооценка. Здоровый образ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Безопасность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Деятельность и поведение. Мотивы деятельности. Виды деятельности. Люди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ограниченными возможностями и особыми потребностями.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Как человек познаёт мир и самого себя. Образование и самообразование.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Социальное становление человека: как усваиваются социальные нормы. Социальные «параметры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Положение личности в обществе: от чего оно зависит. Статус. Типичные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социальные роли.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Возраст человека и социальные отношения. Особенности подросткового возраста.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Отношения в семье и со сверстниками.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Гендер как «социальный пол». Различия в поведении мальчиков и девочек.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Национальная принадлежность: влияет ли она на социальное положение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Гражданско-правовое положение личности в обществе. Юные граждане России: какие права человек получает от рождения.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Ближайшее социальное окружение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Семья и семейные отношения. Роли в семье. Семейные ценности и традиции. Забота и воспитание в семье.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Защита прав и интересов детей, оставшихся без попечения родителей.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 в малой группе. Ученический коллектив, группа сверстников.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Межличностные отношения. Общение. Межличностные конфликты и пути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разрешения.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Современное общество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 большой «дом»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Что связывает людей в общество. Устойчивость и изменчивость в развитии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типы обществ. Общественный прогресс.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Сферы общественной жизни, их взаимосвязь.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Труд и образ жизни людей: как создаются материальные блага. Экономика.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Социальные различия в обществе: причины их возникновения и проявления.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Социальные общности и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Государственная власть, её роль в управлении общественной жизнью.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 чего складывается духовная культура общества. Духовные богатства общества: создание, сохранение, распространение, усвоение.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в котором мы живём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 как единое целое. Ускорение мирового общественного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Современные средства связи и коммуникации, их влияние на нашу жизнь.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Глобальные проблемы современности. Экологическая ситуация в современном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глобальном мире: как спасти природу.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Российское общество в начале XXI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Ресурсы и возможности развития нашей страны: какие задачи стоят перед отечественной экономикой.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Духовные ценности российского народа. Культурные достижения народов России: как их сохранить и приумножить.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Место России среди других государств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Социальные нормы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Регулирование поведения людей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Социальные нормы и правила общественной жизни. Общественные традиции и обычаи.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Общественное сознание и ценности. Гражданственность и патриотизм.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Мораль, её основные принципы. Добро и зло. Законы и правила нравственности.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Моральные нормы и моральный выбор. Нравственные чувства и самоконтроль. Влияние моральных устоев на развитие общества 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 его роль в жизни человека, общества и государства. Основные признаки права.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Нормы права. Понятие прав, свобод и обязанностей.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Дееспособность и правоспособность человека. Правоотношения, субъекты права.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Личные (гражданские) права, социально-экономические и культурные права,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политические права и свободы российских граждан.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Как защищаются права человека 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Конституционные обязанности российского гражданина. Обязанность платить налоги.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Обязанность бережно относиться к природным богатствам. Защита Отечества — долг и обязанность.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Основы российского законодательства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Гражданские правоотношения. Гражданско-правовые споры. Судебное разбирательство.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Семейные правоотношения. Права и обязанности родителей и детей. Защита прав и интересов детей, оставшихся без родителей.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Трудовые правоотношения. Права, обязанности и ответственность работника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работодателя. Особенности положения несовершеннолетних в трудовых правоотношениях.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Административные правоотношения. Административное правонарушение.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Преступление и наказание. Правовая ответственность несовершеннолетних.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Правоохранительные органы. Судебная система.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Экономика и социальные отношения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Экономика и её роль в жизни общества. Экономические ресурсы и потребности. Товары и услуги. Цикличность экономического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Современное производство. Факторы производства. Новые технологии и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возможности. Предприятия и их современные формы.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Типы экономических систем. Собственность и её формы.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Рыночное регулирование экономики: возможности и границы. Виды рынков. Законы рыночной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Деньги и их функции. Инфляция. Роль банков в экономике.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государства в рыночной экономике. Государственный бюджет. Налоги.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Занятость и безработица: какие профессии востребованы на рынке труда в начале XXI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Причины безработицы. Роль государства в обеспечении занятости.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экономического развития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экономических отношениях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Основные участники экономики — производители и потребители. Роль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человеческого фактора в развитии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Труд в современной экономике. Профессионализм и профессиональная успешность.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Трудовая этика. Заработная плата. Предприниматель. Этика предпринимательства.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Экономика семьи. Прожиточный минимум. Семейное потребление.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Права потребителя.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социальных отношений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Социальная неоднородность общества: причины и проявления. Общество как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взаимодействие индивидов и групп. Многообразие социальных общностей и групп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Изменения социальной структуры общества с переходом в постиндустриальное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социальные группы современного российского общества. Социальная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политика Российского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Нации и межнациональные отношения. Характеристика межнациональных отношений в современной России. Понятие толерантности.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Политика.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Политическая жизнь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Власть. Властные отношения. Политика. Внутренняя и внешняя политика.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Сущность государства. Суверенитет. Государственное управление. Формы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Функции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Наше государство — Российская Федерация. Государственное устройство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Гражданство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Политический режим. Демократия. Парламентаризм.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Республика. Выборы и избирательные системы. Политические партии.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Органы власти Российской Федерации. Органы законодательной власти. Органы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исполнительной власти. Правоохранительные органы. Судебная система.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Межгосударственные отношения. Международные политические организации.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Войны и вооружённые конфликты. Национальная безопасность. Сепаратизм.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Международно-правовая защита жертв вооружённых конфликтов.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Глобализация и её противоречия.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 и политика. Политические события и судьбы людей. Гражданская активность. Патриотизм.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Культурно-информационная среда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Информация и способы её распространения. Средства массовой информации. Интернет.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её многообразие и формы. Культурные различия. Диалог культур как черта современного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религии в культурном развитии. Религиозные нормы. Мировые религии.</w:t>
      </w:r>
    </w:p>
    <w:p w:rsidR="006B745E" w:rsidRPr="006B745E" w:rsidRDefault="006B745E" w:rsidP="006B745E">
      <w:pPr>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Веротерпимость.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Российской Федерации. Образование и наука. Искусство. Возрождение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религиозной жизни в нашей стране.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меняющемся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Можно ли предвидеть будущее? Как приспособиться к быстрым переменам?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Непрерывное образование. Образование и карьера. Мир современных профессий. Образ жизни и здоровье. Мода и спорт. Будущее создаётся молодыми.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География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Источники географической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Развитие географических знаний о Земле</w:t>
      </w: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sz w:val="28"/>
          <w:szCs w:val="28"/>
          <w:lang w:eastAsia="ru-RU"/>
        </w:rPr>
        <w:t>Развитие представлений человека о мире. Выдающиеся географические открытия. Современный этап научных географических исследований.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Глобус. </w:t>
      </w:r>
      <w:r w:rsidRPr="006B745E">
        <w:rPr>
          <w:rFonts w:ascii="Times New Roman" w:eastAsia="TimesNewRomanPSMT" w:hAnsi="Times New Roman"/>
          <w:sz w:val="28"/>
          <w:szCs w:val="28"/>
          <w:lang w:eastAsia="ru-RU"/>
        </w:rPr>
        <w:t>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План местности. </w:t>
      </w:r>
      <w:r w:rsidRPr="006B745E">
        <w:rPr>
          <w:rFonts w:ascii="Times New Roman" w:eastAsia="TimesNewRomanPSMT" w:hAnsi="Times New Roman"/>
          <w:sz w:val="28"/>
          <w:szCs w:val="28"/>
          <w:lang w:eastAsia="ru-RU"/>
        </w:rPr>
        <w:t>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Географическая карта — особый источник информации. </w:t>
      </w:r>
      <w:r w:rsidRPr="006B745E">
        <w:rPr>
          <w:rFonts w:ascii="Times New Roman" w:eastAsia="TimesNewRomanPSMT" w:hAnsi="Times New Roman"/>
          <w:sz w:val="28"/>
          <w:szCs w:val="28"/>
          <w:lang w:eastAsia="ru-RU"/>
        </w:rPr>
        <w:t>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Географические методы изучения окружающей среды</w:t>
      </w: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sz w:val="28"/>
          <w:szCs w:val="28"/>
          <w:lang w:eastAsia="ru-RU"/>
        </w:rPr>
        <w:t>Наблюдение. Описательные и сравнительные методы. Использование инструментов и приборов. Картографический метод.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Моделирование как метод изучения географических объектов и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Природа Земли и человек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Земля — планета Солнечной системы. </w:t>
      </w:r>
      <w:r w:rsidRPr="006B745E">
        <w:rPr>
          <w:rFonts w:ascii="Times New Roman" w:eastAsia="TimesNewRomanPSMT" w:hAnsi="Times New Roman"/>
          <w:sz w:val="28"/>
          <w:szCs w:val="28"/>
          <w:lang w:eastAsia="ru-RU"/>
        </w:rPr>
        <w:t>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Влияние Космоса на Землю и жизнь 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Земная кора и литосфера. Рельеф Земли. </w:t>
      </w:r>
      <w:r w:rsidRPr="006B745E">
        <w:rPr>
          <w:rFonts w:ascii="Times New Roman" w:eastAsia="TimesNewRomanPSMT" w:hAnsi="Times New Roman"/>
          <w:sz w:val="28"/>
          <w:szCs w:val="28"/>
          <w:lang w:eastAsia="ru-RU"/>
        </w:rPr>
        <w:t>Внутреннее строение Земли, методы его изучения.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Земная кора и литосфера. </w:t>
      </w:r>
      <w:r w:rsidRPr="006B745E">
        <w:rPr>
          <w:rFonts w:ascii="Times New Roman" w:eastAsia="TimesNewRomanPSMT" w:hAnsi="Times New Roman"/>
          <w:sz w:val="28"/>
          <w:szCs w:val="28"/>
          <w:lang w:eastAsia="ru-RU"/>
        </w:rPr>
        <w:t>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Рельеф Земли. </w:t>
      </w:r>
      <w:r w:rsidRPr="006B745E">
        <w:rPr>
          <w:rFonts w:ascii="Times New Roman" w:eastAsia="TimesNewRomanPSMT" w:hAnsi="Times New Roman"/>
          <w:sz w:val="28"/>
          <w:szCs w:val="28"/>
          <w:lang w:eastAsia="ru-RU"/>
        </w:rPr>
        <w:t>Зависимость крупнейших форм рельефа от строения земной коры.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Неоднородность земной поверхности как следствие взаимодействия внутренних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сил Земли и внешних процессов. Основные формы рельефа суши и дна Мирового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океана. Различия гор и равнин по высоте. Описание рельефа территории по карте.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Человек и литосфера. </w:t>
      </w:r>
      <w:r w:rsidRPr="006B745E">
        <w:rPr>
          <w:rFonts w:ascii="Times New Roman" w:eastAsia="TimesNewRomanPSMT" w:hAnsi="Times New Roman"/>
          <w:sz w:val="28"/>
          <w:szCs w:val="28"/>
          <w:lang w:eastAsia="ru-RU"/>
        </w:rPr>
        <w:t>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Атмосфера — воздушная оболочка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Атмосфера. </w:t>
      </w:r>
      <w:r w:rsidRPr="006B745E">
        <w:rPr>
          <w:rFonts w:ascii="Times New Roman" w:eastAsia="TimesNewRomanPSMT" w:hAnsi="Times New Roman"/>
          <w:sz w:val="28"/>
          <w:szCs w:val="28"/>
          <w:lang w:eastAsia="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Атмосферное давление, ветры. Изменение атмосферного давления с высотой.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Направление и сила ветра. Роза ветров. Постоянные ветры Земли. Типы воздушных масс, условия их формирования и свойства.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Погода и климат. </w:t>
      </w:r>
      <w:r w:rsidRPr="006B745E">
        <w:rPr>
          <w:rFonts w:ascii="Times New Roman" w:eastAsia="TimesNewRomanPSMT" w:hAnsi="Times New Roman"/>
          <w:sz w:val="28"/>
          <w:szCs w:val="28"/>
          <w:lang w:eastAsia="ru-RU"/>
        </w:rPr>
        <w:t>Элементы погоды, способы их измерения, метеорологические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Человек и атмосфера</w:t>
      </w:r>
      <w:r w:rsidRPr="006B745E">
        <w:rPr>
          <w:rFonts w:ascii="Times New Roman" w:eastAsia="TimesNewRomanPSMT" w:hAnsi="Times New Roman"/>
          <w:sz w:val="28"/>
          <w:szCs w:val="28"/>
          <w:lang w:eastAsia="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Гидросфера — водная оболочка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Вода на Земле</w:t>
      </w:r>
      <w:r w:rsidRPr="006B745E">
        <w:rPr>
          <w:rFonts w:ascii="Times New Roman" w:eastAsia="TimesNewRomanPSMT" w:hAnsi="Times New Roman"/>
          <w:sz w:val="28"/>
          <w:szCs w:val="28"/>
          <w:lang w:eastAsia="ru-RU"/>
        </w:rPr>
        <w:t>. Части гидросферы. Мировой круговорот воды.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Океаны. </w:t>
      </w:r>
      <w:r w:rsidRPr="006B745E">
        <w:rPr>
          <w:rFonts w:ascii="Times New Roman" w:eastAsia="TimesNewRomanPSMT" w:hAnsi="Times New Roman"/>
          <w:sz w:val="28"/>
          <w:szCs w:val="28"/>
          <w:lang w:eastAsia="ru-RU"/>
        </w:rPr>
        <w:t>Части Мирового океана. Методы изучения морских глубин. Свойства вод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Мирового океана. Движение воды в Океане. Использование карт для определения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Воды суши</w:t>
      </w:r>
      <w:r w:rsidRPr="006B745E">
        <w:rPr>
          <w:rFonts w:ascii="Times New Roman" w:eastAsia="TimesNewRomanPSMT" w:hAnsi="Times New Roman"/>
          <w:sz w:val="28"/>
          <w:szCs w:val="28"/>
          <w:lang w:eastAsia="ru-RU"/>
        </w:rPr>
        <w:t>. Реки Земли — их общие черты и различия. Речная система. Питание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режим рек. Озёра, водохранилища, болота. Использование карт для определения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Происхождение и виды подземных вод, возможности их использования человеком. Зависимость уровня грунтовых вод от климата, характера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поверхности, особенностей горных пород. Минеральные воды.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Ледники — главные аккумуляторы пресной воды на Земле. Покровные и горные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ледники, многолетняя мерзлота: географическое распространение, воздействие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хозяйственную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Человек и гидросфера. </w:t>
      </w:r>
      <w:r w:rsidRPr="006B745E">
        <w:rPr>
          <w:rFonts w:ascii="Times New Roman" w:eastAsia="TimesNewRomanPSMT" w:hAnsi="Times New Roman"/>
          <w:sz w:val="28"/>
          <w:szCs w:val="28"/>
          <w:lang w:eastAsia="ru-RU"/>
        </w:rPr>
        <w:t>Источники пресной воды на Земле. Проблемы, связанные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Биосфера Земли. </w:t>
      </w:r>
      <w:r w:rsidRPr="006B745E">
        <w:rPr>
          <w:rFonts w:ascii="Times New Roman" w:eastAsia="TimesNewRomanPSMT" w:hAnsi="Times New Roman"/>
          <w:sz w:val="28"/>
          <w:szCs w:val="28"/>
          <w:lang w:eastAsia="ru-RU"/>
        </w:rPr>
        <w:t>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Почва как особое природное образование. </w:t>
      </w:r>
      <w:r w:rsidRPr="006B745E">
        <w:rPr>
          <w:rFonts w:ascii="Times New Roman" w:eastAsia="TimesNewRomanPSMT" w:hAnsi="Times New Roman"/>
          <w:sz w:val="28"/>
          <w:szCs w:val="28"/>
          <w:lang w:eastAsia="ru-RU"/>
        </w:rPr>
        <w:t>Состав почв, взаимодействие живого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Географическая оболочка Земли. </w:t>
      </w:r>
      <w:r w:rsidRPr="006B745E">
        <w:rPr>
          <w:rFonts w:ascii="Times New Roman" w:eastAsia="TimesNewRomanPSMT" w:hAnsi="Times New Roman"/>
          <w:sz w:val="28"/>
          <w:szCs w:val="28"/>
          <w:lang w:eastAsia="ru-RU"/>
        </w:rPr>
        <w:t>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Население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Заселение человеком Земли. Расы. </w:t>
      </w:r>
      <w:r w:rsidRPr="006B745E">
        <w:rPr>
          <w:rFonts w:ascii="Times New Roman" w:eastAsia="TimesNewRomanPSMT" w:hAnsi="Times New Roman"/>
          <w:sz w:val="28"/>
          <w:szCs w:val="28"/>
          <w:lang w:eastAsia="ru-RU"/>
        </w:rPr>
        <w:t>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Численность населения Земли, её изменение во времени. </w:t>
      </w:r>
      <w:r w:rsidRPr="006B745E">
        <w:rPr>
          <w:rFonts w:ascii="Times New Roman" w:eastAsia="TimesNewRomanPSMT" w:hAnsi="Times New Roman"/>
          <w:sz w:val="28"/>
          <w:szCs w:val="28"/>
          <w:lang w:eastAsia="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Факторы, влияющие на рост численности населения. Рождаемость, смертность,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естественный прирост населения, их количественные различия и географические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Влияние величины естественного прироста на средний возраст населения стран и продолжительность жизни. Миграции.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Размещение людей на Земле. </w:t>
      </w:r>
      <w:r w:rsidRPr="006B745E">
        <w:rPr>
          <w:rFonts w:ascii="Times New Roman" w:eastAsia="TimesNewRomanPSMT" w:hAnsi="Times New Roman"/>
          <w:sz w:val="28"/>
          <w:szCs w:val="28"/>
          <w:lang w:eastAsia="ru-RU"/>
        </w:rPr>
        <w:t>Показатель плотности населения. Среднемировая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плотность населения и её изменение со временем. Карта плотности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Неравномерность размещения населения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Народы и религии мира. </w:t>
      </w:r>
      <w:r w:rsidRPr="006B745E">
        <w:rPr>
          <w:rFonts w:ascii="Times New Roman" w:eastAsia="TimesNewRomanPSMT" w:hAnsi="Times New Roman"/>
          <w:sz w:val="28"/>
          <w:szCs w:val="28"/>
          <w:lang w:eastAsia="ru-RU"/>
        </w:rPr>
        <w:t>Народ. Языковые семьи. География народов и языков. Карта народов мира. Мировые и национальные религии, их география.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Хозяйственная деятельность людей. </w:t>
      </w:r>
      <w:r w:rsidRPr="006B745E">
        <w:rPr>
          <w:rFonts w:ascii="Times New Roman" w:eastAsia="TimesNewRomanPSMT" w:hAnsi="Times New Roman"/>
          <w:sz w:val="28"/>
          <w:szCs w:val="28"/>
          <w:lang w:eastAsia="ru-RU"/>
        </w:rPr>
        <w:t>Понятие о современном хозяйстве, его составе. Основные виды хозяйственной деятельности людей, их география.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Городское и сельское население. </w:t>
      </w:r>
      <w:r w:rsidRPr="006B745E">
        <w:rPr>
          <w:rFonts w:ascii="Times New Roman" w:eastAsia="TimesNewRomanPSMT" w:hAnsi="Times New Roman"/>
          <w:sz w:val="28"/>
          <w:szCs w:val="28"/>
          <w:lang w:eastAsia="ru-RU"/>
        </w:rPr>
        <w:t>Города и сельские поселения. Соотношение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Материки, океаны 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Современный облик Земли: планетарные географические закономерности. </w:t>
      </w:r>
      <w:r w:rsidRPr="006B745E">
        <w:rPr>
          <w:rFonts w:ascii="Times New Roman" w:eastAsia="TimesNewRomanPSMT" w:hAnsi="Times New Roman"/>
          <w:sz w:val="28"/>
          <w:szCs w:val="28"/>
          <w:lang w:eastAsia="ru-RU"/>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Материки, океаны и страны</w:t>
      </w:r>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Историко-культурные районы мира. Памятники природного и культурного наследия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Многообразие стран, их основные типы. Столицы и крупные города. Комплексная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географическая характеристика стран (по выбору): географическое положение, население, особенности природы и хозяйства, памятники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География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Особенности географического положения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Географическое положение России. </w:t>
      </w:r>
      <w:r w:rsidRPr="006B745E">
        <w:rPr>
          <w:rFonts w:ascii="Times New Roman" w:eastAsia="TimesNewRomanPSMT" w:hAnsi="Times New Roman"/>
          <w:sz w:val="28"/>
          <w:szCs w:val="28"/>
          <w:lang w:eastAsia="ru-RU"/>
        </w:rPr>
        <w:t>Территория и акватория. Государственная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территория России. Географическое положение страны, его виды. Особенности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Границы России. </w:t>
      </w:r>
      <w:r w:rsidRPr="006B745E">
        <w:rPr>
          <w:rFonts w:ascii="Times New Roman" w:eastAsia="TimesNewRomanPSMT" w:hAnsi="Times New Roman"/>
          <w:sz w:val="28"/>
          <w:szCs w:val="28"/>
          <w:lang w:eastAsia="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История освоения и изучения территории России. </w:t>
      </w:r>
      <w:r w:rsidRPr="006B745E">
        <w:rPr>
          <w:rFonts w:ascii="Times New Roman" w:eastAsia="TimesNewRomanPSMT" w:hAnsi="Times New Roman"/>
          <w:sz w:val="28"/>
          <w:szCs w:val="28"/>
          <w:lang w:eastAsia="ru-RU"/>
        </w:rPr>
        <w:t>Формирование и освоение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государственной территории России. Выявление изменений границ страны на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разных исторических этапах.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Современное административно-территориальное устройство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Федеративное устройство страны. Субъекты Российской Федерации, их равноправие и разнообразие. Федеральные округа.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Природа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Природные условия и ресурсы России</w:t>
      </w:r>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Природные условия и природные ресурсы.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Геологическое строение, рельеф и полезные ископаемые. </w:t>
      </w:r>
      <w:r w:rsidRPr="006B745E">
        <w:rPr>
          <w:rFonts w:ascii="Times New Roman" w:eastAsia="TimesNewRomanPSMT" w:hAnsi="Times New Roman"/>
          <w:sz w:val="28"/>
          <w:szCs w:val="28"/>
          <w:lang w:eastAsia="ru-RU"/>
        </w:rPr>
        <w:t>Основные этапы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Климат и климатические ресурсы. </w:t>
      </w:r>
      <w:r w:rsidRPr="006B745E">
        <w:rPr>
          <w:rFonts w:ascii="Times New Roman" w:eastAsia="TimesNewRomanPSMT" w:hAnsi="Times New Roman"/>
          <w:sz w:val="28"/>
          <w:szCs w:val="28"/>
          <w:lang w:eastAsia="ru-RU"/>
        </w:rPr>
        <w:t>Факторы, определяющие климат России: влияние географической широты, подстилающей поверхности, циркуляции воздушных масс.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w:t>
      </w:r>
      <w:r w:rsidRPr="006B745E">
        <w:rPr>
          <w:rFonts w:ascii="Times New Roman" w:eastAsia="TimesNewRomanPSMT" w:hAnsi="Times New Roman"/>
          <w:sz w:val="28"/>
          <w:szCs w:val="28"/>
          <w:lang w:eastAsia="ru-RU"/>
        </w:rPr>
        <w:lastRenderedPageBreak/>
        <w:t>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Опасные и неблагоприятные климатические явления. Методы изучения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прогнозирования климатических явлений. Определение особенностей климата своего региона.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Внутренние воды и водные ресурсы. </w:t>
      </w:r>
      <w:r w:rsidRPr="006B745E">
        <w:rPr>
          <w:rFonts w:ascii="Times New Roman" w:eastAsia="TimesNewRomanPSMT" w:hAnsi="Times New Roman"/>
          <w:sz w:val="28"/>
          <w:szCs w:val="28"/>
          <w:lang w:eastAsia="ru-RU"/>
        </w:rPr>
        <w:t>Виды вод суши на территории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Неравномерность распределения водных ресурсов. Рост их потребления и загрязнения.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Почва и почвенные ресурсы. </w:t>
      </w:r>
      <w:r w:rsidRPr="006B745E">
        <w:rPr>
          <w:rFonts w:ascii="Times New Roman" w:eastAsia="TimesNewRomanPSMT" w:hAnsi="Times New Roman"/>
          <w:sz w:val="28"/>
          <w:szCs w:val="28"/>
          <w:lang w:eastAsia="ru-RU"/>
        </w:rPr>
        <w:t>Почва — особый компонент природы. Факторы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образования почв. Основные типы почв, их свойства, различия в плодородии. Размещение основных типов почв на территории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Растительный и животный мир. Биологические ресурсы. </w:t>
      </w:r>
      <w:r w:rsidRPr="006B745E">
        <w:rPr>
          <w:rFonts w:ascii="Times New Roman" w:eastAsia="TimesNewRomanPSMT" w:hAnsi="Times New Roman"/>
          <w:sz w:val="28"/>
          <w:szCs w:val="28"/>
          <w:lang w:eastAsia="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Природно-хозяйственные зоны. </w:t>
      </w:r>
      <w:r w:rsidRPr="006B745E">
        <w:rPr>
          <w:rFonts w:ascii="Times New Roman" w:eastAsia="TimesNewRomanPSMT" w:hAnsi="Times New Roman"/>
          <w:sz w:val="28"/>
          <w:szCs w:val="28"/>
          <w:lang w:eastAsia="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зонах.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Природные ресурсы зон, их использование, экологические проблемы. Заповедники.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Высотная поясность. Особо охраняемые природные территории России. Памятники Всемирного природного наследия.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Математика. Алгебра. Геометрия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Натуральные числа. </w:t>
      </w:r>
      <w:r w:rsidRPr="006B745E">
        <w:rPr>
          <w:rFonts w:ascii="Times New Roman" w:eastAsia="TimesNewRomanPSMT" w:hAnsi="Times New Roman"/>
          <w:sz w:val="28"/>
          <w:szCs w:val="28"/>
          <w:lang w:eastAsia="ru-RU"/>
        </w:rPr>
        <w:t>Натуральный ряд. Десятичная система счисления.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Арифметические действия с натуральными числами. Свойства арифметических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Степень с натуральным показателем.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Дроби. </w:t>
      </w:r>
      <w:r w:rsidRPr="006B745E">
        <w:rPr>
          <w:rFonts w:ascii="Times New Roman" w:eastAsia="TimesNewRomanPSMT" w:hAnsi="Times New Roman"/>
          <w:sz w:val="28"/>
          <w:szCs w:val="28"/>
          <w:lang w:eastAsia="ru-RU"/>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Десятичные дроби. Сравнение десятичных дробей. Арифметические действия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десятичными дробями. Представление десятичной дроби в виде обыкновенной дроби и обыкновенной в виде десятичной.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Проценты; нахождение процентов от величины и величины по её процентам.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Отношение; выражение отношения в процентах. Пропорция; основное свойство пропорции.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Решение текстовых задач арифметическими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Рациональные числа. </w:t>
      </w:r>
      <w:r w:rsidRPr="006B745E">
        <w:rPr>
          <w:rFonts w:ascii="Times New Roman" w:eastAsia="TimesNewRomanPSMT" w:hAnsi="Times New Roman"/>
          <w:sz w:val="28"/>
          <w:szCs w:val="28"/>
          <w:lang w:eastAsia="ru-RU"/>
        </w:rPr>
        <w:t>Положительные и отрицательные числа, модуль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Множество целых чисел. Множество рациональных чисел; рациональное число как отношение </w:t>
      </w:r>
      <w:r w:rsidRPr="006B745E">
        <w:rPr>
          <w:rFonts w:ascii="Times New Roman" w:eastAsia="TimesNewRomanPSMT" w:hAnsi="Times New Roman"/>
          <w:i/>
          <w:iCs/>
          <w:sz w:val="28"/>
          <w:szCs w:val="28"/>
          <w:lang w:eastAsia="ru-RU"/>
        </w:rPr>
        <w:t>m/n</w:t>
      </w:r>
      <w:r w:rsidRPr="006B745E">
        <w:rPr>
          <w:rFonts w:ascii="Times New Roman" w:eastAsia="TimesNewRomanPSMT" w:hAnsi="Times New Roman"/>
          <w:sz w:val="28"/>
          <w:szCs w:val="28"/>
          <w:lang w:eastAsia="ru-RU"/>
        </w:rPr>
        <w:t xml:space="preserve">, где </w:t>
      </w:r>
      <w:r w:rsidRPr="006B745E">
        <w:rPr>
          <w:rFonts w:ascii="Times New Roman" w:eastAsia="TimesNewRomanPSMT" w:hAnsi="Times New Roman"/>
          <w:i/>
          <w:iCs/>
          <w:sz w:val="28"/>
          <w:szCs w:val="28"/>
          <w:lang w:eastAsia="ru-RU"/>
        </w:rPr>
        <w:t xml:space="preserve">т </w:t>
      </w:r>
      <w:r w:rsidRPr="006B745E">
        <w:rPr>
          <w:rFonts w:ascii="Times New Roman" w:eastAsia="TimesNewRomanPSMT" w:hAnsi="Times New Roman"/>
          <w:sz w:val="28"/>
          <w:szCs w:val="28"/>
          <w:lang w:eastAsia="ru-RU"/>
        </w:rPr>
        <w:t xml:space="preserve">— целое число, а </w:t>
      </w:r>
      <w:r w:rsidRPr="006B745E">
        <w:rPr>
          <w:rFonts w:ascii="Times New Roman" w:eastAsia="TimesNewRomanPSMT" w:hAnsi="Times New Roman"/>
          <w:i/>
          <w:iCs/>
          <w:sz w:val="28"/>
          <w:szCs w:val="28"/>
          <w:lang w:eastAsia="ru-RU"/>
        </w:rPr>
        <w:t xml:space="preserve">n — </w:t>
      </w:r>
      <w:r w:rsidRPr="006B745E">
        <w:rPr>
          <w:rFonts w:ascii="Times New Roman" w:eastAsia="TimesNewRomanPSMT" w:hAnsi="Times New Roman"/>
          <w:sz w:val="28"/>
          <w:szCs w:val="28"/>
          <w:lang w:eastAsia="ru-RU"/>
        </w:rPr>
        <w:t>натуральное. Сравнение рациональных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Арифметические действия с рациональными числами. Свойства арифметических действий. Степень с целым показателем.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Действительные числа. </w:t>
      </w:r>
      <w:r w:rsidRPr="006B745E">
        <w:rPr>
          <w:rFonts w:ascii="Times New Roman" w:eastAsia="TimesNewRomanPSMT" w:hAnsi="Times New Roman"/>
          <w:sz w:val="28"/>
          <w:szCs w:val="28"/>
          <w:lang w:eastAsia="ru-RU"/>
        </w:rPr>
        <w:t>Квадратный корень из числа. Корень третьей степени.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Понятие об иррациональном числе. Иррациональность числа 2 и несоизмеримость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стороны и диагонали квадрата. Десятичные приближения иррациональных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Координатная прямая. Изображение чисел точками координатной прямой. Числовые промежутки.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Измерения, приближения, оценки. </w:t>
      </w:r>
      <w:r w:rsidRPr="006B745E">
        <w:rPr>
          <w:rFonts w:ascii="Times New Roman" w:eastAsia="TimesNewRomanPSMT" w:hAnsi="Times New Roman"/>
          <w:sz w:val="28"/>
          <w:szCs w:val="28"/>
          <w:lang w:eastAsia="ru-RU"/>
        </w:rPr>
        <w:t>Размеры объектов окружающего мира (от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элементарных частиц до Вселенной), длительность процессов в окружающем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Выделение множителя — степени десяти в записи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Наглядная геометрия. </w:t>
      </w:r>
      <w:r w:rsidRPr="006B745E">
        <w:rPr>
          <w:rFonts w:ascii="Times New Roman" w:eastAsia="TimesNewRomanPSMT" w:hAnsi="Times New Roman"/>
          <w:sz w:val="28"/>
          <w:szCs w:val="28"/>
          <w:lang w:eastAsia="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Взаимное расположение двух прямых, двух окружностей, прямой и окружности.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Изображение геометрических фигур и их конфигураций.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Длина отрезка, ломаной. Периметр многоугольника. Единицы измерения длины.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Измерение длины отрезка, построение отрезка заданной длины.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Виды углов. Градусная мера угла. Измерение и построение углов с помощью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транспортира. Биссектриса угла.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цилиндра и конуса. Изготовление моделей пространственных фигур.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Понятие объёма; единицы объёма. Объём прямоугольного параллелепипеда, куба.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Понятие о равенстве фигур. Центральная, осевая и зеркальная симметрии. Изображение симметричных фигур.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Геометрические фигуры. </w:t>
      </w:r>
      <w:r w:rsidRPr="006B745E">
        <w:rPr>
          <w:rFonts w:ascii="Times New Roman" w:eastAsia="TimesNewRomanPSMT" w:hAnsi="Times New Roman"/>
          <w:sz w:val="28"/>
          <w:szCs w:val="28"/>
          <w:lang w:eastAsia="ru-RU"/>
        </w:rPr>
        <w:t>Прямые и углы. Точка, прямая, плоскость. Отрезок, луч. Угол. Виды углов. Вертикальные и смежные углы. Биссектриса угла.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Параллельные и пересекающиеся прямые. Перпендикулярные прямые. Теоремы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параллельности и перпендикулярности прямых. Перпендикуляр и наклонная к прямой. Серединный перпендикуляр к отрезку.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Геометрическое место точек. Свойства биссектрисы угла и серединного перпендикуляра к отрезку.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Треугольник. Высота, медиана, биссектриса, средняя линия треугольника.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Теорема Пифагора. Синус, косинус, тангенс, котангенс острого угла прямоугольного треугольника и углов от 0 до 180</w:t>
      </w:r>
      <w:r w:rsidRPr="006B745E">
        <w:rPr>
          <w:rFonts w:ascii="Times New Roman" w:eastAsia="SymbolMT" w:hAnsi="Times New Roman"/>
          <w:sz w:val="28"/>
          <w:szCs w:val="28"/>
          <w:lang w:eastAsia="ru-RU"/>
        </w:rPr>
        <w:t></w:t>
      </w:r>
      <w:r w:rsidRPr="006B745E">
        <w:rPr>
          <w:rFonts w:ascii="Times New Roman" w:eastAsia="TimesNewRomanPSMT" w:hAnsi="Times New Roman"/>
          <w:sz w:val="28"/>
          <w:szCs w:val="28"/>
          <w:lang w:eastAsia="ru-RU"/>
        </w:rPr>
        <w:t xml:space="preserve">, приведение к острому углу. </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Биология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Живые организмы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Методы изучения живых организмов: наблюдение, измерение, эксперимент. Клеточное строение организмов.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Правила работы в кабинете биологии, с биологическими приборами и инструментами.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Грибы. Многообразие грибов, их роль в природе и жизни человека. Съедобные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ядовитые грибы. Оказание приёмов первой помощи при отравлении грибами.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Лишайники. Роль лишайников в природе и жизни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Вирусы — неклеточные формы. Заболевания, вызываемые вирусами. Меры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профилактики заболеваний.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Растения. Клетки, ткани и органы растений. Процессы жизнедеятельности: обмен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растений в процессе эволюции.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Животные. Строение животных. Процессы жизнедеятельности и их регуляция 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животных. Размножение, рост и развитие. Поведение. Раздражимость. Рефлексы. Инстинкты.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Многообразие (типы, классы хордовых) животных, их роль в природе и жизни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Изобразительное искусство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Роль искусства и художественной деятельности человека в развитии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Истоки и смысл искусства. Искусство и мировоззрение. Народное традиционное искусство.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изобразительной символики и традиционных образов в развитии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Исторические эпохи и художественные стили. Целостность визуального образа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Роль художественной деятельности человека в освоении мира. </w:t>
      </w:r>
      <w:r w:rsidRPr="006B745E">
        <w:rPr>
          <w:rFonts w:ascii="Times New Roman" w:eastAsia="TimesNewRomanPSMT" w:hAnsi="Times New Roman"/>
          <w:sz w:val="28"/>
          <w:szCs w:val="28"/>
          <w:lang w:eastAsia="ru-RU"/>
        </w:rPr>
        <w:t>Выражение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Художественный диалог культур. </w:t>
      </w:r>
      <w:r w:rsidRPr="006B745E">
        <w:rPr>
          <w:rFonts w:ascii="Times New Roman" w:eastAsia="TimesNewRomanPSMT" w:hAnsi="Times New Roman"/>
          <w:sz w:val="28"/>
          <w:szCs w:val="28"/>
          <w:lang w:eastAsia="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Роль искусства в создании материальной среды жизни человека. </w:t>
      </w:r>
      <w:r w:rsidRPr="006B745E">
        <w:rPr>
          <w:rFonts w:ascii="Times New Roman" w:eastAsia="TimesNewRomanPSMT" w:hAnsi="Times New Roman"/>
          <w:sz w:val="28"/>
          <w:szCs w:val="28"/>
          <w:lang w:eastAsia="ru-RU"/>
        </w:rPr>
        <w:t>Роль искусства в организации предметно-пространственной среды жизни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Искусство в современном мире. </w:t>
      </w:r>
      <w:r w:rsidRPr="006B745E">
        <w:rPr>
          <w:rFonts w:ascii="Times New Roman" w:eastAsia="TimesNewRomanPSMT" w:hAnsi="Times New Roman"/>
          <w:sz w:val="28"/>
          <w:szCs w:val="28"/>
          <w:lang w:eastAsia="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Духовно-нравственные проблемы жизни и искусства. </w:t>
      </w:r>
      <w:r w:rsidRPr="006B745E">
        <w:rPr>
          <w:rFonts w:ascii="Times New Roman" w:eastAsia="TimesNewRomanPSMT" w:hAnsi="Times New Roman"/>
          <w:sz w:val="28"/>
          <w:szCs w:val="28"/>
          <w:lang w:eastAsia="ru-RU"/>
        </w:rPr>
        <w:t>Выражение в образах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искусства нравственного поиска человечества, нравственного выбора отдельного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Традиционный и современный уклад семейной жизни, отражённый в искусстве. Образы мира, защиты Отечества в жизни и в искусстве.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Народные праздники, обряды в искусстве и в современной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Взаимоотношения между народами, между людьми разных поколений в жизни и в искусстве.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Специфика художественного изображения. </w:t>
      </w:r>
      <w:r w:rsidRPr="006B745E">
        <w:rPr>
          <w:rFonts w:ascii="Times New Roman" w:eastAsia="TimesNewRomanPSMT" w:hAnsi="Times New Roman"/>
          <w:sz w:val="28"/>
          <w:szCs w:val="28"/>
          <w:lang w:eastAsia="ru-RU"/>
        </w:rPr>
        <w:t>Художественный образ — основа и цель любого искусства. Условность художественного изображения. Реальность и фантазия в искусстве.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Средства художественной выразительности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Художественные материалы и художественные техники. </w:t>
      </w:r>
      <w:r w:rsidRPr="006B745E">
        <w:rPr>
          <w:rFonts w:ascii="Times New Roman" w:eastAsia="TimesNewRomanPSMT" w:hAnsi="Times New Roman"/>
          <w:sz w:val="28"/>
          <w:szCs w:val="28"/>
          <w:lang w:eastAsia="ru-RU"/>
        </w:rPr>
        <w:t>Материалы живописи, графики, скульптуры. Художественные техники.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Композиция. </w:t>
      </w:r>
      <w:r w:rsidRPr="006B745E">
        <w:rPr>
          <w:rFonts w:ascii="Times New Roman" w:eastAsia="TimesNewRomanPSMT" w:hAnsi="Times New Roman"/>
          <w:sz w:val="28"/>
          <w:szCs w:val="28"/>
          <w:lang w:eastAsia="ru-RU"/>
        </w:rPr>
        <w:t>Композиция — главное средство выразительности художественного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 Раскрытие в композиции сущности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Пропорции. </w:t>
      </w:r>
      <w:r w:rsidRPr="006B745E">
        <w:rPr>
          <w:rFonts w:ascii="Times New Roman" w:eastAsia="TimesNewRomanPSMT" w:hAnsi="Times New Roman"/>
          <w:sz w:val="28"/>
          <w:szCs w:val="28"/>
          <w:lang w:eastAsia="ru-RU"/>
        </w:rPr>
        <w:t>Линейная и воздушная перспектива. Контраст в композиции.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Цвет. </w:t>
      </w:r>
      <w:r w:rsidRPr="006B745E">
        <w:rPr>
          <w:rFonts w:ascii="Times New Roman" w:eastAsia="TimesNewRomanPSMT" w:hAnsi="Times New Roman"/>
          <w:sz w:val="28"/>
          <w:szCs w:val="28"/>
          <w:lang w:eastAsia="ru-RU"/>
        </w:rPr>
        <w:t>Цветовые отношения. Колорит картины. Напряжённость и насыщенность цвета. Свет и цвет. Характер мазка.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Линия, штрих, пятно. </w:t>
      </w:r>
      <w:r w:rsidRPr="006B745E">
        <w:rPr>
          <w:rFonts w:ascii="Times New Roman" w:eastAsia="TimesNewRomanPSMT" w:hAnsi="Times New Roman"/>
          <w:sz w:val="28"/>
          <w:szCs w:val="28"/>
          <w:lang w:eastAsia="ru-RU"/>
        </w:rPr>
        <w:t>Линия, штрих, пятно и художественный образ. Передача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графическими средствами эмоционального состояния природы, человека, животного.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Объём и форма. </w:t>
      </w:r>
      <w:r w:rsidRPr="006B745E">
        <w:rPr>
          <w:rFonts w:ascii="Times New Roman" w:eastAsia="TimesNewRomanPSMT" w:hAnsi="Times New Roman"/>
          <w:sz w:val="28"/>
          <w:szCs w:val="28"/>
          <w:lang w:eastAsia="ru-RU"/>
        </w:rPr>
        <w:t>Передача на плоскости и в пространстве многообразных форм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предметного мира. Трансформация и стилизация форм. Взаимоотношение формы и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Ритм. </w:t>
      </w:r>
      <w:r w:rsidRPr="006B745E">
        <w:rPr>
          <w:rFonts w:ascii="Times New Roman" w:eastAsia="TimesNewRomanPSMT" w:hAnsi="Times New Roman"/>
          <w:sz w:val="28"/>
          <w:szCs w:val="28"/>
          <w:lang w:eastAsia="ru-RU"/>
        </w:rPr>
        <w:t>Роль ритма в построении композиции в живописи и рисунке, архитектуре,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декоративно-прикладном искусстве.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Изобразительные виды искусства. </w:t>
      </w:r>
      <w:r w:rsidRPr="006B745E">
        <w:rPr>
          <w:rFonts w:ascii="Times New Roman" w:eastAsia="TimesNewRomanPSMT" w:hAnsi="Times New Roman"/>
          <w:sz w:val="28"/>
          <w:szCs w:val="28"/>
          <w:lang w:eastAsia="ru-RU"/>
        </w:rPr>
        <w:t xml:space="preserve">Живопись, графика, скульптура.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Конструктивные виды искусства. </w:t>
      </w:r>
      <w:r w:rsidRPr="006B745E">
        <w:rPr>
          <w:rFonts w:ascii="Times New Roman" w:eastAsia="TimesNewRomanPSMT" w:hAnsi="Times New Roman"/>
          <w:sz w:val="28"/>
          <w:szCs w:val="28"/>
          <w:lang w:eastAsia="ru-RU"/>
        </w:rPr>
        <w:t>Архитектура и дизайн. Роль искусства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предметно-пространственной среды жизни человека. Единство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художественного и функционального в архитектуре и дизайне.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Архитектурный образ. Архитектура — летопись времён.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Виды дизайна. Промышленный дизайн. Индустрия моды. Архитектурный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Декоративно-прикладные виды искусства. </w:t>
      </w:r>
      <w:r w:rsidRPr="006B745E">
        <w:rPr>
          <w:rFonts w:ascii="Times New Roman" w:eastAsia="TimesNewRomanPSMT" w:hAnsi="Times New Roman"/>
          <w:sz w:val="28"/>
          <w:szCs w:val="28"/>
          <w:lang w:eastAsia="ru-RU"/>
        </w:rPr>
        <w:t>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Материалы декоративно-прикладного искусства. Украшение в жизни людей, его функции в жизни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Изображение в синтетических и экранных видах искусства и художественная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фотография. </w:t>
      </w:r>
      <w:r w:rsidRPr="006B745E">
        <w:rPr>
          <w:rFonts w:ascii="Times New Roman" w:eastAsia="TimesNewRomanPSMT" w:hAnsi="Times New Roman"/>
          <w:sz w:val="28"/>
          <w:szCs w:val="28"/>
          <w:lang w:eastAsia="ru-RU"/>
        </w:rPr>
        <w:t>Визуально-пространственные виды искусства и их значение в жизни 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Музыка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Музыка как вид искусства. </w:t>
      </w:r>
      <w:r w:rsidRPr="006B745E">
        <w:rPr>
          <w:rFonts w:ascii="Times New Roman" w:eastAsia="TimesNewRomanPSMT" w:hAnsi="Times New Roman"/>
          <w:sz w:val="28"/>
          <w:szCs w:val="28"/>
          <w:lang w:eastAsia="ru-RU"/>
        </w:rPr>
        <w:t>Основы музыки: интонационно-образная, жанровая,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Взаимодействие и взаимосвязь музыки с другими видами искусства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Воздействие музыки на человека, её роль в человеческом обществе. Музыкальное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искусство как воплощение жизненной красоты и жизненной правды. Преобразующая сила музыки как вида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Музыкальный образ и музыкальная драматургия. </w:t>
      </w:r>
      <w:r w:rsidRPr="006B745E">
        <w:rPr>
          <w:rFonts w:ascii="Times New Roman" w:eastAsia="TimesNewRomanPSMT" w:hAnsi="Times New Roman"/>
          <w:sz w:val="28"/>
          <w:szCs w:val="28"/>
          <w:lang w:eastAsia="ru-RU"/>
        </w:rPr>
        <w:t>Всеобщность музыкального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Общие закономерности развития музыки: сходство и контраст. Противоречие как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Воплощение единства содержания и художественной формы.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Музыка в современном мире: традиции и инновации. </w:t>
      </w:r>
      <w:r w:rsidRPr="006B745E">
        <w:rPr>
          <w:rFonts w:ascii="Times New Roman" w:eastAsia="TimesNewRomanPSMT" w:hAnsi="Times New Roman"/>
          <w:sz w:val="28"/>
          <w:szCs w:val="28"/>
          <w:lang w:eastAsia="ru-RU"/>
        </w:rPr>
        <w:t>Народное музыкальное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Этническая музыка. Музыкальная культура своего региона.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Современная музыкальная жизнь. Выдающиеся отечественные и зарубежные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Технология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Технологии ведения дома</w:t>
      </w:r>
    </w:p>
    <w:p w:rsidR="006B745E" w:rsidRPr="006B745E" w:rsidRDefault="006B745E" w:rsidP="006B745E">
      <w:pPr>
        <w:autoSpaceDE w:val="0"/>
        <w:autoSpaceDN w:val="0"/>
        <w:adjustRightInd w:val="0"/>
        <w:spacing w:after="0" w:line="240" w:lineRule="auto"/>
        <w:rPr>
          <w:rFonts w:ascii="Times New Roman" w:hAnsi="Times New Roman"/>
          <w:b/>
          <w:bCs/>
          <w:i/>
          <w:iCs/>
          <w:sz w:val="28"/>
          <w:szCs w:val="28"/>
          <w:lang w:eastAsia="ru-RU"/>
        </w:rPr>
      </w:pPr>
      <w:r w:rsidRPr="006B745E">
        <w:rPr>
          <w:rFonts w:ascii="Times New Roman" w:hAnsi="Times New Roman"/>
          <w:b/>
          <w:bCs/>
          <w:i/>
          <w:iCs/>
          <w:sz w:val="28"/>
          <w:szCs w:val="28"/>
          <w:lang w:eastAsia="ru-RU"/>
        </w:rPr>
        <w:t>Кулинария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Санитария и гигиена.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Физиология питания.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яиц, бутерброды, горячие напитки.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овощей.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молока и кисломолочных продуктов.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рыбы и морепродуктов.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птицы.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мяса.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круп, бобовых и макаронных изделий.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Заправочные супы.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Изделия из теста.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Сервировка стола. Этикет.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Приготовление обеда в походных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Создание изделий из текстильных и поделочных материалов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Свойства текстильных материалов.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Элементы машиноведения.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Конструирование швейных изделий.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Моделирование швейных изделий.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Технология изготовления швейных изделий.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Выполнение образцов ручных стежков, строчек и швов.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Художественные ремёсла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Декоративно-прикладное искусство.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Основы композиции и законы восприятия цвета при создании предметов декоративно-прикладного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Лоскутное шитьё.</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Роспись ткани.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Вязание крючком.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Вязание на спицах.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Сельскохозяйственные технологии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lastRenderedPageBreak/>
        <w:t>Технологии растениеводства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Технологии выращивания овощных и цветочно-декоративных культур.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Технологии выращивания плодовых и ягодных культур.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Технологии выращивания растений рассадным способом и в защищённом грунте.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производства продукции растениеводства на пришкольном участке и в личном подсобном хозяйстве.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Профессиональное образование и профессиональная карьера.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Технологии животноводства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Основы птицеводства. Выращивание молодняка сельскохозяйственной птицы.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Основы молочного скотоводства.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Кролиководство.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домашней или школьной животноводческой мини-фермы.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Профессиональное образование и профессиональная карьера.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Современное производство и профессиональное самоопределение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Сферы производства, профессиональное образование и профессиональная карьера.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Физическая культура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Знания о физической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История физической культуры. </w:t>
      </w:r>
      <w:r w:rsidRPr="006B745E">
        <w:rPr>
          <w:rFonts w:ascii="Times New Roman" w:eastAsia="TimesNewRomanPSMT" w:hAnsi="Times New Roman"/>
          <w:sz w:val="28"/>
          <w:szCs w:val="28"/>
          <w:lang w:eastAsia="ru-RU"/>
        </w:rPr>
        <w:t>Олимпийские игры древности.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Возрождение Олимпийских игр и олимпийского движения.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История зарождения олимпийского движения в России. Олимпийское движение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России (СССР). Выдающиеся достижения отечественных спортсменов на Олимпийских играх.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Краткая характеристика видов спорта, входящих в программу Олимпийских игр.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Физическая культура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и проведение пеших туристских походов. Требования к технике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безопасности и бережное отношение к природе (экологические требования).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Физическая культура (основные понятия). </w:t>
      </w:r>
      <w:r w:rsidRPr="006B745E">
        <w:rPr>
          <w:rFonts w:ascii="Times New Roman" w:eastAsia="TimesNewRomanPSMT" w:hAnsi="Times New Roman"/>
          <w:sz w:val="28"/>
          <w:szCs w:val="28"/>
          <w:lang w:eastAsia="ru-RU"/>
        </w:rPr>
        <w:t>Физическое развитие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Физическая подготовка и её связь с укреплением здоровья, развитием физических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качеств.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и планирование самостоятельных занятий по развитию физических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качеств.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Техническая подготовка. Техника движений и её основные показатели.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Всестороннее и гармоничное физическое развитие.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Адаптивная физическая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Спортивная подготовка.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Здоровье и здоровый образ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Профессионально-прикладная физическая подготовка.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Физическая культура человека. </w:t>
      </w:r>
      <w:r w:rsidRPr="006B745E">
        <w:rPr>
          <w:rFonts w:ascii="Times New Roman" w:eastAsia="TimesNewRomanPSMT" w:hAnsi="Times New Roman"/>
          <w:sz w:val="28"/>
          <w:szCs w:val="28"/>
          <w:lang w:eastAsia="ru-RU"/>
        </w:rPr>
        <w:t>Режим дня, его основное содержание и правила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Закаливание организма. Правила безопасности и гигиенические требования.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Влияние занятий физической культурой на формирование положительных качеств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самостоятельных занятий по коррекции осанки и телосложения.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Восстановительный массаж.</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банных процедур.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Доврачебная помощь во время занятий физической культурой и спортом.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Способы двигательной (физкультурной)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Организация и проведение самостоятельных занятий физической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Подготовка к занятиям физической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Выбор упражнений и составление индивидуальных комплексов для утренней зарядки, физкультминуток, физкультпауз (подвижных перемен).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Планирование занятий физической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самостоятельных занятий прикладной физической подготовкой.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досуга средствами физической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Оценка эффективности занятий физической культурой. </w:t>
      </w:r>
      <w:r w:rsidRPr="006B745E">
        <w:rPr>
          <w:rFonts w:ascii="Times New Roman" w:eastAsia="TimesNewRomanPSMT" w:hAnsi="Times New Roman"/>
          <w:sz w:val="28"/>
          <w:szCs w:val="28"/>
          <w:lang w:eastAsia="ru-RU"/>
        </w:rPr>
        <w:t>Самонаблюдение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самоконтроль.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Измерение резервов организма и состояния здоровья с помощью функциональных проб.</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Физическое совершенствование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Физкультурно-оздоровительная деятельность. </w:t>
      </w:r>
      <w:r w:rsidRPr="006B745E">
        <w:rPr>
          <w:rFonts w:ascii="Times New Roman" w:eastAsia="TimesNewRomanPSMT" w:hAnsi="Times New Roman"/>
          <w:sz w:val="28"/>
          <w:szCs w:val="28"/>
          <w:lang w:eastAsia="ru-RU"/>
        </w:rPr>
        <w:t>Оздоровительные формы занятий в режиме учебного дня и учебной недели.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Индивидуальные комплексы адаптивной (лечебной) и корригирующей физической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Спортивно-оздоровительная деятельность с общеразвивающей направленностью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Гимнастика с основами акробатики. </w:t>
      </w:r>
      <w:r w:rsidRPr="006B745E">
        <w:rPr>
          <w:rFonts w:ascii="Times New Roman" w:eastAsia="TimesNewRomanPSMT" w:hAnsi="Times New Roman"/>
          <w:sz w:val="28"/>
          <w:szCs w:val="28"/>
          <w:lang w:eastAsia="ru-RU"/>
        </w:rPr>
        <w:t>Организующие команды и приёмы.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Акробатические упражнения и комбинации.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Ритмическая гимнастика (девочки).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Опорные прыжки.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Упражнения и комбинации на гимнастическом бревне (девочки).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Упражнения и комбинации на гимнастической перекладине (мальчики).(девочки).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Лёгкая атлетика. </w:t>
      </w:r>
      <w:r w:rsidRPr="006B745E">
        <w:rPr>
          <w:rFonts w:ascii="Times New Roman" w:eastAsia="TimesNewRomanPSMT" w:hAnsi="Times New Roman"/>
          <w:sz w:val="28"/>
          <w:szCs w:val="28"/>
          <w:lang w:eastAsia="ru-RU"/>
        </w:rPr>
        <w:t>Беговые упражнения.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Прыжковые упражнения.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Метание малого мяча.</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b/>
          <w:bCs/>
          <w:i/>
          <w:iCs/>
          <w:sz w:val="28"/>
          <w:szCs w:val="28"/>
          <w:lang w:eastAsia="ru-RU"/>
        </w:rPr>
        <w:t xml:space="preserve">Спортивные игры. </w:t>
      </w:r>
      <w:r w:rsidRPr="006B745E">
        <w:rPr>
          <w:rFonts w:ascii="Times New Roman" w:eastAsia="TimesNewRomanPSMT" w:hAnsi="Times New Roman"/>
          <w:sz w:val="28"/>
          <w:szCs w:val="28"/>
          <w:lang w:eastAsia="ru-RU"/>
        </w:rPr>
        <w:t xml:space="preserve">Баскетбол. </w:t>
      </w:r>
      <w:r w:rsidRPr="006B745E">
        <w:rPr>
          <w:rFonts w:ascii="Times New Roman" w:eastAsia="TimesNewRomanPSMT" w:hAnsi="Times New Roman"/>
          <w:i/>
          <w:iCs/>
          <w:sz w:val="28"/>
          <w:szCs w:val="28"/>
          <w:lang w:eastAsia="ru-RU"/>
        </w:rPr>
        <w:t>Игра по правилам.</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Волейбол. </w:t>
      </w:r>
      <w:r w:rsidRPr="006B745E">
        <w:rPr>
          <w:rFonts w:ascii="Times New Roman" w:eastAsia="TimesNewRomanPSMT" w:hAnsi="Times New Roman"/>
          <w:i/>
          <w:iCs/>
          <w:sz w:val="28"/>
          <w:szCs w:val="28"/>
          <w:lang w:eastAsia="ru-RU"/>
        </w:rPr>
        <w:t>Игра по правилам.</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Футбол. </w:t>
      </w:r>
      <w:r w:rsidRPr="006B745E">
        <w:rPr>
          <w:rFonts w:ascii="Times New Roman" w:eastAsia="TimesNewRomanPSMT" w:hAnsi="Times New Roman"/>
          <w:i/>
          <w:iCs/>
          <w:sz w:val="28"/>
          <w:szCs w:val="28"/>
          <w:lang w:eastAsia="ru-RU"/>
        </w:rPr>
        <w:t>Игра по правилам.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Прикладно-ориентированная подготовка. </w:t>
      </w:r>
      <w:r w:rsidRPr="006B745E">
        <w:rPr>
          <w:rFonts w:ascii="Times New Roman" w:eastAsia="TimesNewRomanPSMT" w:hAnsi="Times New Roman"/>
          <w:sz w:val="28"/>
          <w:szCs w:val="28"/>
          <w:lang w:eastAsia="ru-RU"/>
        </w:rPr>
        <w:t>Прикладно-ориентированные упражнения.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Упражнения общеразвивающей направленности. </w:t>
      </w:r>
      <w:r w:rsidRPr="006B745E">
        <w:rPr>
          <w:rFonts w:ascii="Times New Roman" w:eastAsia="TimesNewRomanPSMT" w:hAnsi="Times New Roman"/>
          <w:sz w:val="28"/>
          <w:szCs w:val="28"/>
          <w:lang w:eastAsia="ru-RU"/>
        </w:rPr>
        <w:t>Общефизическая подготовка.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Гимнастика с основами акробатики. </w:t>
      </w:r>
      <w:r w:rsidRPr="006B745E">
        <w:rPr>
          <w:rFonts w:ascii="Times New Roman" w:eastAsia="TimesNewRomanPSMT" w:hAnsi="Times New Roman"/>
          <w:sz w:val="28"/>
          <w:szCs w:val="28"/>
          <w:lang w:eastAsia="ru-RU"/>
        </w:rPr>
        <w:t>Развитие гибкости, координации движений, силы, выносливости.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Лёгкая атлетика. </w:t>
      </w:r>
      <w:r w:rsidRPr="006B745E">
        <w:rPr>
          <w:rFonts w:ascii="Times New Roman" w:eastAsia="TimesNewRomanPSMT" w:hAnsi="Times New Roman"/>
          <w:sz w:val="28"/>
          <w:szCs w:val="28"/>
          <w:lang w:eastAsia="ru-RU"/>
        </w:rPr>
        <w:t>Развитие выносливости, силы, быстроты, координации движений.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Лыжные гонки. </w:t>
      </w:r>
      <w:r w:rsidRPr="006B745E">
        <w:rPr>
          <w:rFonts w:ascii="Times New Roman" w:eastAsia="TimesNewRomanPSMT" w:hAnsi="Times New Roman"/>
          <w:sz w:val="28"/>
          <w:szCs w:val="28"/>
          <w:lang w:eastAsia="ru-RU"/>
        </w:rPr>
        <w:t>Развитие выносливости, силы, координации движений, быстроты.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Баскетбол. </w:t>
      </w:r>
      <w:r w:rsidRPr="006B745E">
        <w:rPr>
          <w:rFonts w:ascii="Times New Roman" w:eastAsia="TimesNewRomanPSMT" w:hAnsi="Times New Roman"/>
          <w:sz w:val="28"/>
          <w:szCs w:val="28"/>
          <w:lang w:eastAsia="ru-RU"/>
        </w:rPr>
        <w:t>Развитие быстроты, силы, выносливости, координации движений.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Футбол. </w:t>
      </w:r>
      <w:r w:rsidRPr="006B745E">
        <w:rPr>
          <w:rFonts w:ascii="Times New Roman" w:eastAsia="TimesNewRomanPSMT" w:hAnsi="Times New Roman"/>
          <w:sz w:val="28"/>
          <w:szCs w:val="28"/>
          <w:lang w:eastAsia="ru-RU"/>
        </w:rPr>
        <w:t>Развитие быстроты, силы, выносливости.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2.2.3. Программа учебно-исследовательской и проектной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Пояснительная записка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учебно-исследовательской и проектной деятельности обучающихся на ступени основного общего образования разработана на основе требований к структуре и результатам освоения ООП в соответствии с планируемыми результатами освоения основной образовательной программы основного общего образования и преемственна по отношению к начальному общему образованию и направлена на формирование у обучающихся универсальных учебных действий и основ культуры исследовательской и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     Целевые установки: </w:t>
      </w:r>
      <w:r w:rsidRPr="006B745E">
        <w:rPr>
          <w:rFonts w:ascii="Times New Roman" w:eastAsia="TimesNewRomanPSMT" w:hAnsi="Times New Roman"/>
          <w:sz w:val="28"/>
          <w:szCs w:val="28"/>
          <w:lang w:eastAsia="ru-RU"/>
        </w:rPr>
        <w:t>способствовать становлению индивидуальной образовательной траектории учащихся через включение в образовательный процесс учебно-исследовательской и проектной деятельности в связи с друг с другом и с содержанием учебных предметов как на уроках, так и во внеурочной среде.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Достижение поставленной цели </w:t>
      </w:r>
      <w:r w:rsidRPr="006B745E">
        <w:rPr>
          <w:rFonts w:ascii="Times New Roman" w:eastAsia="TimesNewRomanPSMT" w:hAnsi="Times New Roman"/>
          <w:sz w:val="28"/>
          <w:szCs w:val="28"/>
          <w:lang w:eastAsia="ru-RU"/>
        </w:rPr>
        <w:t xml:space="preserve">при разработке и реализации программы </w:t>
      </w:r>
      <w:r w:rsidRPr="006B745E">
        <w:rPr>
          <w:rFonts w:ascii="Times New Roman" w:hAnsi="Times New Roman"/>
          <w:b/>
          <w:bCs/>
          <w:sz w:val="28"/>
          <w:szCs w:val="28"/>
          <w:lang w:eastAsia="ru-RU"/>
        </w:rPr>
        <w:t xml:space="preserve">учебно-исследовательской и проектной деятельности на ступени </w:t>
      </w:r>
      <w:r w:rsidRPr="006B745E">
        <w:rPr>
          <w:rFonts w:ascii="Times New Roman" w:eastAsia="TimesNewRomanPSMT" w:hAnsi="Times New Roman"/>
          <w:sz w:val="28"/>
          <w:szCs w:val="28"/>
          <w:lang w:eastAsia="ru-RU"/>
        </w:rPr>
        <w:t xml:space="preserve">основного общего образования </w:t>
      </w:r>
      <w:r w:rsidRPr="006B745E">
        <w:rPr>
          <w:rFonts w:ascii="Times New Roman" w:hAnsi="Times New Roman"/>
          <w:b/>
          <w:bCs/>
          <w:sz w:val="28"/>
          <w:szCs w:val="28"/>
          <w:lang w:eastAsia="ru-RU"/>
        </w:rPr>
        <w:t>предусматривает решение следующих основных задач</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Формирование мотивации к самовыражению, самореализации, социальному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признанию учащегося;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2. Формирование устойчивого познавательного интереса к учебно-познавательной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к постоянному пополнению своих знаний с помощью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самообразования; воспитывать стремление к развитию не только предметного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результата, а к интеллектуальному, личностному развитию самого ученика.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Формирование навыков самостоятельной проектной и исследовательской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4. Способствовать развитию коммуникативных навыков и навыков делового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сотрудничества с учетом возрастных особенностей школьников.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 </w:t>
      </w:r>
      <w:r w:rsidRPr="006B745E">
        <w:rPr>
          <w:rFonts w:ascii="Times New Roman" w:eastAsia="TimesNewRomanPSMT" w:hAnsi="Times New Roman"/>
          <w:i/>
          <w:iCs/>
          <w:sz w:val="28"/>
          <w:szCs w:val="28"/>
          <w:lang w:eastAsia="ru-RU"/>
        </w:rPr>
        <w:t xml:space="preserve">общим характеристикам </w:t>
      </w:r>
      <w:r w:rsidRPr="006B745E">
        <w:rPr>
          <w:rFonts w:ascii="Times New Roman" w:eastAsia="TimesNewRomanPSMT" w:hAnsi="Times New Roman"/>
          <w:sz w:val="28"/>
          <w:szCs w:val="28"/>
          <w:lang w:eastAsia="ru-RU"/>
        </w:rPr>
        <w:t>следует отнести:</w:t>
      </w:r>
    </w:p>
    <w:p w:rsidR="006B745E" w:rsidRPr="006B745E" w:rsidRDefault="006B745E" w:rsidP="006B745E">
      <w:pPr>
        <w:numPr>
          <w:ilvl w:val="0"/>
          <w:numId w:val="1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практически значимые цели и задачи исследовательской и проектной деятельности;</w:t>
      </w:r>
    </w:p>
    <w:p w:rsidR="006B745E" w:rsidRPr="006B745E" w:rsidRDefault="006B745E" w:rsidP="006B745E">
      <w:pPr>
        <w:numPr>
          <w:ilvl w:val="0"/>
          <w:numId w:val="1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структуру проектной и учебно-исследовательской деятельности, которая включает общие компоненты: анализ актуальности проводимого исследования;</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компетенцию в выбранной сфере исследования, творческую активность,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собранность, аккуратность, целеустремленность, высокую мотивацию;</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Специфические черты (различия) </w:t>
      </w:r>
      <w:r w:rsidRPr="006B745E">
        <w:rPr>
          <w:rFonts w:ascii="Times New Roman" w:eastAsia="TimesNewRomanPSMT" w:hAnsi="Times New Roman"/>
          <w:sz w:val="28"/>
          <w:szCs w:val="28"/>
          <w:lang w:eastAsia="ru-RU"/>
        </w:rPr>
        <w:t>проектной и учебно-исследовательской деятельности указаны в сравнительной таблице: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6946"/>
      </w:tblGrid>
      <w:tr w:rsidR="006B745E" w:rsidRPr="006B745E" w:rsidTr="00BE1209">
        <w:tc>
          <w:tcPr>
            <w:tcW w:w="6487"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Проектная деятельность</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tc>
        <w:tc>
          <w:tcPr>
            <w:tcW w:w="6946"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Учебно-исследовательская деятельность</w:t>
            </w:r>
          </w:p>
        </w:tc>
      </w:tr>
      <w:tr w:rsidR="006B745E" w:rsidRPr="006B745E" w:rsidTr="00BE1209">
        <w:tc>
          <w:tcPr>
            <w:tcW w:w="6487" w:type="dxa"/>
          </w:tcPr>
          <w:p w:rsidR="006B745E" w:rsidRPr="006B745E" w:rsidRDefault="006B745E" w:rsidP="006B745E">
            <w:pPr>
              <w:autoSpaceDE w:val="0"/>
              <w:autoSpaceDN w:val="0"/>
              <w:adjustRightInd w:val="0"/>
              <w:spacing w:after="0" w:line="240" w:lineRule="auto"/>
              <w:ind w:right="34"/>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Проект направлен на получение конкретного запланированного результата – продукта, обладающего определенными свойствами,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который необходим для конкретного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использования.</w:t>
            </w:r>
          </w:p>
        </w:tc>
        <w:tc>
          <w:tcPr>
            <w:tcW w:w="6946"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 ходе исследования организуется поиск в какой-то области, формулируются отдельные характеристики итогов работ.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Отрицательный результат есть тоже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результат.</w:t>
            </w:r>
          </w:p>
        </w:tc>
      </w:tr>
      <w:tr w:rsidR="006B745E" w:rsidRPr="006B745E" w:rsidTr="00BE1209">
        <w:tc>
          <w:tcPr>
            <w:tcW w:w="6487"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характеристиками,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сформулированными в его замысле.</w:t>
            </w:r>
          </w:p>
        </w:tc>
        <w:tc>
          <w:tcPr>
            <w:tcW w:w="6946"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Логика построения исследовательской деятельности включает формулировку проблемы исследования, выдвижение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гипотезы (для решения этой проблемы) и последующую экспериментальную или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модельную проверку выдвинутых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предположений.</w:t>
            </w:r>
          </w:p>
        </w:tc>
      </w:tr>
    </w:tbl>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Необходимо отметить, что проектная и исследовательская деятельность коренным образом отличается от учебной (если под учебной деятельностью понимать не все ситуации учения, а лишь те, которые обеспечивают формирование понятийного мышления). Главное отличительное качество учебной деятельности состоит в том, что логика учебной деятельности задается логикой развертывания учебного 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Проектная же деятельность строится «от результата», т.е. по структуре, и по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последовательности отдельных действий выстраивается применительно к конкретной задаче.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   Учебно-исследовательская деятельность – </w:t>
      </w:r>
      <w:r w:rsidRPr="006B745E">
        <w:rPr>
          <w:rFonts w:ascii="Times New Roman" w:eastAsia="TimesNewRomanPSMT" w:hAnsi="Times New Roman"/>
          <w:sz w:val="28"/>
          <w:szCs w:val="28"/>
          <w:lang w:eastAsia="ru-RU"/>
        </w:rPr>
        <w:t>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    Проектная деятельность учащихся – </w:t>
      </w:r>
      <w:r w:rsidRPr="006B745E">
        <w:rPr>
          <w:rFonts w:ascii="Times New Roman" w:eastAsia="TimesNewRomanPSMT" w:hAnsi="Times New Roman"/>
          <w:sz w:val="28"/>
          <w:szCs w:val="28"/>
          <w:lang w:eastAsia="ru-RU"/>
        </w:rPr>
        <w:t>это совместная учебно-познавательная,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его достижения.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Эти виды деятельности могут дать образовательные эффекты, если будут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использоваться оба в образовательной практике. Включение учащихся в учебно-исследовательскую и проектную деятельность есть один из путей повышения мотивации и эффективности самой учебной деятельности в основной школе и имеют следующие важные особенности, которые должны быть отражены в данной программе: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цели и задачи этих видов деятельности учащихся определяются как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личностными мотивами, так и социальными. Это означает, что такая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должна быть направлена не только на повышение компетенции подростков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предметной области определенных учебных дисциплин, не только на развитие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способностей, но и на создание продукта, имеющего значимость для других;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учебно-исследовательская и проектная деятельности должны быть организованы таким образом, чтобы учащиеся смогли реализовать свои потребности в общении со значимыми, референтными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организация исследовательских и проектных работ школьников обеспечивает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сочетание различных видов познавательной деятельности. Эти виды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могут быть востребованы практически любые способности подростков,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реализованы личные пристрастия к тому или иному виду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Планируемые результаты освоения междисциплинарной программы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«Основы учебно-исследовательской и проектной деятельности»</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2"/>
        <w:gridCol w:w="5604"/>
      </w:tblGrid>
      <w:tr w:rsidR="006B745E" w:rsidRPr="006B745E" w:rsidTr="00BE1209">
        <w:tc>
          <w:tcPr>
            <w:tcW w:w="0" w:type="auto"/>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Результаты, ожидаемые</w:t>
            </w:r>
          </w:p>
          <w:p w:rsidR="006B745E" w:rsidRPr="006B745E" w:rsidRDefault="00F01622"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Pr>
                <w:rFonts w:ascii="Times New Roman" w:eastAsia="TimesNewRomanPSMT" w:hAnsi="Times New Roman"/>
                <w:b/>
                <w:sz w:val="28"/>
                <w:szCs w:val="28"/>
                <w:lang w:eastAsia="ru-RU"/>
              </w:rPr>
              <w:t>в 5-9</w:t>
            </w:r>
            <w:r w:rsidR="006B745E" w:rsidRPr="006B745E">
              <w:rPr>
                <w:rFonts w:ascii="Times New Roman" w:eastAsia="TimesNewRomanPSMT" w:hAnsi="Times New Roman"/>
                <w:b/>
                <w:sz w:val="28"/>
                <w:szCs w:val="28"/>
                <w:lang w:eastAsia="ru-RU"/>
              </w:rPr>
              <w:t xml:space="preserve"> классах</w:t>
            </w:r>
          </w:p>
        </w:tc>
        <w:tc>
          <w:tcPr>
            <w:tcW w:w="0" w:type="auto"/>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Формы, обеспечивающие</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получение результатов</w:t>
            </w: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ставить цель работы в паре, группе, применять правила работы в парах в совместной учебной деятельности. Умение планировать и выполнять учебное исследование и учебный проект с помощью взрослого.</w:t>
            </w:r>
          </w:p>
        </w:tc>
        <w:tc>
          <w:tcPr>
            <w:tcW w:w="0" w:type="auto"/>
            <w:vMerge w:val="restart"/>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Работа в группах сменного состава, в малых группах, в парах.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Коллективные формы работы.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Учебный процесс, работа в школьном научном обществе, участие в Муниципальной конференции для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Решение проектных задач в учебной деятельности, социальное проектирование.</w:t>
            </w:r>
          </w:p>
        </w:tc>
      </w:tr>
      <w:tr w:rsidR="006B745E" w:rsidRPr="006B745E" w:rsidTr="00BE1209">
        <w:trPr>
          <w:trHeight w:val="925"/>
        </w:trPr>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rPr>
          <w:trHeight w:val="1419"/>
        </w:trPr>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задавать вопросы, необходимые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собственной деятельности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сотрудничества с партнёром.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формулировать вытекающие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исследования выводы при помощи взрослого.</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Использовать с помощью взрослого такие логические методы и приёмы, как доказательство, опровержение, построение и исполнение алгоритма.</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Использовать с помощью взрослого такие методы и приёмы, как наблюдение, постановка проблемы, выдвижение «хорошей гипотезы», моделирование, теоретическое обоснование.</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Использовать под руководством учителя (научного руководителя) некоторые методы получения знаний, такие как: постановка проблемы, опросы, описание, объяснение.</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адекватно использовать речь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планирования и регуляции своей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применять знания основ коммуникативной рефлексии.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Уметь давать определение понятиям.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Уметь устанавливать причинно-следственные связи.</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rPr>
          <w:trHeight w:val="1613"/>
        </w:trPr>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Осуществлять сравнение, сериацию, классификацию, выбирая основания и критерии для указанных логических операций высокой степенью самостоятельности.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Строить логические рассуждения, включающие установление причинно- следственных связей.</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Способность самостоятельно задумывать, планировать и выполнять учебное исследование, учебный и социальный проект.</w:t>
            </w:r>
          </w:p>
        </w:tc>
        <w:tc>
          <w:tcPr>
            <w:tcW w:w="0" w:type="auto"/>
            <w:vMerge w:val="restart"/>
          </w:tcPr>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Работа в группах сменного состава, в малых группах, в парах. Коллективные формы работы.</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Учебный процесс, работа</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в НОУ.</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Решение проектных задач</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в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социальное проектирование.</w:t>
            </w: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Умение использовать некоторые методы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получения знаний: анкетирование, моделирование, поиск исторических образцов.</w:t>
            </w:r>
          </w:p>
        </w:tc>
        <w:tc>
          <w:tcPr>
            <w:tcW w:w="0" w:type="auto"/>
            <w:vMerge/>
          </w:tcPr>
          <w:p w:rsidR="006B745E" w:rsidRPr="006B745E" w:rsidRDefault="006B745E" w:rsidP="006B745E">
            <w:pPr>
              <w:autoSpaceDE w:val="0"/>
              <w:autoSpaceDN w:val="0"/>
              <w:adjustRightInd w:val="0"/>
              <w:spacing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Умение такие приемы, как: целостное отображение мира, образность, художественный вымысел, оригинальность.</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rPr>
          <w:trHeight w:val="273"/>
        </w:trPr>
        <w:tc>
          <w:tcPr>
            <w:tcW w:w="0" w:type="auto"/>
            <w:tcBorders>
              <w:bottom w:val="single" w:sz="4" w:space="0" w:color="auto"/>
            </w:tcBorders>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Умение осваивать новые языковые средства.</w:t>
            </w:r>
          </w:p>
        </w:tc>
        <w:tc>
          <w:tcPr>
            <w:tcW w:w="0" w:type="auto"/>
            <w:vMerge/>
            <w:tcBorders>
              <w:bottom w:val="single" w:sz="4" w:space="0" w:color="auto"/>
            </w:tcBorders>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bl>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Условия и ресурсы реализации программы учебно-исследовательской и проектной деятельности 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Укомплектованность лицея педагогическими работниками; уровень квалификации педагогических работников образовательного учреждения; непрерывность профессионального развития педагогических работников образовательного учреждения, реализующего программу.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Материально-технические условия реализации программы, которые должны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обеспечивать возможность достижения обучающимися установленных Стандартом требований к предметным, метапредметным и личностным результатам..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Психолого-педагогические условия, такие как: преемственность содержания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форм организации образовательного процесса по отношению к ступени основного общего образования; учёт специфики возрастного психофизического развития обучающихся; 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ответственного выбора дальнейшей профессиональной сферы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коммуникативных навыков в разновозрастной среде и среде сверстников; поддержка детских объединений, ученического самоуправления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4) Информационно-образовательная среда школы способствует обеспечению: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информационно-методической поддержки образовательного процесса; планированию образовательного процесса и его ресурсного обеспечения; мониторингу и фиксации хода и результатов образовательного процесса; современных процедур создания, поиска, сбора, анализа, обработки, хранения и представления информации; дистанционного взаимодействие всех участников образовательного процесса (обучающихся, их родителей (законных представителей), педагогических работников, органов управления в сфере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образования, общественности), в том числе в рамках дистанционного образования; дистанционному взаимодействию лицея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обеспечению безопасности жизнедеятельности.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5) Учебно-методическое и информационное обеспечение позволяет осуществлять: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информационную поддержку образовательной деятельности обучающихся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педагогических работников на основе современных информационных технологий в области библиотечных услуг (доступ к электронным учебным материалам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образовательным ресурсам Интернета); укомплектованность печатными и электронными информационно-образовательными ресурсами по предметам учебного плана, учебниками, учебно-методической литературой и материалами по учебным предметам, курсам основной образовательной программы, дополнительной литературой.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F0162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2.3. Программа воспитания и социализации обучающихся</w:t>
      </w:r>
      <w:r w:rsidR="00F01622" w:rsidRPr="006B745E">
        <w:rPr>
          <w:rFonts w:ascii="Times New Roman" w:hAnsi="Times New Roman"/>
          <w:b/>
          <w:bCs/>
          <w:sz w:val="28"/>
          <w:szCs w:val="28"/>
          <w:lang w:eastAsia="ru-RU"/>
        </w:rPr>
        <w:t>на ступени основного общего образования в соответствии с</w:t>
      </w:r>
      <w:r w:rsidR="00F01622">
        <w:rPr>
          <w:rFonts w:ascii="Times New Roman" w:hAnsi="Times New Roman"/>
          <w:b/>
          <w:bCs/>
          <w:sz w:val="28"/>
          <w:szCs w:val="28"/>
          <w:lang w:eastAsia="ru-RU"/>
        </w:rPr>
        <w:t>требованиями ФГОС ООО (5 - 9</w:t>
      </w:r>
      <w:r w:rsidR="00F01622" w:rsidRPr="006B745E">
        <w:rPr>
          <w:rFonts w:ascii="Times New Roman" w:hAnsi="Times New Roman"/>
          <w:b/>
          <w:bCs/>
          <w:sz w:val="28"/>
          <w:szCs w:val="28"/>
          <w:lang w:eastAsia="ru-RU"/>
        </w:rPr>
        <w:t>классы)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Срок ре</w:t>
      </w:r>
      <w:r w:rsidR="00F01622">
        <w:rPr>
          <w:rFonts w:ascii="Times New Roman" w:eastAsia="TimesNewRomanPSMT" w:hAnsi="Times New Roman"/>
          <w:sz w:val="28"/>
          <w:szCs w:val="28"/>
          <w:lang w:eastAsia="ru-RU"/>
        </w:rPr>
        <w:t>ализации программы сентябрь 2017 года – май 2022</w:t>
      </w:r>
      <w:r w:rsidRPr="006B745E">
        <w:rPr>
          <w:rFonts w:ascii="Times New Roman" w:eastAsia="TimesNewRomanPSMT" w:hAnsi="Times New Roman"/>
          <w:sz w:val="28"/>
          <w:szCs w:val="28"/>
          <w:lang w:eastAsia="ru-RU"/>
        </w:rPr>
        <w:t xml:space="preserve"> года.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воспитания и социализации обучающихся МКОУ </w:t>
      </w:r>
      <w:r w:rsidR="00587EBD">
        <w:rPr>
          <w:rFonts w:ascii="Times New Roman" w:eastAsia="TimesNewRomanPSMT" w:hAnsi="Times New Roman"/>
          <w:sz w:val="28"/>
          <w:szCs w:val="28"/>
          <w:lang w:eastAsia="ru-RU"/>
        </w:rPr>
        <w:t>«</w:t>
      </w:r>
      <w:r w:rsidR="0056011A">
        <w:rPr>
          <w:rFonts w:ascii="Times New Roman" w:eastAsia="TimesNewRomanPSMT" w:hAnsi="Times New Roman"/>
          <w:sz w:val="28"/>
          <w:szCs w:val="28"/>
          <w:lang w:eastAsia="ru-RU"/>
        </w:rPr>
        <w:t>Батлухская</w:t>
      </w:r>
      <w:r w:rsidR="00587EBD">
        <w:rPr>
          <w:rFonts w:ascii="Times New Roman" w:eastAsia="TimesNewRomanPSMT" w:hAnsi="Times New Roman"/>
          <w:sz w:val="28"/>
          <w:szCs w:val="28"/>
          <w:lang w:eastAsia="ru-RU"/>
        </w:rPr>
        <w:t xml:space="preserve"> СОШ»</w:t>
      </w:r>
      <w:r w:rsidRPr="006B745E">
        <w:rPr>
          <w:rFonts w:ascii="Times New Roman" w:hAnsi="Times New Roman"/>
          <w:sz w:val="28"/>
          <w:szCs w:val="28"/>
        </w:rPr>
        <w:t xml:space="preserve">на ступени основного общего образования </w:t>
      </w:r>
      <w:r w:rsidRPr="006B745E">
        <w:rPr>
          <w:rFonts w:ascii="Times New Roman" w:eastAsia="TimesNewRomanPSMT" w:hAnsi="Times New Roman"/>
          <w:sz w:val="28"/>
          <w:szCs w:val="28"/>
          <w:lang w:eastAsia="ru-RU"/>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жизни. Программа воспитания и социализации обучающихся МКОУ </w:t>
      </w:r>
      <w:r w:rsidR="00587EBD">
        <w:rPr>
          <w:rFonts w:ascii="Times New Roman" w:eastAsia="TimesNewRomanPSMT" w:hAnsi="Times New Roman"/>
          <w:sz w:val="28"/>
          <w:szCs w:val="28"/>
          <w:lang w:eastAsia="ru-RU"/>
        </w:rPr>
        <w:t>«</w:t>
      </w:r>
      <w:r w:rsidR="0056011A">
        <w:rPr>
          <w:rFonts w:ascii="Times New Roman" w:eastAsia="TimesNewRomanPSMT" w:hAnsi="Times New Roman"/>
          <w:sz w:val="28"/>
          <w:szCs w:val="28"/>
          <w:lang w:eastAsia="ru-RU"/>
        </w:rPr>
        <w:t>Батлухская</w:t>
      </w:r>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B745E" w:rsidRPr="006B745E" w:rsidRDefault="006B745E" w:rsidP="006B745E">
      <w:pPr>
        <w:pStyle w:val="Default0"/>
        <w:rPr>
          <w:rFonts w:ascii="Times New Roman" w:hAnsi="Times New Roman" w:cs="Times New Roman"/>
          <w:sz w:val="28"/>
          <w:szCs w:val="28"/>
        </w:rPr>
      </w:pPr>
      <w:r w:rsidRPr="006B745E">
        <w:rPr>
          <w:rFonts w:ascii="Times New Roman" w:hAnsi="Times New Roman" w:cs="Times New Roman"/>
          <w:sz w:val="28"/>
          <w:szCs w:val="28"/>
        </w:rPr>
        <w:t xml:space="preserve">    Программа воспитания и социализации обучающихся </w:t>
      </w:r>
      <w:r w:rsidRPr="006B745E">
        <w:rPr>
          <w:rFonts w:ascii="Times New Roman" w:eastAsia="TimesNewRomanPSMT" w:hAnsi="Times New Roman" w:cs="Times New Roman"/>
          <w:sz w:val="28"/>
          <w:szCs w:val="28"/>
          <w:lang w:eastAsia="ru-RU"/>
        </w:rPr>
        <w:t xml:space="preserve">МКОУ </w:t>
      </w:r>
      <w:r w:rsidR="00691D6B">
        <w:rPr>
          <w:rFonts w:ascii="Times New Roman" w:eastAsia="TimesNewRomanPSMT" w:hAnsi="Times New Roman" w:cs="Times New Roman"/>
          <w:sz w:val="28"/>
          <w:szCs w:val="28"/>
          <w:lang w:eastAsia="ru-RU"/>
        </w:rPr>
        <w:t>«</w:t>
      </w:r>
      <w:r w:rsidR="0056011A">
        <w:rPr>
          <w:rFonts w:ascii="Times New Roman" w:eastAsia="TimesNewRomanPSMT" w:hAnsi="Times New Roman" w:cs="Times New Roman"/>
          <w:sz w:val="28"/>
          <w:szCs w:val="28"/>
          <w:lang w:eastAsia="ru-RU"/>
        </w:rPr>
        <w:t>Батлухская</w:t>
      </w:r>
      <w:r w:rsidR="00691D6B">
        <w:rPr>
          <w:rFonts w:ascii="Times New Roman" w:eastAsia="TimesNewRomanPSMT" w:hAnsi="Times New Roman" w:cs="Times New Roman"/>
          <w:sz w:val="28"/>
          <w:szCs w:val="28"/>
          <w:lang w:eastAsia="ru-RU"/>
        </w:rPr>
        <w:t xml:space="preserve"> СОШ»</w:t>
      </w:r>
      <w:r w:rsidRPr="006B745E">
        <w:rPr>
          <w:rFonts w:ascii="Times New Roman" w:hAnsi="Times New Roman" w:cs="Times New Roman"/>
          <w:sz w:val="28"/>
          <w:szCs w:val="28"/>
        </w:rPr>
        <w:t xml:space="preserve">построена на основе базовых национальных ценностей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w:t>
      </w:r>
    </w:p>
    <w:p w:rsidR="006B745E" w:rsidRPr="006B745E" w:rsidRDefault="006B745E" w:rsidP="006B745E">
      <w:pPr>
        <w:pStyle w:val="Default0"/>
        <w:rPr>
          <w:rFonts w:ascii="Times New Roman" w:hAnsi="Times New Roman" w:cs="Times New Roman"/>
          <w:sz w:val="28"/>
          <w:szCs w:val="28"/>
        </w:rPr>
      </w:pPr>
      <w:r w:rsidRPr="006B745E">
        <w:rPr>
          <w:rFonts w:ascii="Times New Roman" w:hAnsi="Times New Roman" w:cs="Times New Roman"/>
          <w:b/>
          <w:sz w:val="28"/>
          <w:szCs w:val="28"/>
        </w:rPr>
        <w:t>Цель</w:t>
      </w:r>
      <w:r w:rsidRPr="006B745E">
        <w:rPr>
          <w:rFonts w:ascii="Times New Roman" w:hAnsi="Times New Roman" w:cs="Times New Roman"/>
          <w:sz w:val="28"/>
          <w:szCs w:val="28"/>
        </w:rPr>
        <w:t xml:space="preserve"> Программы воспитания и социализации обучающихся </w:t>
      </w:r>
      <w:r w:rsidRPr="006B745E">
        <w:rPr>
          <w:rFonts w:ascii="Times New Roman" w:eastAsia="TimesNewRomanPSMT" w:hAnsi="Times New Roman" w:cs="Times New Roman"/>
          <w:sz w:val="28"/>
          <w:szCs w:val="28"/>
          <w:lang w:eastAsia="ru-RU"/>
        </w:rPr>
        <w:t xml:space="preserve">МКОУ </w:t>
      </w:r>
      <w:r w:rsidR="00587EBD">
        <w:rPr>
          <w:rFonts w:ascii="Times New Roman" w:eastAsia="TimesNewRomanPSMT" w:hAnsi="Times New Roman" w:cs="Times New Roman"/>
          <w:sz w:val="28"/>
          <w:szCs w:val="28"/>
          <w:lang w:eastAsia="ru-RU"/>
        </w:rPr>
        <w:t>«</w:t>
      </w:r>
      <w:r w:rsidR="0056011A">
        <w:rPr>
          <w:rFonts w:ascii="Times New Roman" w:eastAsia="TimesNewRomanPSMT" w:hAnsi="Times New Roman" w:cs="Times New Roman"/>
          <w:sz w:val="28"/>
          <w:szCs w:val="28"/>
          <w:lang w:eastAsia="ru-RU"/>
        </w:rPr>
        <w:t>Батлухская</w:t>
      </w:r>
      <w:r w:rsidR="00587EBD">
        <w:rPr>
          <w:rFonts w:ascii="Times New Roman" w:eastAsia="TimesNewRomanPSMT" w:hAnsi="Times New Roman" w:cs="Times New Roman"/>
          <w:sz w:val="28"/>
          <w:szCs w:val="28"/>
          <w:lang w:eastAsia="ru-RU"/>
        </w:rPr>
        <w:t xml:space="preserve"> СОШ»</w:t>
      </w:r>
      <w:r w:rsidRPr="006B745E">
        <w:rPr>
          <w:rFonts w:ascii="Times New Roman" w:hAnsi="Times New Roman" w:cs="Times New Roman"/>
          <w:sz w:val="28"/>
          <w:szCs w:val="28"/>
        </w:rPr>
        <w:t xml:space="preserve">–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 </w:t>
      </w:r>
    </w:p>
    <w:p w:rsidR="006B745E" w:rsidRPr="006B745E" w:rsidRDefault="006B745E" w:rsidP="006B745E">
      <w:pPr>
        <w:pStyle w:val="Default0"/>
        <w:rPr>
          <w:rFonts w:ascii="Times New Roman" w:hAnsi="Times New Roman" w:cs="Times New Roman"/>
          <w:sz w:val="28"/>
          <w:szCs w:val="28"/>
        </w:rPr>
      </w:pPr>
      <w:r w:rsidRPr="006B745E">
        <w:rPr>
          <w:rFonts w:ascii="Times New Roman" w:hAnsi="Times New Roman" w:cs="Times New Roman"/>
          <w:sz w:val="28"/>
          <w:szCs w:val="28"/>
        </w:rPr>
        <w:t xml:space="preserve">    Программа воспитания и социализации направлена на: </w:t>
      </w:r>
    </w:p>
    <w:p w:rsidR="006B745E" w:rsidRPr="006B745E" w:rsidRDefault="006B745E" w:rsidP="006B745E">
      <w:pPr>
        <w:pStyle w:val="Default0"/>
        <w:numPr>
          <w:ilvl w:val="0"/>
          <w:numId w:val="72"/>
        </w:numPr>
        <w:rPr>
          <w:rFonts w:ascii="Times New Roman" w:hAnsi="Times New Roman" w:cs="Times New Roman"/>
          <w:sz w:val="28"/>
          <w:szCs w:val="28"/>
        </w:rPr>
      </w:pPr>
      <w:r w:rsidRPr="006B745E">
        <w:rPr>
          <w:rFonts w:ascii="Times New Roman" w:hAnsi="Times New Roman" w:cs="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6B745E" w:rsidRPr="006B745E" w:rsidRDefault="006B745E" w:rsidP="006B745E">
      <w:pPr>
        <w:pStyle w:val="Default0"/>
        <w:numPr>
          <w:ilvl w:val="0"/>
          <w:numId w:val="72"/>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 </w:t>
      </w:r>
    </w:p>
    <w:p w:rsidR="006B745E" w:rsidRPr="006B745E" w:rsidRDefault="006B745E" w:rsidP="006B745E">
      <w:pPr>
        <w:pStyle w:val="Default0"/>
        <w:numPr>
          <w:ilvl w:val="0"/>
          <w:numId w:val="72"/>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6B745E" w:rsidRPr="006B745E" w:rsidRDefault="006B745E" w:rsidP="006B745E">
      <w:pPr>
        <w:pStyle w:val="Default0"/>
        <w:numPr>
          <w:ilvl w:val="0"/>
          <w:numId w:val="72"/>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экологической культуры. </w:t>
      </w:r>
    </w:p>
    <w:p w:rsidR="006B745E" w:rsidRPr="006B745E" w:rsidRDefault="006B745E" w:rsidP="006B745E">
      <w:pPr>
        <w:pStyle w:val="Default0"/>
        <w:rPr>
          <w:rFonts w:ascii="Times New Roman" w:hAnsi="Times New Roman" w:cs="Times New Roman"/>
          <w:sz w:val="28"/>
          <w:szCs w:val="28"/>
        </w:rPr>
      </w:pPr>
      <w:r w:rsidRPr="006B745E">
        <w:rPr>
          <w:rFonts w:ascii="Times New Roman" w:hAnsi="Times New Roman" w:cs="Times New Roman"/>
          <w:b/>
          <w:sz w:val="28"/>
          <w:szCs w:val="28"/>
        </w:rPr>
        <w:t xml:space="preserve">Задачи </w:t>
      </w:r>
      <w:r w:rsidRPr="006B745E">
        <w:rPr>
          <w:rFonts w:ascii="Times New Roman" w:hAnsi="Times New Roman" w:cs="Times New Roman"/>
          <w:sz w:val="28"/>
          <w:szCs w:val="28"/>
        </w:rPr>
        <w:t>Программы:</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воспитания и социализации учащихся:</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приобретение знаний о нормах и правилах поведения в обществе, социальных ролях человека;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позитивной самооценки, самоуважения, конструктивных способов самореализации;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духовно-нравственного воспитания:</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 </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формирования экологической культуры:</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lastRenderedPageBreak/>
        <w:t xml:space="preserve">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осознание обучающимися ценности экологически целесообразного, здорового и безопасного образа жизни; </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здоровьесберегающей деятельности:</w:t>
      </w:r>
    </w:p>
    <w:p w:rsidR="006B745E" w:rsidRPr="006B745E" w:rsidRDefault="006B745E" w:rsidP="006B745E">
      <w:pPr>
        <w:pStyle w:val="Default0"/>
        <w:numPr>
          <w:ilvl w:val="0"/>
          <w:numId w:val="74"/>
        </w:numPr>
        <w:ind w:left="709"/>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осознанное отношение обучающихся к выбору индивидуального рациона здорового питания;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овладение современными оздоровительными технологиями, в том числе на основе навыков личной гигиены; </w:t>
      </w:r>
    </w:p>
    <w:p w:rsidR="006B745E" w:rsidRPr="006B745E" w:rsidRDefault="006B745E" w:rsidP="006B745E">
      <w:pPr>
        <w:pStyle w:val="Default0"/>
        <w:numPr>
          <w:ilvl w:val="0"/>
          <w:numId w:val="75"/>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формирования экологически целесообразного, здорового и безопасного образа жизни:</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выборе здорового образа жизни и вреде употребления алкоголя и табакокурения;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профессиональной ориентации учащихся:</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у обучающихся мотивации к труду, потребности к приобретению профессии;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приобретение практического опыта, соответствующего интересам и способностям обучающихся;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 xml:space="preserve">      Основными принципами </w:t>
      </w:r>
      <w:r w:rsidRPr="006B745E">
        <w:rPr>
          <w:rFonts w:ascii="Times New Roman" w:eastAsia="TimesNewRomanPSMT" w:hAnsi="Times New Roman"/>
          <w:sz w:val="28"/>
          <w:szCs w:val="28"/>
          <w:lang w:eastAsia="ru-RU"/>
        </w:rPr>
        <w:t>программы являются: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w:t>
      </w:r>
      <w:r w:rsidRPr="006B745E">
        <w:rPr>
          <w:rFonts w:ascii="Times New Roman" w:eastAsia="TimesNewRomanPSMT" w:hAnsi="Times New Roman"/>
          <w:i/>
          <w:sz w:val="28"/>
          <w:szCs w:val="28"/>
          <w:lang w:eastAsia="ru-RU"/>
        </w:rPr>
        <w:t>принцип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ученика, его творческой индивидуальности в учебно-воспитательном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личности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педагогической системы школы в целом.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w:t>
      </w:r>
      <w:r w:rsidRPr="006B745E">
        <w:rPr>
          <w:rFonts w:ascii="Times New Roman" w:eastAsia="TimesNewRomanPSMT" w:hAnsi="Times New Roman"/>
          <w:i/>
          <w:sz w:val="28"/>
          <w:szCs w:val="28"/>
          <w:lang w:eastAsia="ru-RU"/>
        </w:rPr>
        <w:t>принцип творчества: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создание атмосферы, стимулирующей всех субъектов образовательного процесса к творчеству;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творчество пронизывает всю жизнедеятельность участников образовательного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пространства.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3.  </w:t>
      </w:r>
      <w:r w:rsidRPr="006B745E">
        <w:rPr>
          <w:rFonts w:ascii="Times New Roman" w:eastAsia="TimesNewRomanPSMT" w:hAnsi="Times New Roman"/>
          <w:i/>
          <w:sz w:val="28"/>
          <w:szCs w:val="28"/>
          <w:lang w:eastAsia="ru-RU"/>
        </w:rPr>
        <w:t>принцип сотрудничества: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партнерские отношения субъектов воспитательной системы;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совместная деятельность детей и взрослых.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4.  </w:t>
      </w:r>
      <w:r w:rsidRPr="006B745E">
        <w:rPr>
          <w:rFonts w:ascii="Times New Roman" w:eastAsia="TimesNewRomanPSMT" w:hAnsi="Times New Roman"/>
          <w:i/>
          <w:sz w:val="28"/>
          <w:szCs w:val="28"/>
          <w:lang w:eastAsia="ru-RU"/>
        </w:rPr>
        <w:t>принцип толерантности: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коммуникативных навыков, укрепляющих социальные связи;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социальной восприимчивости учащихся, доверия, способности к эмпатии, сочувствию;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обучение конструктивным способам выхода из конфликтов.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совокупности все эти принципы содействуют формированию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i/>
          <w:iCs/>
          <w:color w:val="FF0000"/>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2.3.1. Программа духовно-нравственного развития и воспитания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личности гражданина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lastRenderedPageBreak/>
        <w:t xml:space="preserve">    Цель: </w:t>
      </w:r>
      <w:r w:rsidRPr="006B745E">
        <w:rPr>
          <w:rFonts w:ascii="Times New Roman" w:eastAsia="TimesNewRomanPSMT" w:hAnsi="Times New Roman"/>
          <w:iCs/>
          <w:sz w:val="28"/>
          <w:szCs w:val="28"/>
          <w:lang w:eastAsia="ru-RU"/>
        </w:rPr>
        <w:t>социально-педагогическая поддержка собственных усилий подростка, связанных со становлением его гражданской и индивидуальной личности; социально-культурное сопровождение процесса культурно-нравственного постижения подростком национального духовного и культурного наследия, достояния родного народа, народов России и всего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 xml:space="preserve">    Задачи:</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создание комфортной обстановки,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Развитие духовно-нравственной личности, разумно сочетающей личные интересы с</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общественными.</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Формирование толерантности, подготовка учащихся к бесконфликтному, конструктивному взаимодействию с другими людьми.</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Воспитание чувства долга, ответственности, готовности к защите Отечества,</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чувства любви и привязанности к семье, родному дому, своей Родине, традициям,</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обычаям своего народа.</w:t>
      </w:r>
    </w:p>
    <w:p w:rsidR="006B745E" w:rsidRPr="006B745E" w:rsidRDefault="006B745E" w:rsidP="006B745E">
      <w:pPr>
        <w:autoSpaceDE w:val="0"/>
        <w:autoSpaceDN w:val="0"/>
        <w:adjustRightInd w:val="0"/>
        <w:spacing w:after="0" w:line="240" w:lineRule="auto"/>
        <w:ind w:left="360" w:firstLine="405"/>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Программа направлена на формирование у учащихся следующих </w:t>
      </w:r>
      <w:r w:rsidRPr="006B745E">
        <w:rPr>
          <w:rFonts w:ascii="Times New Roman" w:eastAsia="TimesNewRomanPSMT" w:hAnsi="Times New Roman"/>
          <w:b/>
          <w:iCs/>
          <w:sz w:val="28"/>
          <w:szCs w:val="28"/>
          <w:lang w:eastAsia="ru-RU"/>
        </w:rPr>
        <w:t>ценностный установок</w:t>
      </w:r>
      <w:r w:rsidRPr="006B745E">
        <w:rPr>
          <w:rFonts w:ascii="Times New Roman" w:eastAsia="TimesNewRomanPSMT" w:hAnsi="Times New Roman"/>
          <w:iCs/>
          <w:sz w:val="28"/>
          <w:szCs w:val="28"/>
          <w:lang w:eastAsia="ru-RU"/>
        </w:rPr>
        <w:t xml:space="preserve">: </w:t>
      </w:r>
    </w:p>
    <w:p w:rsidR="006B745E" w:rsidRPr="006B745E" w:rsidRDefault="006B745E" w:rsidP="006B745E">
      <w:pPr>
        <w:numPr>
          <w:ilvl w:val="0"/>
          <w:numId w:val="77"/>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6B745E" w:rsidRPr="006B745E" w:rsidRDefault="006B745E" w:rsidP="006B745E">
      <w:pPr>
        <w:numPr>
          <w:ilvl w:val="0"/>
          <w:numId w:val="77"/>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iCs/>
          <w:sz w:val="28"/>
          <w:szCs w:val="28"/>
          <w:lang w:eastAsia="ru-RU"/>
        </w:rPr>
        <w:tab/>
      </w:r>
      <w:r w:rsidRPr="006B745E">
        <w:rPr>
          <w:rFonts w:ascii="Times New Roman" w:eastAsia="TimesNewRomanPSMT" w:hAnsi="Times New Roman"/>
          <w:iCs/>
          <w:sz w:val="28"/>
          <w:szCs w:val="28"/>
          <w:lang w:eastAsia="ru-RU"/>
        </w:rPr>
        <w:tab/>
      </w:r>
      <w:r w:rsidRPr="006B745E">
        <w:rPr>
          <w:rFonts w:ascii="Times New Roman" w:eastAsia="TimesNewRomanPSMT" w:hAnsi="Times New Roman"/>
          <w:b/>
          <w:bCs/>
          <w:iCs/>
          <w:sz w:val="28"/>
          <w:szCs w:val="28"/>
          <w:lang w:eastAsia="ru-RU"/>
        </w:rPr>
        <w:t>Виды деятельности учащихся:</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изучение правовых норм государства, законов;</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изучение биографий выдающихся граждан своей страны – патриотов и борцов за Отечество;</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посещение мест, связанных с памятью поколений;</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Wingdings-Regular" w:hAnsi="Times New Roman"/>
          <w:iCs/>
          <w:sz w:val="28"/>
          <w:szCs w:val="28"/>
          <w:lang w:eastAsia="ru-RU"/>
        </w:rPr>
        <w:t xml:space="preserve"> у</w:t>
      </w:r>
      <w:r w:rsidRPr="006B745E">
        <w:rPr>
          <w:rFonts w:ascii="Times New Roman" w:eastAsia="TimesNewRomanPSMT" w:hAnsi="Times New Roman"/>
          <w:iCs/>
          <w:sz w:val="28"/>
          <w:szCs w:val="28"/>
          <w:lang w:eastAsia="ru-RU"/>
        </w:rPr>
        <w:t>частие в гражданских акциях</w:t>
      </w:r>
      <w:r w:rsidRPr="006B745E">
        <w:rPr>
          <w:rFonts w:ascii="Times New Roman" w:eastAsia="Wingdings-Regular" w:hAnsi="Times New Roman"/>
          <w:iCs/>
          <w:sz w:val="28"/>
          <w:szCs w:val="28"/>
          <w:lang w:eastAsia="ru-RU"/>
        </w:rPr>
        <w:t>, проектах;</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участие во внеклассных мероприятиях, формирующих патриотизм на практике, а не на словах;</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посещение мест, связанных с памятью поколений, формирование культуры проявления патриотизма и гражданской позиции;</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изучение примеров проявления молодежью, школьниками гражданской позиции и мужества, патриотизма;</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iCs/>
          <w:sz w:val="28"/>
          <w:szCs w:val="28"/>
          <w:lang w:eastAsia="ru-RU"/>
        </w:rPr>
        <w:t>участие во встречах с представителями общества – истинными гражданами и патриотами своей страны.</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Виды деятельности педагогов:</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iCs/>
          <w:sz w:val="28"/>
          <w:szCs w:val="28"/>
          <w:lang w:eastAsia="ru-RU"/>
        </w:rPr>
        <w:t>формирование у учащихся ответственного отношения к правовым нормам государства, законам;</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сотрудничество с правовыми организациями в целях правового просвещения учащихся;</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создание условий для проявления истинного патриотизма учащихся, любви к Родине, лицею, месту, в котором ученик растет;</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формирование способности руководствоваться в ситуациях нравственно-правового выбора мотивами долга, совести, справедливости;</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организация и проведение внеклассных мероприятий, направленных на</w:t>
      </w:r>
    </w:p>
    <w:p w:rsidR="006B745E" w:rsidRPr="006B745E" w:rsidRDefault="006B745E" w:rsidP="006B745E">
      <w:pPr>
        <w:autoSpaceDE w:val="0"/>
        <w:autoSpaceDN w:val="0"/>
        <w:adjustRightInd w:val="0"/>
        <w:spacing w:after="0" w:line="240" w:lineRule="auto"/>
        <w:ind w:left="709"/>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формирование умений и навыков правового поведения, формирования активной гражданской позиции;</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развитие патриотических чувств учащихся через организацию проведение</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внеклассных мероприятий, формирующих патриотизм на практике, а не на словах;</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iCs/>
          <w:sz w:val="28"/>
          <w:szCs w:val="28"/>
          <w:lang w:eastAsia="ru-RU"/>
        </w:rPr>
        <w:t>организация встреч с представителями общества – истинными гражданами и патриотами своей страны;</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организация поездок, посещений мест, связанных с памятью поколений, формирование культуры проявления патриотизма и гражданской позиции;</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активное сотрудничество с социумом и общественными организациями по</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развитию патриотизма и гражданской позиции учащихся;</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демонстрация примеров проявления молодежью, школьниками гражданской позиции и мужества, патриотизма;</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поощрение учащихся, проявляющих гражданскую позицию, мужество и героизм.</w:t>
      </w:r>
    </w:p>
    <w:p w:rsidR="006B745E" w:rsidRPr="006B745E" w:rsidRDefault="006B745E" w:rsidP="006B745E">
      <w:pPr>
        <w:autoSpaceDE w:val="0"/>
        <w:autoSpaceDN w:val="0"/>
        <w:adjustRightInd w:val="0"/>
        <w:spacing w:after="0" w:line="240" w:lineRule="auto"/>
        <w:ind w:firstLine="360"/>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Формы организации деятельности учащихся и педагогов:</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Cs/>
          <w:sz w:val="28"/>
          <w:szCs w:val="28"/>
          <w:lang w:eastAsia="ru-RU"/>
        </w:rPr>
        <w:t>тематические классные часы;</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встречи с представителями правовых структур, органов правопорядка;</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посещение воинских частей, музеев боевой и трудовой славы, встречи с ветеранами войны и труда, солдатами и офицерами срочной службы;</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конкурсы, викторины по правовой и патриотической тематике;</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интерактивные игры (заочные путешествия, игры-путешествия по станциям, квесты);</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конкурсах, мероприятиях и концертах, посвященных правовой и патриотической тематике;</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походы, праздники, часы общения, посвященные правовой и патриотической теме;</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Участие в </w:t>
      </w:r>
      <w:r w:rsidRPr="006B745E">
        <w:rPr>
          <w:rFonts w:ascii="Times New Roman" w:eastAsia="TimesNewRomanPSMT" w:hAnsi="Times New Roman"/>
          <w:sz w:val="28"/>
          <w:szCs w:val="28"/>
          <w:lang w:eastAsia="ru-RU"/>
        </w:rPr>
        <w:t>добровольческих акциях «Свет в окне», «Весенняя неделя Добра» и др.;</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шефство над ветеранами войны и труда, пожилыми людьми (встречи с ветеранами, чествование ветеранов, подготовка сувениров и подарков для людей, переживших тяготы войны);</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интерактивные игры;</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встречи с интересными людьми;</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экскурсии на места боевой славы, памятные места, связанные с историей страны и народа;</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конкурсы чтецов, сочинений, рисунков.</w:t>
      </w:r>
    </w:p>
    <w:p w:rsidR="006B745E" w:rsidRPr="006B745E" w:rsidRDefault="006B745E" w:rsidP="006B745E">
      <w:pPr>
        <w:autoSpaceDE w:val="0"/>
        <w:autoSpaceDN w:val="0"/>
        <w:adjustRightInd w:val="0"/>
        <w:spacing w:after="0" w:line="240" w:lineRule="auto"/>
        <w:ind w:firstLine="360"/>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Мониторинг личностных достижений учащихся:</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портфолио (личные достижения), </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грамоты, дипломы победителей конкурсов, акций;</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опросы, тестирование, анкетирование.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Мониторинг личностных достижений учащихся следует рассматривать как важнейший элемент рефлексии программной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Оценка результативности работы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5405"/>
        <w:gridCol w:w="5528"/>
      </w:tblGrid>
      <w:tr w:rsidR="006B745E" w:rsidRPr="006B745E" w:rsidTr="00F01622">
        <w:tc>
          <w:tcPr>
            <w:tcW w:w="3379"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Маркер </w:t>
            </w:r>
          </w:p>
        </w:tc>
        <w:tc>
          <w:tcPr>
            <w:tcW w:w="5405"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Показатель </w:t>
            </w:r>
          </w:p>
        </w:tc>
        <w:tc>
          <w:tcPr>
            <w:tcW w:w="5528"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Форма контроля</w:t>
            </w:r>
          </w:p>
        </w:tc>
      </w:tr>
      <w:tr w:rsidR="006B745E" w:rsidRPr="006B745E" w:rsidTr="00F01622">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Уровень мотивации</w:t>
            </w:r>
          </w:p>
        </w:tc>
        <w:tc>
          <w:tcPr>
            <w:tcW w:w="5405"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Вовлечённость учащихся в подготовку и проведение различных мероприятий. Количество добрых дел. Расширение социального партнёрства.</w:t>
            </w:r>
          </w:p>
        </w:tc>
        <w:tc>
          <w:tcPr>
            <w:tcW w:w="552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6B745E" w:rsidRPr="006B745E" w:rsidTr="00F01622">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Вовлечённость в проектную деятельность</w:t>
            </w:r>
          </w:p>
        </w:tc>
        <w:tc>
          <w:tcPr>
            <w:tcW w:w="5405"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проектную деятельность</w:t>
            </w:r>
          </w:p>
        </w:tc>
        <w:tc>
          <w:tcPr>
            <w:tcW w:w="552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Наблюдение.</w:t>
            </w:r>
          </w:p>
        </w:tc>
      </w:tr>
      <w:tr w:rsidR="006B745E" w:rsidRPr="006B745E" w:rsidTr="00F01622">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Произвольность в общении</w:t>
            </w:r>
          </w:p>
        </w:tc>
        <w:tc>
          <w:tcPr>
            <w:tcW w:w="5405"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Уровень общительности, открытости, активности, поведение адекватное ситуации, способность к поддержке другого.</w:t>
            </w:r>
          </w:p>
        </w:tc>
        <w:tc>
          <w:tcPr>
            <w:tcW w:w="552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Наблюдение. Экспертная оценка классным руководителем.</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bCs/>
          <w:iCs/>
          <w:sz w:val="28"/>
          <w:szCs w:val="28"/>
          <w:lang w:eastAsia="ru-RU"/>
        </w:rPr>
        <w:t xml:space="preserve">2.3.2. Программа социализации учащихся </w:t>
      </w:r>
      <w:r w:rsidRPr="006B745E">
        <w:rPr>
          <w:rFonts w:ascii="Times New Roman" w:eastAsia="TimesNewRomanPSMT" w:hAnsi="Times New Roman"/>
          <w:b/>
          <w:sz w:val="28"/>
          <w:szCs w:val="28"/>
          <w:lang w:eastAsia="ru-RU"/>
        </w:rPr>
        <w:t xml:space="preserve">МКОУ </w:t>
      </w:r>
      <w:r w:rsidR="00691D6B">
        <w:rPr>
          <w:rFonts w:ascii="Times New Roman" w:eastAsia="TimesNewRomanPSMT" w:hAnsi="Times New Roman"/>
          <w:b/>
          <w:sz w:val="28"/>
          <w:szCs w:val="28"/>
          <w:lang w:eastAsia="ru-RU"/>
        </w:rPr>
        <w:t>«</w:t>
      </w:r>
      <w:r w:rsidR="0056011A">
        <w:rPr>
          <w:rFonts w:ascii="Times New Roman" w:eastAsia="TimesNewRomanPSMT" w:hAnsi="Times New Roman"/>
          <w:b/>
          <w:sz w:val="28"/>
          <w:szCs w:val="28"/>
          <w:lang w:eastAsia="ru-RU"/>
        </w:rPr>
        <w:t>Батлухская</w:t>
      </w:r>
      <w:r w:rsidR="00691D6B">
        <w:rPr>
          <w:rFonts w:ascii="Times New Roman" w:eastAsia="TimesNewRomanPSMT" w:hAnsi="Times New Roman"/>
          <w:b/>
          <w:sz w:val="28"/>
          <w:szCs w:val="28"/>
          <w:lang w:eastAsia="ru-RU"/>
        </w:rPr>
        <w:t xml:space="preserve"> СОШ»</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Cs/>
          <w:sz w:val="28"/>
          <w:szCs w:val="28"/>
          <w:lang w:eastAsia="ru-RU"/>
        </w:rPr>
        <w:t>Цель:</w:t>
      </w:r>
      <w:r w:rsidRPr="006B745E">
        <w:rPr>
          <w:rFonts w:ascii="Times New Roman" w:eastAsia="TimesNewRomanPSMT" w:hAnsi="Times New Roman"/>
          <w:sz w:val="28"/>
          <w:szCs w:val="28"/>
          <w:lang w:eastAsia="ru-RU"/>
        </w:rPr>
        <w:t>создание условий для осуществления практической деятельности учащихся, направленной на приобретение социальных навыков.</w:t>
      </w:r>
    </w:p>
    <w:p w:rsidR="006B745E" w:rsidRPr="006B745E" w:rsidRDefault="006B745E" w:rsidP="006B745E">
      <w:pPr>
        <w:autoSpaceDE w:val="0"/>
        <w:autoSpaceDN w:val="0"/>
        <w:adjustRightInd w:val="0"/>
        <w:spacing w:after="0" w:line="240" w:lineRule="auto"/>
        <w:rPr>
          <w:rFonts w:ascii="Times New Roman" w:hAnsi="Times New Roman"/>
          <w:b/>
          <w:bCs/>
          <w:iCs/>
          <w:sz w:val="28"/>
          <w:szCs w:val="28"/>
          <w:lang w:eastAsia="ru-RU"/>
        </w:rPr>
      </w:pPr>
      <w:r w:rsidRPr="006B745E">
        <w:rPr>
          <w:rFonts w:ascii="Times New Roman" w:hAnsi="Times New Roman"/>
          <w:b/>
          <w:bCs/>
          <w:iCs/>
          <w:sz w:val="28"/>
          <w:szCs w:val="28"/>
          <w:lang w:eastAsia="ru-RU"/>
        </w:rPr>
        <w:t>Задачи программы:</w:t>
      </w:r>
    </w:p>
    <w:p w:rsidR="006B745E" w:rsidRPr="006B745E" w:rsidRDefault="006B745E" w:rsidP="006B745E">
      <w:pPr>
        <w:numPr>
          <w:ilvl w:val="0"/>
          <w:numId w:val="7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создать условия для успешной социализации учащихся в семье, классе, школе, внешкольном пространстве;</w:t>
      </w:r>
    </w:p>
    <w:p w:rsidR="006B745E" w:rsidRPr="006B745E" w:rsidRDefault="006B745E" w:rsidP="006B745E">
      <w:pPr>
        <w:numPr>
          <w:ilvl w:val="0"/>
          <w:numId w:val="7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формировать знания о нормах и правилах поведения в обществе, социальных ролях человека;</w:t>
      </w:r>
    </w:p>
    <w:p w:rsidR="006B745E" w:rsidRPr="006B745E" w:rsidRDefault="006B745E" w:rsidP="006B745E">
      <w:pPr>
        <w:numPr>
          <w:ilvl w:val="0"/>
          <w:numId w:val="7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формировать у учащихся умение </w:t>
      </w:r>
      <w:r w:rsidRPr="006B745E">
        <w:rPr>
          <w:rFonts w:ascii="Times New Roman" w:eastAsia="TimesNewRomanPSMT" w:hAnsi="Times New Roman"/>
          <w:sz w:val="28"/>
          <w:szCs w:val="28"/>
          <w:lang w:eastAsia="ru-RU"/>
        </w:rPr>
        <w:t>согласовывать свои потребности с возможностями их реализации в наличной социальной среде;</w:t>
      </w:r>
    </w:p>
    <w:p w:rsidR="006B745E" w:rsidRPr="006B745E" w:rsidRDefault="006B745E" w:rsidP="006B745E">
      <w:pPr>
        <w:numPr>
          <w:ilvl w:val="0"/>
          <w:numId w:val="7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формировать позитивную самооценку, самоуважение, конструктивные способы самореализации.</w:t>
      </w:r>
      <w:r w:rsidRPr="006B745E">
        <w:rPr>
          <w:rFonts w:ascii="Times New Roman" w:eastAsia="TimesNewRomanPSMT" w:hAnsi="Times New Roman"/>
          <w:sz w:val="28"/>
          <w:szCs w:val="28"/>
          <w:lang w:eastAsia="ru-RU"/>
        </w:rPr>
        <w:tab/>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Программа направлена на формирование у учащихся следующих </w:t>
      </w:r>
      <w:r w:rsidRPr="006B745E">
        <w:rPr>
          <w:rFonts w:ascii="Times New Roman" w:eastAsia="TimesNewRomanPSMT" w:hAnsi="Times New Roman"/>
          <w:b/>
          <w:iCs/>
          <w:sz w:val="28"/>
          <w:szCs w:val="28"/>
          <w:lang w:eastAsia="ru-RU"/>
        </w:rPr>
        <w:t>ценностный установок</w:t>
      </w:r>
      <w:r w:rsidRPr="006B745E">
        <w:rPr>
          <w:rFonts w:ascii="Times New Roman" w:eastAsia="TimesNewRomanPSMT" w:hAnsi="Times New Roman"/>
          <w:iCs/>
          <w:sz w:val="28"/>
          <w:szCs w:val="28"/>
          <w:lang w:eastAsia="ru-RU"/>
        </w:rPr>
        <w:t xml:space="preserve">: </w:t>
      </w:r>
    </w:p>
    <w:p w:rsidR="006B745E" w:rsidRPr="006B745E" w:rsidRDefault="006B745E" w:rsidP="006B745E">
      <w:pPr>
        <w:numPr>
          <w:ilvl w:val="0"/>
          <w:numId w:val="78"/>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B745E" w:rsidRPr="006B745E" w:rsidRDefault="006B745E" w:rsidP="006B745E">
      <w:pPr>
        <w:numPr>
          <w:ilvl w:val="0"/>
          <w:numId w:val="78"/>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t>Виды деятельности учащихся:</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 поддержка гуманистического уклада школьной жизни и системы</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школьного самоуправления;</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благоустройстве школьного и пришкольного пространства;</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подготовке и выпуске школьной газеты;</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общешкольной деятельности, в массовых культурных, спортивных мероприятиях, социальных акциях;</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реализация социальных проектов;</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выставках, конкурсах, форумах муниципального и областного уровней.</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t>Виды деятельности педагогов:</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 поддержка гуманистического уклада школьной жизни и системы</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школьного самоуправления;</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развитие у учащихся следующих способностей:</w:t>
      </w:r>
    </w:p>
    <w:p w:rsidR="006B745E" w:rsidRPr="006B745E" w:rsidRDefault="006B745E" w:rsidP="006B745E">
      <w:pPr>
        <w:autoSpaceDE w:val="0"/>
        <w:autoSpaceDN w:val="0"/>
        <w:adjustRightInd w:val="0"/>
        <w:spacing w:after="0" w:line="240" w:lineRule="auto"/>
        <w:ind w:left="720"/>
        <w:rPr>
          <w:rFonts w:ascii="Times New Roman" w:eastAsia="Wingdings-Regular" w:hAnsi="Times New Roman"/>
          <w:sz w:val="28"/>
          <w:szCs w:val="28"/>
          <w:lang w:eastAsia="ru-RU"/>
        </w:rPr>
      </w:pPr>
      <w:r w:rsidRPr="006B745E">
        <w:rPr>
          <w:rFonts w:ascii="Times New Roman" w:eastAsia="TimesNewRomanPSMT" w:hAnsi="Times New Roman"/>
          <w:sz w:val="28"/>
          <w:szCs w:val="28"/>
          <w:lang w:eastAsia="ru-RU"/>
        </w:rPr>
        <w:t xml:space="preserve">- умение строить творческие и деловые отношения со старшими и младшими школьниками; </w:t>
      </w:r>
    </w:p>
    <w:p w:rsidR="006B745E" w:rsidRPr="006B745E" w:rsidRDefault="006B745E" w:rsidP="006B745E">
      <w:pPr>
        <w:autoSpaceDE w:val="0"/>
        <w:autoSpaceDN w:val="0"/>
        <w:adjustRightInd w:val="0"/>
        <w:spacing w:after="0" w:line="240" w:lineRule="auto"/>
        <w:ind w:left="720"/>
        <w:rPr>
          <w:rFonts w:ascii="Times New Roman" w:eastAsia="Wingdings-Regular" w:hAnsi="Times New Roman"/>
          <w:sz w:val="28"/>
          <w:szCs w:val="28"/>
          <w:lang w:eastAsia="ru-RU"/>
        </w:rPr>
      </w:pPr>
      <w:r w:rsidRPr="006B745E">
        <w:rPr>
          <w:rFonts w:ascii="Times New Roman" w:eastAsia="TimesNewRomanPSMT" w:hAnsi="Times New Roman"/>
          <w:sz w:val="28"/>
          <w:szCs w:val="28"/>
          <w:lang w:eastAsia="ru-RU"/>
        </w:rPr>
        <w:t xml:space="preserve">- умение занимать социально ответственную позицию в отношении негативных событий и явлений окружающей жизни; </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умение </w:t>
      </w:r>
      <w:r w:rsidRPr="006B745E">
        <w:rPr>
          <w:rFonts w:ascii="Times New Roman" w:eastAsia="TimesNewRomanPSMT" w:hAnsi="Times New Roman"/>
          <w:sz w:val="28"/>
          <w:szCs w:val="28"/>
          <w:lang w:eastAsia="ru-RU"/>
        </w:rPr>
        <w:t xml:space="preserve">быть толерантными, эмпатически настроенными к носителям иных культурных традиций; </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публично выражать своё мнение;</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социального проектирования.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Формы организации деятельности учащихся и педагогов:</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классные часы, индивидуальные беседы, игры, конкурсы, походы, акции, </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социальное проектирование.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Мониторинг личностных достижений учащихся:</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портфолио (личные достижения), </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грамоты, дипломы победителей конкурсов, акций;</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опросы, тестирование, анкетирование.</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Оценка результативности работы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7554"/>
      </w:tblGrid>
      <w:tr w:rsidR="006B745E" w:rsidRPr="006B745E" w:rsidTr="00691D6B">
        <w:tc>
          <w:tcPr>
            <w:tcW w:w="3379"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Маркер </w:t>
            </w:r>
          </w:p>
        </w:tc>
        <w:tc>
          <w:tcPr>
            <w:tcW w:w="3379"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Показатель </w:t>
            </w:r>
          </w:p>
        </w:tc>
        <w:tc>
          <w:tcPr>
            <w:tcW w:w="7554"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Форма контроля</w:t>
            </w:r>
          </w:p>
        </w:tc>
      </w:tr>
      <w:tr w:rsidR="006B745E" w:rsidRPr="006B745E" w:rsidTr="00691D6B">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Уровень мотивации</w:t>
            </w:r>
          </w:p>
        </w:tc>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Персональная включенность подростков в реальную позитивную социальную и социокультурную практику.</w:t>
            </w:r>
          </w:p>
        </w:tc>
        <w:tc>
          <w:tcPr>
            <w:tcW w:w="7554"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6B745E" w:rsidRPr="006B745E" w:rsidTr="00691D6B">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Вовлечённость в социальную деятельность</w:t>
            </w:r>
          </w:p>
        </w:tc>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практико-ориентированную социальную деятельность</w:t>
            </w:r>
          </w:p>
        </w:tc>
        <w:tc>
          <w:tcPr>
            <w:tcW w:w="7554"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Наблюдение.</w:t>
            </w:r>
          </w:p>
        </w:tc>
      </w:tr>
      <w:tr w:rsidR="006B745E" w:rsidRPr="006B745E" w:rsidTr="00691D6B">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Произвольность в общении</w:t>
            </w:r>
          </w:p>
        </w:tc>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Повышение практико-направленной социальной активности учащихся,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готовности внести реальный вклад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улучшение социальной ситуации в местном сообществе.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навыков коллективной деятельности, способность к конструктивному и продуктивному сотрудничеству.</w:t>
            </w:r>
          </w:p>
        </w:tc>
        <w:tc>
          <w:tcPr>
            <w:tcW w:w="7554"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Наблюдение. Экспертная оценка классным руководителем.</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F01622" w:rsidRDefault="006B745E" w:rsidP="00F01622">
      <w:pPr>
        <w:autoSpaceDE w:val="0"/>
        <w:autoSpaceDN w:val="0"/>
        <w:adjustRightInd w:val="0"/>
        <w:spacing w:after="0" w:line="240" w:lineRule="auto"/>
        <w:jc w:val="center"/>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2.3.3. Программа формирования культуры здорового и безопасного</w:t>
      </w:r>
      <w:r w:rsidR="00F01622" w:rsidRPr="006B745E">
        <w:rPr>
          <w:rFonts w:ascii="Times New Roman" w:eastAsia="TimesNewRomanPSMT" w:hAnsi="Times New Roman"/>
          <w:b/>
          <w:bCs/>
          <w:sz w:val="28"/>
          <w:szCs w:val="28"/>
          <w:lang w:eastAsia="ru-RU"/>
        </w:rPr>
        <w:t xml:space="preserve">образа жизни учащихся </w:t>
      </w:r>
      <w:r w:rsidR="00F01622">
        <w:rPr>
          <w:rFonts w:ascii="Times New Roman" w:eastAsia="TimesNewRomanPSMT" w:hAnsi="Times New Roman"/>
          <w:b/>
          <w:sz w:val="28"/>
          <w:szCs w:val="28"/>
          <w:lang w:eastAsia="ru-RU"/>
        </w:rPr>
        <w:t>МКОУ «</w:t>
      </w:r>
      <w:r w:rsidR="0056011A">
        <w:rPr>
          <w:rFonts w:ascii="Times New Roman" w:eastAsia="TimesNewRomanPSMT" w:hAnsi="Times New Roman"/>
          <w:b/>
          <w:sz w:val="28"/>
          <w:szCs w:val="28"/>
          <w:lang w:eastAsia="ru-RU"/>
        </w:rPr>
        <w:t>Батлухская</w:t>
      </w:r>
      <w:r w:rsidR="00F01622">
        <w:rPr>
          <w:rFonts w:ascii="Times New Roman" w:eastAsia="TimesNewRomanPSMT" w:hAnsi="Times New Roman"/>
          <w:b/>
          <w:sz w:val="28"/>
          <w:szCs w:val="28"/>
          <w:lang w:eastAsia="ru-RU"/>
        </w:rPr>
        <w:t xml:space="preserve"> СОШ»</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направлена на формирование культуры безопасного поведения и здорового образа жизни, способствующего социальному, личностному,интеллектуальному,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Обязательным компонентом программы формирования культуры здорового и безопасного образа жизни обучающихся является создание в школе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Цель и задачи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Цели: </w:t>
      </w:r>
      <w:r w:rsidRPr="006B745E">
        <w:rPr>
          <w:rFonts w:ascii="Times New Roman" w:eastAsia="TimesNewRomanPSMT" w:hAnsi="Times New Roman"/>
          <w:sz w:val="28"/>
          <w:szCs w:val="28"/>
          <w:lang w:eastAsia="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Задачи программы:</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представления об основных компонентах экологической культуры, культуры здорового и безопасного образа жизни;</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способности делать осознанный выбор поступков, поведения, позволяющих сохранять и укреплять здоровье;</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создание в лицее условий, обеспечивающих возможность каждому </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участнику образовательной деятельности самосовершенствоваться, сохранять и укреплять свое здоровье;</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условий для развития творческой, поисковой активности в познании себя;</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внедрение в образовательный процесс здоровьесберегающих технологий,</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административного контроля над соблюдением требований СанПиН;</w:t>
      </w:r>
    </w:p>
    <w:p w:rsidR="006B745E" w:rsidRPr="006B745E" w:rsidRDefault="006B745E" w:rsidP="006B745E">
      <w:pPr>
        <w:numPr>
          <w:ilvl w:val="0"/>
          <w:numId w:val="81"/>
        </w:num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осуществление профилактических мер по предотвращению ухудшений санитарно-гигиенических условий в школе.</w:t>
      </w:r>
    </w:p>
    <w:p w:rsidR="006B745E" w:rsidRPr="006B745E" w:rsidRDefault="006B745E" w:rsidP="006B745E">
      <w:pPr>
        <w:autoSpaceDE w:val="0"/>
        <w:autoSpaceDN w:val="0"/>
        <w:adjustRightInd w:val="0"/>
        <w:spacing w:after="0" w:line="240" w:lineRule="auto"/>
        <w:ind w:left="360"/>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Основное содержание программы формирования культуры здорового 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безопасного образа жизни обучающихся 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ключевыми целями и задачам программы содержание направлений организационной, воспитательной и образовательной деятельности группируется в три блока.</w:t>
      </w:r>
    </w:p>
    <w:p w:rsidR="006B745E" w:rsidRPr="006B745E" w:rsidRDefault="006B745E" w:rsidP="006B745E">
      <w:pPr>
        <w:autoSpaceDE w:val="0"/>
        <w:autoSpaceDN w:val="0"/>
        <w:adjustRightInd w:val="0"/>
        <w:spacing w:after="0" w:line="240" w:lineRule="auto"/>
        <w:rPr>
          <w:rFonts w:ascii="Times New Roman" w:hAnsi="Times New Roman"/>
          <w:b/>
          <w:bCs/>
          <w:i/>
          <w:iCs/>
          <w:sz w:val="28"/>
          <w:szCs w:val="28"/>
          <w:lang w:eastAsia="ru-RU"/>
        </w:rPr>
      </w:pPr>
      <w:r w:rsidRPr="006B745E">
        <w:rPr>
          <w:rFonts w:ascii="Times New Roman" w:hAnsi="Times New Roman"/>
          <w:b/>
          <w:bCs/>
          <w:i/>
          <w:iCs/>
          <w:sz w:val="28"/>
          <w:szCs w:val="28"/>
          <w:lang w:eastAsia="ru-RU"/>
        </w:rPr>
        <w:t xml:space="preserve">    Первый блок просветительско-воспитательной деятельности</w:t>
      </w:r>
    </w:p>
    <w:p w:rsidR="006B745E" w:rsidRPr="006B745E" w:rsidRDefault="006B745E" w:rsidP="006B745E">
      <w:pPr>
        <w:autoSpaceDE w:val="0"/>
        <w:autoSpaceDN w:val="0"/>
        <w:adjustRightInd w:val="0"/>
        <w:spacing w:after="0" w:line="240" w:lineRule="auto"/>
        <w:rPr>
          <w:rFonts w:ascii="Times New Roman" w:hAnsi="Times New Roman"/>
          <w:b/>
          <w:bCs/>
          <w:i/>
          <w:iCs/>
          <w:sz w:val="28"/>
          <w:szCs w:val="28"/>
          <w:lang w:eastAsia="ru-RU"/>
        </w:rPr>
      </w:pPr>
      <w:r w:rsidRPr="006B745E">
        <w:rPr>
          <w:rFonts w:ascii="Times New Roman" w:hAnsi="Times New Roman"/>
          <w:b/>
          <w:bCs/>
          <w:i/>
          <w:iCs/>
          <w:sz w:val="28"/>
          <w:szCs w:val="28"/>
          <w:lang w:eastAsia="ru-RU"/>
        </w:rPr>
        <w:t>предусматривает:</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1. Приобретение обучающимися через предметное и метапредметное</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lastRenderedPageBreak/>
        <w:t>обучение:</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знаний и умений применять меры безопасности в экстремальных ситуациях;</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понятий о здоровом образе жизни, способах сохранения и укрепления своего здоровья;</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представлений о душевной и физической красоте человека;</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6B745E" w:rsidRPr="006B745E" w:rsidRDefault="006B745E" w:rsidP="006B745E">
      <w:pPr>
        <w:numPr>
          <w:ilvl w:val="0"/>
          <w:numId w:val="83"/>
        </w:num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Формирование личностных установок на здоровый образ жизни через воспитание:</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ценностного отношения к здоровью, природе, окружающей среде;</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целях достижения наибольшей эффективности, работа по формированию здорового образа жизни обучающихся предполагает соблюдение следующих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условий</w:t>
      </w:r>
      <w:r w:rsidRPr="006B745E">
        <w:rPr>
          <w:rFonts w:ascii="Times New Roman" w:eastAsia="TimesNewRomanPSMT" w:hAnsi="Times New Roman"/>
          <w:sz w:val="28"/>
          <w:szCs w:val="28"/>
          <w:lang w:eastAsia="ru-RU"/>
        </w:rPr>
        <w:t>:</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атмосферы заинтересованности каждого ученика в соблюдении принципов здорового поведения;</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поощрение стремления ученика находить свой способ совершенствования здоровья, анализировать способы других обучающихся;</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 проблемных творческих заданий;</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создание положительного эмоционального настроя на самовоспитание волевых качеств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Второй блок гигиенически целесообразной организации образовательного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i/>
          <w:iCs/>
          <w:sz w:val="28"/>
          <w:szCs w:val="28"/>
          <w:lang w:eastAsia="ru-RU"/>
        </w:rPr>
        <w:t>процесса и применения здоровьесберегающих педагогических технологий</w:t>
      </w:r>
      <w:r w:rsidRPr="006B745E">
        <w:rPr>
          <w:rFonts w:ascii="Times New Roman" w:eastAsia="TimesNewRomanPSMT"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Основные принципы использования здоровьесберегающих технологий</w:t>
      </w:r>
      <w:r w:rsidRPr="006B745E">
        <w:rPr>
          <w:rFonts w:ascii="Times New Roman" w:eastAsia="TimesNewRomanPSMT" w:hAnsi="Times New Roman"/>
          <w:sz w:val="28"/>
          <w:szCs w:val="28"/>
          <w:lang w:eastAsia="ru-RU"/>
        </w:rPr>
        <w:t>:</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системный подход, предполагающий оптимальное профессиональное взаимодействие педагогов, медиков, психологов и других специалистов;</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субъектность участников образовательного процесса;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принцип гуманизма;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принцип самоценности каждого возраста;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положительной мотивации у обучающихся, медицинского персонала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преимущественное применение немедикаментозных средств оздоровления,реализация в условиях лицея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Здоровьесберегающие технологии включают:</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медицинские программы закаливания физическими факторами внешней среды; </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предупреждения повреждающих последствий острого и хронического стресса;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рациональную организацию питания;</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физическое воспитание ребенка на протяжении всего периода обучения, активное включение в разнообразные виды спорта;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педагогическую деятельность, направленную на усвоение и выполнение правил здорового образа жизни каждым школьником и членами его семьи;</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Третий блок оздоровительной и профилактической деятельности в лицее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предусматривает:</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оснащение учебных кабинетов аудио- и видеотехникой, необходимой для сопровождения оздоровительных техник;</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обязательную посадку учащихся в соответствии с их адаптационными возможностями (зрение, слух, осанка).</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мероприятий по профилактике и коррекции нарушений осанки и другой патологии опорно-двигательного аппарата;</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мероприятий по профилактике и коррекции нарушений зрения:</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мероприятий по профилактике и коррекции психоневрологических нарушений;</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витаминопрофилактика;</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условий для полноценного и рационального питания обучающихся.</w:t>
      </w:r>
    </w:p>
    <w:p w:rsidR="006B745E" w:rsidRPr="006B745E" w:rsidRDefault="006B745E" w:rsidP="006B745E">
      <w:pPr>
        <w:autoSpaceDE w:val="0"/>
        <w:autoSpaceDN w:val="0"/>
        <w:adjustRightInd w:val="0"/>
        <w:spacing w:after="0" w:line="240" w:lineRule="auto"/>
        <w:rPr>
          <w:rFonts w:ascii="Times New Roman" w:hAnsi="Times New Roman"/>
          <w:b/>
          <w:bCs/>
          <w:color w:val="000000"/>
          <w:sz w:val="28"/>
          <w:szCs w:val="28"/>
          <w:lang w:eastAsia="ru-RU"/>
        </w:rPr>
      </w:pPr>
      <w:r w:rsidRPr="006B745E">
        <w:rPr>
          <w:rFonts w:ascii="Times New Roman" w:hAnsi="Times New Roman"/>
          <w:b/>
          <w:bCs/>
          <w:color w:val="000000"/>
          <w:sz w:val="28"/>
          <w:szCs w:val="28"/>
          <w:lang w:eastAsia="ru-RU"/>
        </w:rPr>
        <w:t xml:space="preserve">    Результаты освоения программы формирования культуры здорового и безопасного образа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i/>
          <w:color w:val="000000"/>
          <w:sz w:val="28"/>
          <w:szCs w:val="28"/>
          <w:lang w:eastAsia="ru-RU"/>
        </w:rPr>
      </w:pPr>
      <w:r w:rsidRPr="006B745E">
        <w:rPr>
          <w:rFonts w:ascii="Times New Roman" w:eastAsia="TimesNewRomanPSMT" w:hAnsi="Times New Roman"/>
          <w:i/>
          <w:color w:val="000000"/>
          <w:sz w:val="28"/>
          <w:szCs w:val="28"/>
          <w:lang w:eastAsia="ru-RU"/>
        </w:rPr>
        <w:t>Ожидаемые результаты управленческой деятельности по созданию здоровьесберегающего пространства включают</w:t>
      </w:r>
      <w:r w:rsidRPr="006B745E">
        <w:rPr>
          <w:rFonts w:ascii="Times New Roman" w:eastAsia="TimesNewRomanPSMT" w:hAnsi="Times New Roman"/>
          <w:i/>
          <w:color w:val="FF0000"/>
          <w:sz w:val="28"/>
          <w:szCs w:val="28"/>
          <w:lang w:eastAsia="ru-RU"/>
        </w:rPr>
        <w:t>:</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повышение эффективности психологической и медицинской помощи обучающимся;</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снижение количества наиболее часто встречающихся в школьном возрасте заболеваний;</w:t>
      </w:r>
    </w:p>
    <w:p w:rsidR="006B745E" w:rsidRPr="006B745E" w:rsidRDefault="006B745E" w:rsidP="006B745E">
      <w:pPr>
        <w:autoSpaceDE w:val="0"/>
        <w:autoSpaceDN w:val="0"/>
        <w:adjustRightInd w:val="0"/>
        <w:spacing w:after="0" w:line="240" w:lineRule="auto"/>
        <w:rPr>
          <w:rFonts w:ascii="Times New Roman" w:eastAsia="TimesNewRomanPSMT" w:hAnsi="Times New Roman"/>
          <w:i/>
          <w:color w:val="000000"/>
          <w:sz w:val="28"/>
          <w:szCs w:val="28"/>
          <w:lang w:eastAsia="ru-RU"/>
        </w:rPr>
      </w:pPr>
      <w:r w:rsidRPr="006B745E">
        <w:rPr>
          <w:rFonts w:ascii="Times New Roman" w:eastAsia="TimesNewRomanPSMT" w:hAnsi="Times New Roman"/>
          <w:i/>
          <w:color w:val="000000"/>
          <w:sz w:val="28"/>
          <w:szCs w:val="28"/>
          <w:lang w:eastAsia="ru-RU"/>
        </w:rPr>
        <w:t>Ожидаемые результаты образовательно-воспитательной деятельности по направлениям данной программы согласно положениям Стандарта проявятся в поведении обучающихся в виде:</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осознанного отношение обучающихся к выбору индивидуального рациона здорового питания;</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знаний о современных угрозах для жизни и здоровья людей, в том числе экологических и транспортных, готовности активно им противостоять;</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овладения современными оздоровительными технологиями, в том числе на основе навыков личной гигиены;</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color w:val="000000"/>
          <w:sz w:val="28"/>
          <w:szCs w:val="28"/>
          <w:lang w:eastAsia="ru-RU"/>
        </w:rPr>
        <w:t>профилактики употребления наркотиков и других психоактивных веществ, профилактики инфекционных заболеваний;</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убеждённости в правоте выбора здорового образа жизни и вреде употребления алкоголя и табакокурения;</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снижения у всех участников образовательного процесса поведенческих рисков, представляющих опасность для здоровья;</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уменьшения темпов роста числа детей, употребляющих табак, алкоголь, наркотики;</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6B745E" w:rsidRPr="006B745E" w:rsidRDefault="006B745E" w:rsidP="006B745E">
      <w:pPr>
        <w:autoSpaceDE w:val="0"/>
        <w:autoSpaceDN w:val="0"/>
        <w:adjustRightInd w:val="0"/>
        <w:spacing w:after="0" w:line="240" w:lineRule="auto"/>
        <w:rPr>
          <w:rFonts w:ascii="Times New Roman" w:hAnsi="Times New Roman"/>
          <w:b/>
          <w:bCs/>
          <w:color w:val="000000"/>
          <w:sz w:val="28"/>
          <w:szCs w:val="28"/>
          <w:lang w:eastAsia="ru-RU"/>
        </w:rPr>
      </w:pPr>
      <w:r w:rsidRPr="006B745E">
        <w:rPr>
          <w:rFonts w:ascii="Times New Roman" w:hAnsi="Times New Roman"/>
          <w:b/>
          <w:bCs/>
          <w:color w:val="000000"/>
          <w:sz w:val="28"/>
          <w:szCs w:val="28"/>
          <w:lang w:eastAsia="ru-RU"/>
        </w:rPr>
        <w:lastRenderedPageBreak/>
        <w:t>Мониторинг:</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диагностика состояния здоровья; составление карт прогноза и коррекции на каждого обучающегося;</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оказание специалистами школы помощи детям и подросткам, испытывающим различные трудности в обучении, адаптации;</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отслеживание динамики развития обучающихся (организация мониторинга психофизического состояния);</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разработка специальной документации консилиумов на единой основе;</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организация работы с родителями с целью защиты интересов ребенка.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b/>
          <w:color w:val="000000"/>
          <w:sz w:val="28"/>
          <w:szCs w:val="28"/>
          <w:lang w:eastAsia="ru-RU"/>
        </w:rPr>
        <w:t>Основные направления мониторинга</w:t>
      </w:r>
      <w:r w:rsidRPr="006B745E">
        <w:rPr>
          <w:rFonts w:ascii="Times New Roman" w:eastAsia="TimesNewRomanPSMT" w:hAnsi="Times New Roman"/>
          <w:color w:val="000000"/>
          <w:sz w:val="28"/>
          <w:szCs w:val="28"/>
          <w:lang w:eastAsia="ru-RU"/>
        </w:rPr>
        <w:t>:</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психолого-медико-педагогический мониторинг (начальные и конечные результаты в течение полугодия и года)</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повышение отдельных составляющих психического благополучия: снижение тревожности, рост самооценки и т.д.;</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улучшение состояния здоровья и успешность реабилитационных мероприятий; </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учебная успешность (повышение учебной мотивации, познавательный интерес);</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рост показателей социализации личности, повышение социальной компетентности, адаптивность личности в коллективе;</w:t>
      </w:r>
    </w:p>
    <w:p w:rsidR="006B745E" w:rsidRPr="00F01622" w:rsidRDefault="006B745E" w:rsidP="00F01622">
      <w:pPr>
        <w:numPr>
          <w:ilvl w:val="0"/>
          <w:numId w:val="88"/>
        </w:numPr>
        <w:autoSpaceDE w:val="0"/>
        <w:autoSpaceDN w:val="0"/>
        <w:adjustRightInd w:val="0"/>
        <w:spacing w:after="0" w:line="240" w:lineRule="auto"/>
        <w:rPr>
          <w:rFonts w:ascii="Times New Roman" w:hAnsi="Times New Roman"/>
          <w:color w:val="000000"/>
          <w:sz w:val="28"/>
          <w:szCs w:val="28"/>
          <w:lang w:eastAsia="ru-RU"/>
        </w:rPr>
      </w:pPr>
      <w:r w:rsidRPr="006B745E">
        <w:rPr>
          <w:rFonts w:ascii="Times New Roman" w:eastAsia="TimesNewRomanPSMT" w:hAnsi="Times New Roman"/>
          <w:color w:val="000000"/>
          <w:sz w:val="28"/>
          <w:szCs w:val="28"/>
          <w:lang w:eastAsia="ru-RU"/>
        </w:rPr>
        <w:t>улучшение стиля воспитания и обстановки в семье.</w:t>
      </w:r>
    </w:p>
    <w:p w:rsidR="006B745E" w:rsidRPr="006B745E" w:rsidRDefault="006B745E" w:rsidP="006B745E">
      <w:pPr>
        <w:numPr>
          <w:ilvl w:val="2"/>
          <w:numId w:val="83"/>
        </w:numPr>
        <w:autoSpaceDE w:val="0"/>
        <w:autoSpaceDN w:val="0"/>
        <w:adjustRightInd w:val="0"/>
        <w:spacing w:after="0" w:line="240" w:lineRule="auto"/>
        <w:ind w:left="709"/>
        <w:rPr>
          <w:rFonts w:ascii="Times New Roman" w:hAnsi="Times New Roman"/>
          <w:b/>
          <w:bCs/>
          <w:sz w:val="28"/>
          <w:szCs w:val="28"/>
          <w:lang w:eastAsia="ru-RU"/>
        </w:rPr>
      </w:pPr>
      <w:r w:rsidRPr="006B745E">
        <w:rPr>
          <w:rFonts w:ascii="Times New Roman" w:hAnsi="Times New Roman"/>
          <w:b/>
          <w:bCs/>
          <w:sz w:val="28"/>
          <w:szCs w:val="28"/>
          <w:lang w:eastAsia="ru-RU"/>
        </w:rPr>
        <w:t xml:space="preserve">Программа формирования экологической культуры у учащихся </w:t>
      </w:r>
      <w:r w:rsidRPr="006B745E">
        <w:rPr>
          <w:rFonts w:ascii="Times New Roman" w:eastAsia="TimesNewRomanPSMT" w:hAnsi="Times New Roman"/>
          <w:b/>
          <w:sz w:val="28"/>
          <w:szCs w:val="28"/>
          <w:lang w:eastAsia="ru-RU"/>
        </w:rPr>
        <w:t xml:space="preserve">МКОУ </w:t>
      </w:r>
      <w:r w:rsidR="00587EBD">
        <w:rPr>
          <w:rFonts w:ascii="Times New Roman" w:eastAsia="TimesNewRomanPSMT" w:hAnsi="Times New Roman"/>
          <w:b/>
          <w:sz w:val="28"/>
          <w:szCs w:val="28"/>
          <w:lang w:eastAsia="ru-RU"/>
        </w:rPr>
        <w:t>«</w:t>
      </w:r>
      <w:r w:rsidR="0056011A">
        <w:rPr>
          <w:rFonts w:ascii="Times New Roman" w:eastAsia="TimesNewRomanPSMT" w:hAnsi="Times New Roman"/>
          <w:b/>
          <w:sz w:val="28"/>
          <w:szCs w:val="28"/>
          <w:lang w:eastAsia="ru-RU"/>
        </w:rPr>
        <w:t>Батлухская</w:t>
      </w:r>
      <w:r w:rsidR="00587EBD">
        <w:rPr>
          <w:rFonts w:ascii="Times New Roman" w:eastAsia="TimesNewRomanPSMT" w:hAnsi="Times New Roman"/>
          <w:b/>
          <w:sz w:val="28"/>
          <w:szCs w:val="28"/>
          <w:lang w:eastAsia="ru-RU"/>
        </w:rPr>
        <w:t xml:space="preserve"> СОШ»</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hAnsi="Times New Roman"/>
          <w:sz w:val="28"/>
          <w:szCs w:val="28"/>
        </w:rPr>
        <w:t xml:space="preserve">    Под </w:t>
      </w:r>
      <w:r w:rsidRPr="006B745E">
        <w:rPr>
          <w:rFonts w:ascii="Times New Roman" w:hAnsi="Times New Roman"/>
          <w:b/>
          <w:bCs/>
          <w:sz w:val="28"/>
          <w:szCs w:val="28"/>
        </w:rPr>
        <w:t>экологической культурой</w:t>
      </w:r>
      <w:r w:rsidRPr="006B745E">
        <w:rPr>
          <w:rFonts w:ascii="Times New Roman" w:hAnsi="Times New Roman"/>
          <w:sz w:val="28"/>
          <w:szCs w:val="28"/>
        </w:rPr>
        <w:t xml:space="preserve"> (в широкой ее трактовке) понимается совокупность личностных, морально-политических установок, социально-нравственных ценностей, норм и требований, правил, привычек, осуществление которых обеспечивает устойчивое качество окружающей среды, обеспечение экологической безопасности и рациональное использование природных ресурсов.</w:t>
      </w:r>
    </w:p>
    <w:p w:rsidR="006B745E" w:rsidRPr="006B745E" w:rsidRDefault="006B745E" w:rsidP="006B745E">
      <w:pPr>
        <w:autoSpaceDE w:val="0"/>
        <w:autoSpaceDN w:val="0"/>
        <w:adjustRightInd w:val="0"/>
        <w:spacing w:after="0" w:line="240" w:lineRule="auto"/>
        <w:rPr>
          <w:rFonts w:ascii="Times New Roman" w:eastAsia="SymbolMT" w:hAnsi="Times New Roman"/>
          <w:sz w:val="28"/>
          <w:szCs w:val="28"/>
          <w:lang w:eastAsia="ru-RU"/>
        </w:rPr>
      </w:pPr>
      <w:r w:rsidRPr="006B745E">
        <w:rPr>
          <w:rFonts w:ascii="Times New Roman" w:hAnsi="Times New Roman"/>
          <w:sz w:val="28"/>
          <w:szCs w:val="28"/>
        </w:rPr>
        <w:t xml:space="preserve">   Формирование экологической культуры у обучающихся рассматривается как сложный, многоаспектный, длительный процесс их приобщения к культуре взаимодействия с природной и социальной средой; формирования экологического сознания, ценностного отношения к окружающей среде, личной ответственности перед обществом за сохранение благоприятной окружающей среды, осознанного выполнения экологических норм и правил.</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Программа формирования экологической культуры обеспечивает формирование </w:t>
      </w:r>
      <w:r w:rsidR="00691D6B" w:rsidRPr="006B745E">
        <w:rPr>
          <w:rFonts w:ascii="Times New Roman" w:eastAsia="Times New Roman" w:hAnsi="Times New Roman"/>
          <w:sz w:val="28"/>
          <w:szCs w:val="28"/>
          <w:lang w:eastAsia="ru-RU"/>
        </w:rPr>
        <w:t>у учащихся</w:t>
      </w:r>
      <w:r w:rsidRPr="006B745E">
        <w:rPr>
          <w:rFonts w:ascii="Times New Roman" w:eastAsia="TimesNewRomanPSMT" w:hAnsi="Times New Roman"/>
          <w:sz w:val="28"/>
          <w:szCs w:val="28"/>
          <w:lang w:eastAsia="ru-RU"/>
        </w:rPr>
        <w:t xml:space="preserve">МКОУ </w:t>
      </w:r>
      <w:r w:rsidR="00691D6B">
        <w:rPr>
          <w:rFonts w:ascii="Times New Roman" w:eastAsia="TimesNewRomanPSMT" w:hAnsi="Times New Roman"/>
          <w:sz w:val="28"/>
          <w:szCs w:val="28"/>
          <w:lang w:eastAsia="ru-RU"/>
        </w:rPr>
        <w:t>«</w:t>
      </w:r>
      <w:r w:rsidR="0056011A">
        <w:rPr>
          <w:rFonts w:ascii="Times New Roman" w:eastAsia="TimesNewRomanPSMT" w:hAnsi="Times New Roman"/>
          <w:sz w:val="28"/>
          <w:szCs w:val="28"/>
          <w:lang w:eastAsia="ru-RU"/>
        </w:rPr>
        <w:t>Батлухская</w:t>
      </w:r>
      <w:r w:rsidR="00691D6B">
        <w:rPr>
          <w:rFonts w:ascii="Times New Roman" w:eastAsia="TimesNewRomanPSMT" w:hAnsi="Times New Roman"/>
          <w:sz w:val="28"/>
          <w:szCs w:val="28"/>
          <w:lang w:eastAsia="ru-RU"/>
        </w:rPr>
        <w:t xml:space="preserve"> СОШ»</w:t>
      </w:r>
      <w:r w:rsidRPr="006B745E">
        <w:rPr>
          <w:rFonts w:ascii="Times New Roman" w:eastAsia="Times New Roman" w:hAnsi="Times New Roman"/>
          <w:sz w:val="28"/>
          <w:szCs w:val="28"/>
          <w:lang w:eastAsia="ru-RU"/>
        </w:rPr>
        <w:t>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6B745E" w:rsidRPr="006B745E" w:rsidRDefault="006B745E" w:rsidP="006B745E">
      <w:pPr>
        <w:autoSpaceDE w:val="0"/>
        <w:autoSpaceDN w:val="0"/>
        <w:adjustRightInd w:val="0"/>
        <w:spacing w:after="0" w:line="240" w:lineRule="auto"/>
        <w:rPr>
          <w:rFonts w:ascii="Times New Roman" w:hAnsi="Times New Roman"/>
          <w:sz w:val="28"/>
          <w:szCs w:val="28"/>
        </w:rPr>
      </w:pPr>
      <w:r w:rsidRPr="006B745E">
        <w:rPr>
          <w:rFonts w:ascii="Times New Roman" w:eastAsia="SymbolMT" w:hAnsi="Times New Roman"/>
          <w:b/>
          <w:sz w:val="28"/>
          <w:szCs w:val="28"/>
          <w:lang w:eastAsia="ru-RU"/>
        </w:rPr>
        <w:lastRenderedPageBreak/>
        <w:t>Цель: с</w:t>
      </w:r>
      <w:r w:rsidRPr="006B745E">
        <w:rPr>
          <w:rFonts w:ascii="Times New Roman" w:hAnsi="Times New Roman"/>
          <w:sz w:val="28"/>
          <w:szCs w:val="28"/>
        </w:rPr>
        <w:t>оздание условий для формирования у учащихся ценностных ориентации, поведенческих норм и специальных знаний по природопользованию, реализуемых в экологически грамотной деятельности, формирование у детей потребности и способности в реализации ценностного отношения к природе, людям и к себе как части природы.</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Экологическое воспитание призвано способствовать развитию у детей ценностного отношения к природе, окружающим людям и себе как части природы. Это связано с решением следующих </w:t>
      </w:r>
      <w:r w:rsidRPr="006B745E">
        <w:rPr>
          <w:rFonts w:ascii="Times New Roman" w:eastAsia="Times New Roman" w:hAnsi="Times New Roman"/>
          <w:b/>
          <w:bCs/>
          <w:sz w:val="28"/>
          <w:szCs w:val="28"/>
          <w:lang w:eastAsia="ru-RU"/>
        </w:rPr>
        <w:t>задач</w:t>
      </w:r>
      <w:r w:rsidRPr="006B745E">
        <w:rPr>
          <w:rFonts w:ascii="Times New Roman" w:eastAsia="Times New Roman" w:hAnsi="Times New Roman"/>
          <w:sz w:val="28"/>
          <w:szCs w:val="28"/>
          <w:lang w:eastAsia="ru-RU"/>
        </w:rPr>
        <w:t xml:space="preserve">: </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воспитание у подростков нового экологического сознания, основанное на гуманном, ценностном отношении к природе.</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развитие умений, навыков и опыта применения экологических знаний в практике взаимодействия с окружающим миром.</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формирование культуры взаимодействия с окружающей средой – природной и социальной, основу которой составляют духовно-нравственные ценности.</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развитие эмоционально-чувственной сферы, эмпатии, нравственно-эстетического отношения к окружающей среде.</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создание условий для формирования и реализации школьником активной созидательной личностной позиции в экологической деятельности, готовности к самостоятельным продуктивным решениям в ситуациях нравственно-экологического выбора.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Программа направлена на формирование у учащихся следующих </w:t>
      </w:r>
      <w:r w:rsidRPr="006B745E">
        <w:rPr>
          <w:rFonts w:ascii="Times New Roman" w:eastAsia="TimesNewRomanPSMT" w:hAnsi="Times New Roman"/>
          <w:b/>
          <w:iCs/>
          <w:sz w:val="28"/>
          <w:szCs w:val="28"/>
          <w:lang w:eastAsia="ru-RU"/>
        </w:rPr>
        <w:t>ценностный установок</w:t>
      </w:r>
      <w:r w:rsidRPr="006B745E">
        <w:rPr>
          <w:rFonts w:ascii="Times New Roman" w:eastAsia="TimesNewRomanPSMT" w:hAnsi="Times New Roman"/>
          <w:iCs/>
          <w:sz w:val="28"/>
          <w:szCs w:val="28"/>
          <w:lang w:eastAsia="ru-RU"/>
        </w:rPr>
        <w:t>: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b/>
          <w:bCs/>
          <w:sz w:val="28"/>
          <w:szCs w:val="28"/>
          <w:lang w:eastAsia="ru-RU"/>
        </w:rPr>
        <w:t xml:space="preserve">     Основные методы и формы работы с детьми</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Проявлению склонностей, интересов и потребностей школьников, развитию потребностно-мотивационной сферы способствует реализация такого педагогического условия, как разнообразие форм, методов и видов экологической деятельности, которые сгруппированы по следующим направлениям:</w:t>
      </w:r>
    </w:p>
    <w:p w:rsidR="006B745E" w:rsidRPr="006B745E" w:rsidRDefault="006B745E" w:rsidP="006B745E">
      <w:pPr>
        <w:numPr>
          <w:ilvl w:val="0"/>
          <w:numId w:val="89"/>
        </w:numPr>
        <w:spacing w:after="0" w:line="240" w:lineRule="auto"/>
        <w:rPr>
          <w:rFonts w:ascii="Times New Roman" w:eastAsia="Times New Roman" w:hAnsi="Times New Roman"/>
          <w:i/>
          <w:iCs/>
          <w:sz w:val="28"/>
          <w:szCs w:val="28"/>
          <w:lang w:eastAsia="ru-RU"/>
        </w:rPr>
        <w:sectPr w:rsidR="006B745E" w:rsidRPr="006B745E" w:rsidSect="00BE1209">
          <w:pgSz w:w="16838" w:h="11906" w:orient="landscape"/>
          <w:pgMar w:top="426" w:right="1134" w:bottom="567" w:left="1134" w:header="708" w:footer="78" w:gutter="0"/>
          <w:cols w:space="708"/>
          <w:docGrid w:linePitch="360"/>
        </w:sectPr>
      </w:pPr>
    </w:p>
    <w:p w:rsidR="006B745E" w:rsidRPr="006B745E" w:rsidRDefault="006B745E" w:rsidP="006B745E">
      <w:pPr>
        <w:numPr>
          <w:ilvl w:val="0"/>
          <w:numId w:val="89"/>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lastRenderedPageBreak/>
        <w:t>эколого-ориентированные:</w:t>
      </w:r>
    </w:p>
    <w:p w:rsidR="006B745E" w:rsidRPr="006B745E" w:rsidRDefault="006B745E" w:rsidP="006B745E">
      <w:pPr>
        <w:numPr>
          <w:ilvl w:val="0"/>
          <w:numId w:val="97"/>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эколого-психологические тренинги,</w:t>
      </w:r>
    </w:p>
    <w:p w:rsidR="006B745E" w:rsidRPr="006B745E" w:rsidRDefault="006B745E" w:rsidP="006B745E">
      <w:pPr>
        <w:numPr>
          <w:ilvl w:val="0"/>
          <w:numId w:val="97"/>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праздники, дискуссии,</w:t>
      </w:r>
    </w:p>
    <w:p w:rsidR="006B745E" w:rsidRPr="006B745E" w:rsidRDefault="006B745E" w:rsidP="006B745E">
      <w:pPr>
        <w:numPr>
          <w:ilvl w:val="0"/>
          <w:numId w:val="97"/>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натуралистские мероприятия,</w:t>
      </w:r>
    </w:p>
    <w:p w:rsidR="006B745E" w:rsidRPr="006B745E" w:rsidRDefault="006B745E" w:rsidP="006B745E">
      <w:pPr>
        <w:numPr>
          <w:ilvl w:val="0"/>
          <w:numId w:val="97"/>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экологические, деловые, имитационные игры;</w:t>
      </w:r>
    </w:p>
    <w:p w:rsidR="006B745E" w:rsidRPr="006B745E" w:rsidRDefault="006B745E" w:rsidP="006B745E">
      <w:pPr>
        <w:numPr>
          <w:ilvl w:val="0"/>
          <w:numId w:val="20"/>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t>природоохранные:</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субботники,</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экологические акции,</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детское экологическое движение,</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акции по охране природы,</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посадка деревьев;</w:t>
      </w:r>
    </w:p>
    <w:p w:rsidR="006B745E" w:rsidRPr="006B745E" w:rsidRDefault="006B745E" w:rsidP="006B745E">
      <w:pPr>
        <w:numPr>
          <w:ilvl w:val="0"/>
          <w:numId w:val="90"/>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t>проектно-исследовательские:</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экологические практикумы,</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олимпиады,</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коллективные творческие дела (КТД),</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летний экологический практикум,</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полевая экологическая практика;</w:t>
      </w:r>
    </w:p>
    <w:p w:rsidR="006B745E" w:rsidRPr="006B745E" w:rsidRDefault="006B745E" w:rsidP="006B745E">
      <w:pPr>
        <w:numPr>
          <w:ilvl w:val="0"/>
          <w:numId w:val="91"/>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t>просветительские</w:t>
      </w:r>
      <w:r w:rsidRPr="006B745E">
        <w:rPr>
          <w:rFonts w:ascii="Times New Roman" w:eastAsia="Times New Roman" w:hAnsi="Times New Roman"/>
          <w:sz w:val="28"/>
          <w:szCs w:val="28"/>
          <w:lang w:eastAsia="ru-RU"/>
        </w:rPr>
        <w:t xml:space="preserve">: </w:t>
      </w:r>
    </w:p>
    <w:p w:rsidR="006B745E" w:rsidRPr="006B745E" w:rsidRDefault="006B745E" w:rsidP="006B745E">
      <w:pPr>
        <w:numPr>
          <w:ilvl w:val="0"/>
          <w:numId w:val="94"/>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занятия,</w:t>
      </w:r>
    </w:p>
    <w:p w:rsidR="006B745E" w:rsidRPr="006B745E" w:rsidRDefault="006B745E" w:rsidP="006B745E">
      <w:pPr>
        <w:numPr>
          <w:ilvl w:val="0"/>
          <w:numId w:val="94"/>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мониторинг окружающей среды,</w:t>
      </w:r>
    </w:p>
    <w:p w:rsidR="006B745E" w:rsidRPr="006B745E" w:rsidRDefault="006B745E" w:rsidP="006B745E">
      <w:pPr>
        <w:numPr>
          <w:ilvl w:val="0"/>
          <w:numId w:val="94"/>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выпуск экологического листка,</w:t>
      </w:r>
    </w:p>
    <w:p w:rsidR="006B745E" w:rsidRPr="006B745E" w:rsidRDefault="006B745E" w:rsidP="006B745E">
      <w:pPr>
        <w:numPr>
          <w:ilvl w:val="0"/>
          <w:numId w:val="94"/>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школа юного журналиста,</w:t>
      </w:r>
    </w:p>
    <w:p w:rsidR="006B745E" w:rsidRPr="006B745E" w:rsidRDefault="006B745E" w:rsidP="006B745E">
      <w:pPr>
        <w:numPr>
          <w:ilvl w:val="0"/>
          <w:numId w:val="20"/>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t>эколого-краеведческие:</w:t>
      </w:r>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экскурсии,</w:t>
      </w:r>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экспедиции,</w:t>
      </w:r>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путешествия,</w:t>
      </w:r>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sectPr w:rsidR="006B745E" w:rsidRPr="006B745E" w:rsidSect="00BE1209">
          <w:type w:val="continuous"/>
          <w:pgSz w:w="16838" w:h="11906" w:orient="landscape"/>
          <w:pgMar w:top="426" w:right="1134" w:bottom="567" w:left="1134" w:header="708" w:footer="78" w:gutter="0"/>
          <w:cols w:num="2" w:space="708"/>
          <w:docGrid w:linePitch="360"/>
        </w:sectPr>
      </w:pPr>
      <w:r w:rsidRPr="006B745E">
        <w:rPr>
          <w:rFonts w:ascii="Times New Roman" w:eastAsia="Times New Roman" w:hAnsi="Times New Roman"/>
          <w:sz w:val="28"/>
          <w:szCs w:val="28"/>
          <w:lang w:eastAsia="ru-RU"/>
        </w:rPr>
        <w:t>учебная экологическая тропа и др</w:t>
      </w:r>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w:t>
      </w:r>
    </w:p>
    <w:p w:rsidR="006B745E" w:rsidRPr="006B745E" w:rsidRDefault="006B745E" w:rsidP="006B745E">
      <w:pPr>
        <w:pStyle w:val="ab"/>
        <w:spacing w:before="0" w:beforeAutospacing="0" w:after="0" w:afterAutospacing="0"/>
        <w:rPr>
          <w:sz w:val="28"/>
          <w:szCs w:val="28"/>
        </w:rPr>
      </w:pPr>
      <w:r w:rsidRPr="006B745E">
        <w:rPr>
          <w:b/>
          <w:sz w:val="28"/>
          <w:szCs w:val="28"/>
        </w:rPr>
        <w:t xml:space="preserve">Содержание </w:t>
      </w:r>
      <w:r w:rsidRPr="006B745E">
        <w:rPr>
          <w:sz w:val="28"/>
          <w:szCs w:val="28"/>
        </w:rPr>
        <w:t xml:space="preserve">экологической культуры включают взаимосвязанные компоненты: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экологически значимые знания, от восприятия к их пониманию, осознанию и использованию, экологический стиль мышления;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экологические ценности, оценки отношения, переживания, «эмоциональный резонанс;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нравственный и экологический императив, этические нормы, правила, экологические традиции;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опыт созидательной, проективной эколого-оправданной деятельности;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природосообразные поступки в отношении природы; </w:t>
      </w:r>
    </w:p>
    <w:p w:rsidR="006B745E" w:rsidRPr="006B745E" w:rsidRDefault="006B745E" w:rsidP="006B745E">
      <w:pPr>
        <w:autoSpaceDE w:val="0"/>
        <w:autoSpaceDN w:val="0"/>
        <w:adjustRightInd w:val="0"/>
        <w:spacing w:after="0" w:line="240" w:lineRule="auto"/>
        <w:rPr>
          <w:rFonts w:ascii="Times New Roman" w:eastAsia="Symbol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iCs/>
          <w:sz w:val="28"/>
          <w:szCs w:val="28"/>
          <w:lang w:eastAsia="ru-RU"/>
        </w:rPr>
      </w:pPr>
      <w:r w:rsidRPr="006B745E">
        <w:rPr>
          <w:rFonts w:ascii="Times New Roman" w:hAnsi="Times New Roman"/>
          <w:b/>
          <w:bCs/>
          <w:iCs/>
          <w:sz w:val="28"/>
          <w:szCs w:val="28"/>
          <w:lang w:eastAsia="ru-RU"/>
        </w:rPr>
        <w:t>Виды деятельности и формы эколого-направленной деятельности:</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 качественно иных подходов к выстраиванию этих отношений;</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исследований творчества поэтов-лириков и поэтов-философов, а также писателей и художников-пейзажистов и анималистов, пейзажных и садовых архитекторов (как отечественных, так и зарубежных),раскрывающих общность мира природы и мира человека;</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углубленное знакомство с публикациями Всемирного природного наследия</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ЮНЕСКО и подготовка по выбранным объектам специальных публичных</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презентаций; в этом же отношении могут оказаться полезными и другие богато иллюстрированные и снабженные научными текстами издания (а также кинофильмы), актуализирующие проблематику ценностного отношения к природе;</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w:t>
      </w:r>
      <w:r w:rsidRPr="006B745E">
        <w:rPr>
          <w:rFonts w:ascii="Times New Roman" w:eastAsia="TimesNewRomanPSMT" w:hAnsi="Times New Roman"/>
          <w:sz w:val="28"/>
          <w:szCs w:val="28"/>
          <w:lang w:eastAsia="ru-RU"/>
        </w:rPr>
        <w:lastRenderedPageBreak/>
        <w:t>территорий от мусора, подкормка птиц и т. д.), в деятельности школьных экологических центров, лесничеств, экологических патрулей;</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создании и реализации коллективных природоохранных проектов;</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усвоение принципов экологически грамотного поведения в природе (в ходе целевых экскурсий, походов и путешествий по родному краю и, возможно, за границей);</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осмысление «темы природы» в своем собственном творчестве  (стихосложении, рисовании, прикладных видах искусства);</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фотографическая фиксация в городе и/или в его ближних окрестностях видов, представляющих с точки зрения участников этого поиска, особую эстетическую ценность; подготовка на основе серии подобных фотографий презентации.</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Предполагаемые результаты:</w:t>
      </w:r>
    </w:p>
    <w:p w:rsidR="006B745E" w:rsidRPr="006B745E" w:rsidRDefault="006B745E" w:rsidP="006B745E">
      <w:pPr>
        <w:pStyle w:val="ab"/>
        <w:numPr>
          <w:ilvl w:val="0"/>
          <w:numId w:val="100"/>
        </w:numPr>
        <w:spacing w:before="0" w:beforeAutospacing="0" w:after="0" w:afterAutospacing="0"/>
        <w:rPr>
          <w:sz w:val="28"/>
          <w:szCs w:val="28"/>
        </w:rPr>
      </w:pPr>
      <w:r w:rsidRPr="006B745E">
        <w:rPr>
          <w:sz w:val="28"/>
          <w:szCs w:val="28"/>
        </w:rPr>
        <w:t xml:space="preserve">Экологически культурная личность должна обладать экологическим мышлением, то есть уметь правильно анализировать и устанавливать причинно - следственные связи экологических проблем и прогнозировать экологические последствия человеческой деятельности. </w:t>
      </w:r>
    </w:p>
    <w:p w:rsidR="006B745E" w:rsidRPr="006B745E" w:rsidRDefault="006B745E" w:rsidP="006B745E">
      <w:pPr>
        <w:pStyle w:val="ab"/>
        <w:numPr>
          <w:ilvl w:val="0"/>
          <w:numId w:val="100"/>
        </w:numPr>
        <w:spacing w:before="0" w:beforeAutospacing="0" w:after="0" w:afterAutospacing="0"/>
        <w:rPr>
          <w:sz w:val="28"/>
          <w:szCs w:val="28"/>
        </w:rPr>
      </w:pPr>
      <w:r w:rsidRPr="006B745E">
        <w:rPr>
          <w:sz w:val="28"/>
          <w:szCs w:val="28"/>
        </w:rPr>
        <w:t xml:space="preserve">Экологическое поведение личности в быту, в процессе производственной деятельности, на отдыхе и др., которое должно быть экологически оправданным и целесообразным. </w:t>
      </w:r>
    </w:p>
    <w:p w:rsidR="006B745E" w:rsidRPr="006B745E" w:rsidRDefault="006B745E" w:rsidP="006B745E">
      <w:pPr>
        <w:pStyle w:val="ab"/>
        <w:numPr>
          <w:ilvl w:val="0"/>
          <w:numId w:val="100"/>
        </w:numPr>
        <w:spacing w:before="0" w:beforeAutospacing="0" w:after="0" w:afterAutospacing="0"/>
        <w:rPr>
          <w:sz w:val="28"/>
          <w:szCs w:val="28"/>
        </w:rPr>
      </w:pPr>
      <w:r w:rsidRPr="006B745E">
        <w:rPr>
          <w:sz w:val="28"/>
          <w:szCs w:val="28"/>
        </w:rPr>
        <w:t xml:space="preserve">Поведение экологически культурной личности включает соблюдение и параметров более высокого, второго порядка: эмоциональность или, наоборот, рациональность в отношении к природе; обобщение или избирательность в отношении к природе; сознательное или несознательное отношение к природе. </w:t>
      </w:r>
    </w:p>
    <w:p w:rsidR="006B745E" w:rsidRPr="006B745E" w:rsidRDefault="006B745E" w:rsidP="006B745E">
      <w:pPr>
        <w:pStyle w:val="ab"/>
        <w:numPr>
          <w:ilvl w:val="0"/>
          <w:numId w:val="100"/>
        </w:numPr>
        <w:spacing w:before="0" w:beforeAutospacing="0" w:after="0" w:afterAutospacing="0"/>
        <w:rPr>
          <w:sz w:val="28"/>
          <w:szCs w:val="28"/>
        </w:rPr>
      </w:pPr>
      <w:r w:rsidRPr="006B745E">
        <w:rPr>
          <w:sz w:val="28"/>
          <w:szCs w:val="28"/>
        </w:rPr>
        <w:t xml:space="preserve">Экологически культурная личность при познании природы и общении с ней через свои чувства (восхищение, радость, удивление, умиление, гнев, возмущение, сострадание и др.) переживает свое отношение к ней и стремится сохранить дикую природу, проявляя тем самым любовь к миру природы. </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Мониторинг результативности программы:</w:t>
      </w:r>
    </w:p>
    <w:p w:rsidR="006B745E" w:rsidRPr="006B745E" w:rsidRDefault="006B745E" w:rsidP="006B745E">
      <w:pPr>
        <w:numPr>
          <w:ilvl w:val="0"/>
          <w:numId w:val="9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6B745E" w:rsidRPr="006B745E" w:rsidRDefault="006B745E" w:rsidP="006B745E">
      <w:pPr>
        <w:numPr>
          <w:ilvl w:val="0"/>
          <w:numId w:val="9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оценочные суждения, зафиксированные в виде персональных характеристик, в качестве личных достижений для пополнения своего портфолио, в виде благодарностей, вынесенных не от имени администрации, а от имени всего детско-взрослого «программного сообщества»;</w:t>
      </w:r>
    </w:p>
    <w:p w:rsidR="006B745E" w:rsidRPr="006B745E" w:rsidRDefault="006B745E" w:rsidP="006B745E">
      <w:pPr>
        <w:numPr>
          <w:ilvl w:val="0"/>
          <w:numId w:val="9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анкетирование.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2.3.5.  Программа профессиональной ориентации обучающихся</w:t>
      </w:r>
      <w:r w:rsidRPr="006B745E">
        <w:rPr>
          <w:rFonts w:ascii="Times New Roman" w:eastAsia="TimesNewRomanPSMT" w:hAnsi="Times New Roman"/>
          <w:b/>
          <w:sz w:val="28"/>
          <w:szCs w:val="28"/>
          <w:lang w:eastAsia="ru-RU"/>
        </w:rPr>
        <w:t xml:space="preserve">МКОУ </w:t>
      </w:r>
      <w:r w:rsidR="00587EBD">
        <w:rPr>
          <w:rFonts w:ascii="Times New Roman" w:eastAsia="TimesNewRomanPSMT" w:hAnsi="Times New Roman"/>
          <w:b/>
          <w:sz w:val="28"/>
          <w:szCs w:val="28"/>
          <w:lang w:eastAsia="ru-RU"/>
        </w:rPr>
        <w:t>«</w:t>
      </w:r>
      <w:r w:rsidR="0056011A">
        <w:rPr>
          <w:rFonts w:ascii="Times New Roman" w:eastAsia="TimesNewRomanPSMT" w:hAnsi="Times New Roman"/>
          <w:b/>
          <w:sz w:val="28"/>
          <w:szCs w:val="28"/>
          <w:lang w:eastAsia="ru-RU"/>
        </w:rPr>
        <w:t>Батлухская</w:t>
      </w:r>
      <w:r w:rsidR="00587EBD">
        <w:rPr>
          <w:rFonts w:ascii="Times New Roman" w:eastAsia="TimesNewRomanPSMT" w:hAnsi="Times New Roman"/>
          <w:b/>
          <w:sz w:val="28"/>
          <w:szCs w:val="28"/>
          <w:lang w:eastAsia="ru-RU"/>
        </w:rPr>
        <w:t xml:space="preserve"> СОШ»</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 xml:space="preserve">    Программа профессиональной ориентации учащихся направлена на воспитание трудолюбия, сознательного, творческого отношения к образованию, труду и жизни, подготовка к сознательному выбору профессии.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Cs/>
          <w:sz w:val="28"/>
          <w:szCs w:val="28"/>
          <w:lang w:eastAsia="ru-RU"/>
        </w:rPr>
        <w:t>Цель:</w:t>
      </w:r>
      <w:r w:rsidRPr="006B745E">
        <w:rPr>
          <w:rFonts w:ascii="Times New Roman" w:eastAsia="TimesNewRomanPSMT" w:hAnsi="Times New Roman"/>
          <w:sz w:val="28"/>
          <w:szCs w:val="28"/>
          <w:lang w:eastAsia="ru-RU"/>
        </w:rPr>
        <w:t>создание совокупности условий для усвоения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 обеспечивающих профессиональную ориентацию школьников 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Задачи:</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сформировать систему мотивов на основе потребности подростков в самовыражении в общественно оцениваемых делах, потребности в общении, вовлекающем его в систему социальных отношений;</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организовать общественно- полезную социальную деятельность;</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создать отношения партнерства и сотрудничества в ходе осуществления общественно- полезной деятельности;</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формировать гуманистическое отношение к миру;</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знакомить учащихся лицея с интеллектуальными достижениями различных людей;</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создавать условия для становления, развития и совершенствования</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интеллектуальных возможностей учащихся средствами воспитательной работы;</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поощрять инициативу и стремление учащихся к интеллектуальному самосовершенствованию;</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давать возможность учащимся проявлять свои интеллектуальные достижения в лицее и за его пределами; </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разъяснять учащимся необходимость разумного сочетания интеллектуальной и физической деятельности для достижения гармонии в своем развитии создавать возможности для приобретения опыта собственного участия в различных коллективных работах, в том числе в разработке и реализации учебных и внеучебных проектов;</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формировать нетерпимое отношение к лени, небрежности, незавершенности дела, к небрежному отношению к результатам человеческого труда независимо от того, в какую историческую эпоху этот труд был совершён;</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воспитывать безусловное уважение к любому честно трудящемуся человеку;</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способность к признательному восхищению теми, кто занимается творчеством –  изобретательством, творчеством в сфере науки, архитектуры, литературы, музыки и других видов искусства и пр.;</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поощрять и поддерживать самообразование посредством Интернета, занятий в библиотеках, музеях, лекториях и т.п.</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 xml:space="preserve">    Программа направлена на формирование у учащихся следующих </w:t>
      </w:r>
      <w:r w:rsidRPr="006B745E">
        <w:rPr>
          <w:rFonts w:ascii="Times New Roman" w:eastAsia="TimesNewRomanPSMT" w:hAnsi="Times New Roman"/>
          <w:b/>
          <w:iCs/>
          <w:sz w:val="28"/>
          <w:szCs w:val="28"/>
          <w:lang w:eastAsia="ru-RU"/>
        </w:rPr>
        <w:t>ценностный установок</w:t>
      </w:r>
      <w:r w:rsidRPr="006B745E">
        <w:rPr>
          <w:rFonts w:ascii="Times New Roman" w:eastAsia="TimesNewRomanPSMT" w:hAnsi="Times New Roman"/>
          <w:iCs/>
          <w:sz w:val="28"/>
          <w:szCs w:val="28"/>
          <w:lang w:eastAsia="ru-RU"/>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Содержание профессиональной ориентации учащихся:</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культуры умственного труда средствами воспитательной работы;</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всестороннего и глубокого интереса к интеллектуальной деятельности;</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потребности в развитии собственного интеллекта;</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творческой инициативы и активности, учащихся в интеллектуальной деятельности;</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атмосферы творчества, проявления самостоятельности учащихся в подготовке воспитательных мероприятий;</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стимулирование и поощрение достижений учащихся в данном направлении;</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всемерная поддержка проявления таланта и незаурядности мышления (в рамках программы «Одаренные дети»);</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приобщение к социально- значимой деятельности через участие в волонтерских движениях различной направленности.</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Формы работы:</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интеллектуальные игры, научно-исследовательские конференции;</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бъединения дополнительного образования в школе;</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творческие конкурсы, общешкольные мероприятия;</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предметные недели;</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экскурсии в музеи, галереи, посещение выставок;</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sz w:val="28"/>
          <w:szCs w:val="28"/>
          <w:lang w:eastAsia="ru-RU"/>
        </w:rPr>
        <w:t>часы общения и беседы, обсуждение газетных статей и журналов и т.д.</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ab/>
        <w:t xml:space="preserve"> Планируемые результаты освоения программы профориентации</w:t>
      </w:r>
    </w:p>
    <w:p w:rsidR="006B745E" w:rsidRPr="006B745E" w:rsidRDefault="006B745E" w:rsidP="006B745E">
      <w:pPr>
        <w:autoSpaceDE w:val="0"/>
        <w:autoSpaceDN w:val="0"/>
        <w:adjustRightInd w:val="0"/>
        <w:spacing w:after="0" w:line="240" w:lineRule="auto"/>
        <w:ind w:left="4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Результатом профессиональной ориентации на ступени основного общего образования является:</w:t>
      </w:r>
    </w:p>
    <w:p w:rsidR="006B745E" w:rsidRPr="006B745E" w:rsidRDefault="006B745E" w:rsidP="006B745E">
      <w:pPr>
        <w:numPr>
          <w:ilvl w:val="0"/>
          <w:numId w:val="10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6B745E" w:rsidRPr="006B745E" w:rsidRDefault="006B745E" w:rsidP="006B745E">
      <w:pPr>
        <w:numPr>
          <w:ilvl w:val="0"/>
          <w:numId w:val="10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расширение пространства, в рамках которого возможны первые профессиональные пробы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F01622" w:rsidRDefault="00F01622"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Оценка результативности работы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6510"/>
        <w:gridCol w:w="4678"/>
      </w:tblGrid>
      <w:tr w:rsidR="006B745E" w:rsidRPr="006B745E" w:rsidTr="00BE1209">
        <w:tc>
          <w:tcPr>
            <w:tcW w:w="3379"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Маркер </w:t>
            </w:r>
          </w:p>
        </w:tc>
        <w:tc>
          <w:tcPr>
            <w:tcW w:w="6510"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Показатель </w:t>
            </w:r>
          </w:p>
        </w:tc>
        <w:tc>
          <w:tcPr>
            <w:tcW w:w="4678"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Форма контроля</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Уровень мотивации</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Вовлечённость учащихся в подготовку и проведение мероприятий.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мероприятий. Уровень познавательных мотивов.</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 Анкетирование.</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Вовлечённость в олимпиадное движение</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олимпиадное движение. Количество победителей олимпиад различного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педагогов, подготовивших победителей.</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Протоколы олимпиад.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Статистические отчёты.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Анализ поступления выпускников в ВУЗы с СУЗы.</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Вовлечённость в конкурсы</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различные конкурсы. Количество победителей конкурсов  различного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педагогов, подготовивших победителей.</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Вовлечённость в интеллектуальные игры</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интеллектуальные игры. Количество побед в интеллектуальных играх.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педагогов, подготовивших победителей.</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Вовлечённость в проектную деятельность</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проектную деятельность. Количество и разнообразие тем учебных проектов.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междисциплинарных проектов.</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Отчёты руководителей проектов.</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интеллектуального и творческого потенциалов учащихся</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исследовательскую и проектную деятельность. Уровень интеллекта и творческих способностей учащихся.</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 проведённых мероприятий.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Психологическая диагностика интеллекта и креативности.</w:t>
            </w:r>
          </w:p>
        </w:tc>
      </w:tr>
    </w:tbl>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F0162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2.4. Программа коррекционной работы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направлена на создание системы комплексной помощи детям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ограниченными возможностями здоровья в освоении основной образовательной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коррекционной работы основного общего образования обеспечивает: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создание в лицея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дальнейшую социальную адаптацию и интеграцию детей с особыми образовательными потребностями.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Цели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Задачи программы</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определение особенностей организации образовательного процесса и условий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формирование зрелых личностных установок, способствующих оптимальной адаптации в условиях реальной жизненной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коммуникативной компетенции, форм и навыков конструктивного личностного общения в группе сверстников;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B745E" w:rsidRPr="006B745E" w:rsidRDefault="006B745E" w:rsidP="006B745E">
      <w:pPr>
        <w:autoSpaceDE w:val="0"/>
        <w:autoSpaceDN w:val="0"/>
        <w:adjustRightInd w:val="0"/>
        <w:spacing w:after="0" w:line="240" w:lineRule="auto"/>
        <w:rPr>
          <w:rFonts w:ascii="Times New Roman" w:hAnsi="Times New Roman"/>
          <w:b/>
          <w:i/>
          <w:iCs/>
          <w:sz w:val="28"/>
          <w:szCs w:val="28"/>
          <w:lang w:eastAsia="ru-RU"/>
        </w:rPr>
      </w:pPr>
      <w:r w:rsidRPr="006B745E">
        <w:rPr>
          <w:rFonts w:ascii="Times New Roman" w:hAnsi="Times New Roman"/>
          <w:b/>
          <w:i/>
          <w:iCs/>
          <w:sz w:val="28"/>
          <w:szCs w:val="28"/>
          <w:lang w:eastAsia="ru-RU"/>
        </w:rPr>
        <w:lastRenderedPageBreak/>
        <w:t xml:space="preserve">     Принципы построения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 xml:space="preserve">- Преемственность. </w:t>
      </w:r>
      <w:r w:rsidRPr="006B745E">
        <w:rPr>
          <w:rFonts w:ascii="Times New Roman" w:eastAsia="TimesNewRomanPSMT" w:hAnsi="Times New Roman"/>
          <w:sz w:val="28"/>
          <w:szCs w:val="28"/>
          <w:lang w:eastAsia="ru-RU"/>
        </w:rPr>
        <w:t>Обеспечение единого образовательного пространства при переходе от начального общего образования к основному общему образованию, способствующего достижению личностных, метапредметных, предметных результатов освоения основной образовательной программы основного общего образования. Обеспечение связи программы коррекционной работы с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Соблюдение интересов ребёнка. </w:t>
      </w:r>
      <w:r w:rsidRPr="006B745E">
        <w:rPr>
          <w:rFonts w:ascii="Times New Roman" w:eastAsia="TimesNewRomanPSMT" w:hAnsi="Times New Roman"/>
          <w:sz w:val="28"/>
          <w:szCs w:val="28"/>
          <w:lang w:eastAsia="ru-RU"/>
        </w:rPr>
        <w:t>Определяет позиция специалиста, призванного решать проблему ребёнка с максимальной пользой и в интересах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Системность. </w:t>
      </w:r>
      <w:r w:rsidRPr="006B745E">
        <w:rPr>
          <w:rFonts w:ascii="Times New Roman" w:eastAsia="TimesNewRomanPSMT" w:hAnsi="Times New Roman"/>
          <w:sz w:val="28"/>
          <w:szCs w:val="28"/>
          <w:lang w:eastAsia="ru-RU"/>
        </w:rPr>
        <w:t>Обеспечение единства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 xml:space="preserve">Непрерывность. </w:t>
      </w:r>
      <w:r w:rsidRPr="006B745E">
        <w:rPr>
          <w:rFonts w:ascii="Times New Roman" w:eastAsia="TimesNewRomanPSMT" w:hAnsi="Times New Roman"/>
          <w:sz w:val="28"/>
          <w:szCs w:val="28"/>
          <w:lang w:eastAsia="ru-RU"/>
        </w:rPr>
        <w:t>Гарантия ребёнку и его родителям (законным представителям) в непрерывности помощи до полного решения проблемы или определения подхода к её решению.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Вариативность. </w:t>
      </w:r>
      <w:r w:rsidRPr="006B745E">
        <w:rPr>
          <w:rFonts w:ascii="Times New Roman" w:eastAsia="TimesNewRomanPSMT" w:hAnsi="Times New Roman"/>
          <w:sz w:val="28"/>
          <w:szCs w:val="28"/>
          <w:lang w:eastAsia="ru-RU"/>
        </w:rPr>
        <w:t>Создание вариативных условий для получения образования детьми, имеющими различные недостатки в физическом и (или) психическом развитии.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Рекомендательный характер оказания помощи</w:t>
      </w:r>
      <w:r w:rsidRPr="006B745E">
        <w:rPr>
          <w:rFonts w:ascii="Times New Roman" w:eastAsia="TimesNewRomanPSMT" w:hAnsi="Times New Roman"/>
          <w:sz w:val="28"/>
          <w:szCs w:val="28"/>
          <w:lang w:eastAsia="ru-RU"/>
        </w:rPr>
        <w:t>. Соблюдение гарантированных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Направления работы</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1. Диагностическое: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посредством автоматизированного мониторинга здоровья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изучение развития эмоционально-волевой, познавательной, речевой сфер и личностных особенностей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изучение социальной ситуации развития и условий семейного воспитания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изучение адаптивных возможностей и уровня социализации ребёнка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2. Коррекционно-развивающее: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реализация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выбор оптимальных для развития ребёнка с ограниченными возможностями здоровья коррекционных программ, методов и приёмов обучения в соответствии с его особыми образовательными потребностями;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универсальных учебных действий в соответствии с требованиями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и укрепление зрелых личностных установок, формирование адекватных форм утверждения самостоятельности, личностной автономии;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форм и навыков личностного общения в группе сверстников, коммуникативной компетенции;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компетенций, необходимых для продолжения образования и профессионального самоопределения;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социальная защита ребёнка в случаях неблагоприятных условий жизни при психотравмирующих обстоятельствах.</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3. Консультативное: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4. Информационно-просветительское: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просветительская деятельность (лекции, беседы, информационные стенды, печатные материалы), направленная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Механизмы реализации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Взаимодействие специалистов школы о</w:t>
      </w:r>
      <w:r w:rsidRPr="006B745E">
        <w:rPr>
          <w:rFonts w:ascii="Times New Roman" w:eastAsia="TimesNewRomanPSMT" w:hAnsi="Times New Roman"/>
          <w:sz w:val="28"/>
          <w:szCs w:val="28"/>
          <w:lang w:eastAsia="ru-RU"/>
        </w:rPr>
        <w:t>беспечивает системное сопровождение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обучающихся с ограниченными возможностями здоровья специалистами различного профиля в образовательном процессе, включающее: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комплексность в определении и решении проблем обучающегося, предоставлении ему специализированной квалифицированной помощи;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многоаспектный анализ личностного и познавательного развития обучающегося;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Формы организованного взаимодействия специалистов: консилиумы, службы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сопровождения школы, предоставляющие многопрофильную помощь ребёнку и его родителям (законным представителям) в решении вопросов, связанных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адаптацией, обучением, воспитанием, развитием, социализацией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Условия реализации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     Организационные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Согласно «Положению об организации индивидуального обучения детей с ограниченными возможностями  здоровья на дому» Программа коррекционной работы предусматривает вариативные формы обучения и специального сопровождения обучающихся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обучение в общеобразовательном классе;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обучение по общей образовательной программе основного общего образования или по индивидуальной программе;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надомная форма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сочетание надомной формы обучения, дистанционной формы обучения и обучения по программе дополнительного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Психолого-педагогическое обеспечение: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дифференцированные условия (оптимальный режим учебных нагрузок);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использование специальных методов, приёмов, средств обучения, дифференцированное и индивидуализированное обучение с учётом специфики нарушения здоровья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Программно-методическое: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процессе реализации программы коррекционной работы используются рабочие программы социально-педагогической направленности, диагностический и коррекционно- развивающий инструментарий, необходимый для осуществления профессиональной деятельности учителя, педагога-психолога, социального педагога, классного руководителя.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Кадровое обеспечение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Коррекционная работа осуществляется специалистами соответствующей квалификации, имеющими специализированное образование: педагогом- психологом, социальным педагогом и педагогами, прошедшими курсовую подготовку.</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Информационное обеспечение: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Создание информационной образовательной среды и развитие на её основе форм обучения с использованием информационно – коммуникационных технологий, обеспечение доступа детей с ограниченными возможностями здоровья, их родителей (законных представителей) и педагогов к сетевым источникам информации, к информационно – методическим фондам.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Результатом реализации коррекционной программы станет создание комфортной развивающей образовательной среды: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обеспечивающей воспитание, обучение, социальную адаптацию и интеграцию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способствующей достижению целей основного общего образования,обеспечивающей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6B745E" w:rsidRPr="006B745E" w:rsidRDefault="006B745E" w:rsidP="00F01622">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F0162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3. Организационный раздел</w:t>
      </w:r>
    </w:p>
    <w:p w:rsidR="006B745E" w:rsidRPr="006B745E" w:rsidRDefault="006B745E" w:rsidP="00F0162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 xml:space="preserve">3.1. Учебный план основного общего образования </w:t>
      </w:r>
      <w:r w:rsidRPr="006B745E">
        <w:rPr>
          <w:rFonts w:ascii="Times New Roman" w:eastAsia="TimesNewRomanPSMT" w:hAnsi="Times New Roman"/>
          <w:b/>
          <w:sz w:val="28"/>
          <w:szCs w:val="28"/>
          <w:lang w:eastAsia="ru-RU"/>
        </w:rPr>
        <w:t xml:space="preserve">МКОУ </w:t>
      </w:r>
      <w:r w:rsidR="00587EBD">
        <w:rPr>
          <w:rFonts w:ascii="Times New Roman" w:eastAsia="TimesNewRomanPSMT" w:hAnsi="Times New Roman"/>
          <w:b/>
          <w:sz w:val="28"/>
          <w:szCs w:val="28"/>
          <w:lang w:eastAsia="ru-RU"/>
        </w:rPr>
        <w:t>«</w:t>
      </w:r>
      <w:r w:rsidR="0056011A">
        <w:rPr>
          <w:rFonts w:ascii="Times New Roman" w:eastAsia="TimesNewRomanPSMT" w:hAnsi="Times New Roman"/>
          <w:b/>
          <w:sz w:val="28"/>
          <w:szCs w:val="28"/>
          <w:lang w:eastAsia="ru-RU"/>
        </w:rPr>
        <w:t>Батлухская</w:t>
      </w:r>
      <w:r w:rsidR="00587EBD">
        <w:rPr>
          <w:rFonts w:ascii="Times New Roman" w:eastAsia="TimesNewRomanPSMT" w:hAnsi="Times New Roman"/>
          <w:b/>
          <w:sz w:val="28"/>
          <w:szCs w:val="28"/>
          <w:lang w:eastAsia="ru-RU"/>
        </w:rPr>
        <w:t xml:space="preserve"> СОШ»</w:t>
      </w:r>
    </w:p>
    <w:p w:rsidR="006B745E" w:rsidRPr="006B745E" w:rsidRDefault="006B745E" w:rsidP="00F01622">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3.1.1. Пояснительная записка к учебному плану</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Учебный план </w:t>
      </w:r>
      <w:r w:rsidRPr="006B745E">
        <w:rPr>
          <w:rFonts w:ascii="Times New Roman" w:eastAsia="TimesNewRomanPSMT" w:hAnsi="Times New Roman"/>
          <w:sz w:val="28"/>
          <w:szCs w:val="28"/>
          <w:lang w:eastAsia="ru-RU"/>
        </w:rPr>
        <w:t xml:space="preserve">МКОУ </w:t>
      </w:r>
      <w:r w:rsidR="00587EBD">
        <w:rPr>
          <w:rFonts w:ascii="Times New Roman" w:eastAsia="TimesNewRomanPSMT" w:hAnsi="Times New Roman"/>
          <w:sz w:val="28"/>
          <w:szCs w:val="28"/>
          <w:lang w:eastAsia="ru-RU"/>
        </w:rPr>
        <w:t>«</w:t>
      </w:r>
      <w:r w:rsidR="0056011A">
        <w:rPr>
          <w:rFonts w:ascii="Times New Roman" w:eastAsia="TimesNewRomanPSMT" w:hAnsi="Times New Roman"/>
          <w:sz w:val="28"/>
          <w:szCs w:val="28"/>
          <w:lang w:eastAsia="ru-RU"/>
        </w:rPr>
        <w:t>Батлухская</w:t>
      </w:r>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color w:val="000000"/>
          <w:sz w:val="28"/>
          <w:szCs w:val="28"/>
          <w:lang w:eastAsia="ru-RU"/>
        </w:rPr>
        <w:t>составлен с соблюдением нормативов примерного учебного плана на основе Федерального государственного образовательного стандарта и примерных образовательных программ учебных предметов.</w:t>
      </w:r>
    </w:p>
    <w:p w:rsidR="006B745E" w:rsidRPr="006B745E" w:rsidRDefault="00F01622"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Pr>
          <w:rFonts w:ascii="Times New Roman" w:eastAsia="TimesNewRomanPSMT" w:hAnsi="Times New Roman"/>
          <w:color w:val="000000"/>
          <w:sz w:val="28"/>
          <w:szCs w:val="28"/>
          <w:lang w:eastAsia="ru-RU"/>
        </w:rPr>
        <w:t xml:space="preserve">    Учебный план школы  на 2017-2018</w:t>
      </w:r>
      <w:r w:rsidR="006B745E" w:rsidRPr="006B745E">
        <w:rPr>
          <w:rFonts w:ascii="Times New Roman" w:eastAsia="TimesNewRomanPSMT" w:hAnsi="Times New Roman"/>
          <w:color w:val="000000"/>
          <w:sz w:val="28"/>
          <w:szCs w:val="28"/>
          <w:lang w:eastAsia="ru-RU"/>
        </w:rPr>
        <w:t xml:space="preserve"> учебные годы является механизмом реализации содержания образования на второй ступени обучения, устанавливает перечень учебных предметов и объём учебного времени, отводимого на их изучение. При конструировании учебного плана учтен ряд принципиальных особенностей организации образовательного процесса на второй ступени школьного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выделение первого этапа основного общего образования как образовательного перехода из начальной в основную школу;</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усиление роли вариативной части учебного плана с целью включения в учебный процесс нескольких видов деятельности (учебной, проектной, учебно-исследовательской)  и разных форм деятельности (урочных и внеурочных);</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важное место в образовательном плане занимает межпредметный образовательный модуль Информатика и ИКТ, основная цель которого – координация и поддержка остальных учебных предметов основной школы, а также формирование представления об информационной картине мира, общности и закономерностях протекания информационных процессов в системах различной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lastRenderedPageBreak/>
        <w:t>- для выращивания учебной самостоятельности подростков используются всевозможные практики, которые организуются через групповые и индивидуальные консультации , а также тьюторское сопровождение индивидуальной и групповой домашней самостоятельной работы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Целевая направленность учебного плана состоит в следующем:</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обеспечить усвоение учащимися обязательного минимума содержания основного общего образования на уровне требований ФГОС;</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создать основу для адаптации учащихся к жизни в обществе, для осознанного выбора и последующего освоения профессиональных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обеспечить образовательные потребности и интересы разных категорий обучающихся, с различным уровнем реальных учебных возможностей;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обеспечить социально-педагогические отношения, сохраняющие физическое, психическое и социальное здоровье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В учебном плане сохраняется в необходимом объёме содержание, являющееся обязательным на данной ступени обучения; учебный план соответствует основным целям образовательного учреждения.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Учебный план имеет необходимое кадровое и учебно-методическое обеспечение.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В инвариантной части учебного плана определен перечень учебных предметов и объём учебного времени, отводимого на их изучение.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Часы вариативной части используются для: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-введения курсов , удовлетворяющих образовательные потребности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-введения в учебный план предметов и курсов, способствующих общекультурному развитию личности и формирующих гуманистическое мировоззрение.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Школа  работает над созданием благоприятных условий для становления функционально грамотной личности. Разнообразие видов внеучебной деятельности определяется запросами родителей и учеников, а также концепцией по созданию многообразного, многофункционального пространства развития личности ученика.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Приоритетными направлениями являются: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компьютеризация и информатизация (на имеющейся компьютерной базе) для качественного образовательного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здоровье и нравственный потенциал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формирование естественнонаучного мировоззрения.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Учебный план определяет максимальный объём учебной нагрузки учащихся, распределяет время, отводимое на освоение Федерального государственного образовательного стандарта. Образовательные программы школы направлены </w:t>
      </w:r>
      <w:r w:rsidRPr="006B745E">
        <w:rPr>
          <w:rFonts w:ascii="Times New Roman" w:eastAsia="TimesNewRomanPSMT" w:hAnsi="Times New Roman"/>
          <w:color w:val="000000"/>
          <w:sz w:val="28"/>
          <w:szCs w:val="28"/>
          <w:lang w:eastAsia="ru-RU"/>
        </w:rPr>
        <w:lastRenderedPageBreak/>
        <w:t>на удовлетворение разнообразных потребностей учащихся и их родителей в соответствии с основным направлением модернизации образования РФ.</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Распределение обязательной части учебного плана соответствует требованиям образовательных программ по предметам, реализуемым в 5-9 классах:</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1.70% учебного времени в каждом предмете – учебная деятельность в урочной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2. Не менее 30% учебного материала в каждом предмете - учебные занятия в иных внеурочных формах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w:t>
      </w:r>
      <w:r w:rsidRPr="006B745E">
        <w:rPr>
          <w:rFonts w:ascii="Times New Roman" w:eastAsia="TimesNewRomanPSMT" w:hAnsi="Times New Roman"/>
          <w:color w:val="000000"/>
          <w:sz w:val="28"/>
          <w:szCs w:val="28"/>
          <w:lang w:eastAsia="ru-RU"/>
        </w:rPr>
        <w:t>учебное (предметное) исследование и учебные (предметные) проекты, предполагающие авторское действие с учебным материалом, освоение иных видов деятельности (проба, поиск, тренировка, экспериментирование, включенное наблюдение, исследование через действие)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семинар</w:t>
      </w:r>
      <w:r w:rsidRPr="006B745E">
        <w:rPr>
          <w:rFonts w:ascii="Times New Roman" w:eastAsia="TimesNewRomanPSMT" w:hAnsi="Times New Roman"/>
          <w:color w:val="000000"/>
          <w:sz w:val="28"/>
          <w:szCs w:val="28"/>
          <w:lang w:eastAsia="ru-RU"/>
        </w:rPr>
        <w:t xml:space="preserve"> - аудиторное занятие как форма подведения итогов исследовательской или творческой деятельности, представления «продуктов» и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w:t>
      </w:r>
      <w:r w:rsidRPr="006B745E">
        <w:rPr>
          <w:rFonts w:ascii="Times New Roman" w:eastAsia="TimesNewRomanPSMT" w:hAnsi="Times New Roman"/>
          <w:color w:val="000000"/>
          <w:sz w:val="28"/>
          <w:szCs w:val="28"/>
          <w:lang w:eastAsia="ru-RU"/>
        </w:rPr>
        <w:t xml:space="preserve">образовательная экскурсия </w:t>
      </w:r>
      <w:r w:rsidRPr="006B745E">
        <w:rPr>
          <w:rFonts w:ascii="Times New Roman" w:eastAsia="TimesNewRomanPSMT" w:hAnsi="Times New Roman"/>
          <w:i/>
          <w:iCs/>
          <w:color w:val="000000"/>
          <w:sz w:val="28"/>
          <w:szCs w:val="28"/>
          <w:lang w:eastAsia="ru-RU"/>
        </w:rPr>
        <w:t xml:space="preserve">– </w:t>
      </w:r>
      <w:r w:rsidRPr="006B745E">
        <w:rPr>
          <w:rFonts w:ascii="Times New Roman" w:eastAsia="TimesNewRomanPSMT" w:hAnsi="Times New Roman"/>
          <w:color w:val="000000"/>
          <w:sz w:val="28"/>
          <w:szCs w:val="28"/>
          <w:lang w:eastAsia="ru-RU"/>
        </w:rPr>
        <w:t>внеаудиторное занятие, при котором ученики получают знания при непосредственном наблюдении объекта, знакомстве с реальной действительностью (предприятие, музей, памятник, окружающий мир, учреждение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-художественное и театральное творчество - аудиторное занятие, способствующее развитию творческих способностей учащихся, умению вести себя свободно, быть коммуникабельным</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w:t>
      </w:r>
      <w:r w:rsidRPr="006B745E">
        <w:rPr>
          <w:rFonts w:ascii="Times New Roman" w:eastAsia="TimesNewRomanPSMT" w:hAnsi="Times New Roman"/>
          <w:color w:val="000000"/>
          <w:sz w:val="28"/>
          <w:szCs w:val="28"/>
          <w:lang w:eastAsia="ru-RU"/>
        </w:rPr>
        <w:t>событийность ( игры, состязания и др.) – нестандартная «игровая» форма проведения аудиторного занятия, направленная, в зависимости от предназначения, на закрепление или получение нового знания, нового опыта путем коллективного или самостоятельного открытия, развитие познавательного интереса, повышение интереса к предметной области, приобретение социального опыта взаимодействия взрослых с детьми, разновозрастного взаимодействия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 xml:space="preserve">- </w:t>
      </w:r>
      <w:r w:rsidRPr="006B745E">
        <w:rPr>
          <w:rFonts w:ascii="Times New Roman" w:eastAsia="TimesNewRomanPSMT" w:hAnsi="Times New Roman"/>
          <w:color w:val="000000"/>
          <w:sz w:val="28"/>
          <w:szCs w:val="28"/>
          <w:lang w:eastAsia="ru-RU"/>
        </w:rPr>
        <w:t>образовательное путешествие - это подростковая межпредметная образовательная экспедиция, разработанная с учетом возрастных особенностей восприятия и понимания подростком окружающего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На этом этапе реализации ООП  решаются  следующие 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1. Предметное содержание осваивается в процессе учебного сотрудничества, где дети под руководством учителя определяют границы знания – незнания, простраивают и пробуют собственные маршруты в учебном материале.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2. Деятельностный подход: формирование учебной самостоятельности через работу в позиции учителя (способность помочь незнающему, обобщить свои способы действий, знания и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3. Предметная сторона обучения, т.е. связанная с конкретными учебными предметами, проявляется в трех направлениях: прикладное (проектно-игровая деятельность), теоретическое (уроки различных типов), тренинговое (при нехватке умений и навыков, востребованных деятельностью).</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4. Большая доля самостоятельности, индивидуальный режим работы.</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lastRenderedPageBreak/>
        <w:t>5. Специально организованная домашняя самостоятельная работа с наблюдением,подготовкой и демонстрацией опытов, работой с научно-популярной литературой и др.</w:t>
      </w:r>
    </w:p>
    <w:p w:rsidR="006B745E" w:rsidRPr="006B745E" w:rsidRDefault="006B745E" w:rsidP="006B745E">
      <w:pPr>
        <w:pStyle w:val="af7"/>
        <w:rPr>
          <w:rFonts w:ascii="Times New Roman" w:hAnsi="Times New Roman"/>
          <w:b/>
          <w:sz w:val="28"/>
          <w:szCs w:val="28"/>
          <w:lang w:eastAsia="ru-RU"/>
        </w:rPr>
      </w:pPr>
      <w:r w:rsidRPr="006B745E">
        <w:rPr>
          <w:rFonts w:ascii="Times New Roman" w:hAnsi="Times New Roman"/>
          <w:b/>
          <w:sz w:val="28"/>
          <w:szCs w:val="28"/>
          <w:lang w:eastAsia="ru-RU"/>
        </w:rPr>
        <w:t xml:space="preserve">                     3.1.2. Учебный план МКОУ </w:t>
      </w:r>
      <w:r w:rsidR="00587EBD">
        <w:rPr>
          <w:rFonts w:ascii="Times New Roman" w:hAnsi="Times New Roman"/>
          <w:b/>
          <w:sz w:val="28"/>
          <w:szCs w:val="28"/>
          <w:lang w:eastAsia="ru-RU"/>
        </w:rPr>
        <w:t>«</w:t>
      </w:r>
      <w:r w:rsidR="0056011A">
        <w:rPr>
          <w:rFonts w:ascii="Times New Roman" w:hAnsi="Times New Roman"/>
          <w:b/>
          <w:sz w:val="28"/>
          <w:szCs w:val="28"/>
          <w:lang w:eastAsia="ru-RU"/>
        </w:rPr>
        <w:t>Батлухская</w:t>
      </w:r>
      <w:r w:rsidR="00587EBD">
        <w:rPr>
          <w:rFonts w:ascii="Times New Roman" w:hAnsi="Times New Roman"/>
          <w:b/>
          <w:sz w:val="28"/>
          <w:szCs w:val="28"/>
          <w:lang w:eastAsia="ru-RU"/>
        </w:rPr>
        <w:t xml:space="preserve"> СОШ»</w:t>
      </w:r>
      <w:r w:rsidR="00691D6B">
        <w:rPr>
          <w:rFonts w:ascii="Times New Roman" w:hAnsi="Times New Roman"/>
          <w:b/>
          <w:sz w:val="28"/>
          <w:szCs w:val="28"/>
          <w:lang w:eastAsia="ru-RU"/>
        </w:rPr>
        <w:t>в 5 -9</w:t>
      </w:r>
      <w:r w:rsidRPr="006B745E">
        <w:rPr>
          <w:rFonts w:ascii="Times New Roman" w:hAnsi="Times New Roman"/>
          <w:b/>
          <w:sz w:val="28"/>
          <w:szCs w:val="28"/>
          <w:lang w:eastAsia="ru-RU"/>
        </w:rPr>
        <w:t xml:space="preserve"> класс</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Учебный план МКОУ </w:t>
      </w:r>
      <w:r w:rsidR="00587EBD">
        <w:rPr>
          <w:rFonts w:ascii="Times New Roman" w:hAnsi="Times New Roman"/>
          <w:sz w:val="28"/>
          <w:szCs w:val="28"/>
        </w:rPr>
        <w:t>«</w:t>
      </w:r>
      <w:r w:rsidR="0056011A">
        <w:rPr>
          <w:rFonts w:ascii="Times New Roman" w:hAnsi="Times New Roman"/>
          <w:sz w:val="28"/>
          <w:szCs w:val="28"/>
        </w:rPr>
        <w:t>Батлухская</w:t>
      </w:r>
      <w:r w:rsidR="00587EBD">
        <w:rPr>
          <w:rFonts w:ascii="Times New Roman" w:hAnsi="Times New Roman"/>
          <w:sz w:val="28"/>
          <w:szCs w:val="28"/>
        </w:rPr>
        <w:t xml:space="preserve"> СОШ»</w:t>
      </w:r>
      <w:r w:rsidRPr="006B745E">
        <w:rPr>
          <w:rFonts w:ascii="Times New Roman" w:hAnsi="Times New Roman"/>
          <w:sz w:val="28"/>
          <w:szCs w:val="28"/>
        </w:rPr>
        <w:t xml:space="preserve"> (далее – учебный план) для 5-9 классов разработан на основе Приказа Министерства образования и науки РФ от 17 декабря </w:t>
      </w:r>
      <w:smartTag w:uri="urn:schemas-microsoft-com:office:smarttags" w:element="metricconverter">
        <w:smartTagPr>
          <w:attr w:name="ProductID" w:val="2010 г"/>
        </w:smartTagPr>
        <w:r w:rsidRPr="006B745E">
          <w:rPr>
            <w:rFonts w:ascii="Times New Roman" w:hAnsi="Times New Roman"/>
            <w:sz w:val="28"/>
            <w:szCs w:val="28"/>
          </w:rPr>
          <w:t>2010 г</w:t>
        </w:r>
      </w:smartTag>
      <w:r w:rsidRPr="006B745E">
        <w:rPr>
          <w:rFonts w:ascii="Times New Roman" w:hAnsi="Times New Roman"/>
          <w:sz w:val="28"/>
          <w:szCs w:val="28"/>
        </w:rPr>
        <w:t>. № 1897 «Об утверждении федерального государственного образовательного стандарта основного общего образования» с изменениями и дополнениями.</w:t>
      </w:r>
    </w:p>
    <w:p w:rsidR="006B745E" w:rsidRPr="006B745E" w:rsidRDefault="006B745E" w:rsidP="006B745E">
      <w:pPr>
        <w:widowControl w:val="0"/>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Учебный план обеспечивает выполнение Санитарно-эпидемиологические правила и нормативные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6B745E" w:rsidRPr="006B745E" w:rsidRDefault="006B745E" w:rsidP="006B745E">
      <w:pPr>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Учебный план фиксирует общий объём нагрузки учащихся, максимальный объем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B745E" w:rsidRPr="006B745E" w:rsidRDefault="006B745E" w:rsidP="006B745E">
      <w:pPr>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Учебный план для 5-9 классов ориентирован на пятилетний нормативный срок освоения образовательных программ основного общего образования. Продолжительность учебного года составляет не менее 33 недель. Продолжительность уроков – 45 мин. Режим работы - шестидневная учебная неделя. </w:t>
      </w:r>
    </w:p>
    <w:p w:rsidR="006B745E" w:rsidRPr="006B745E" w:rsidRDefault="006B745E" w:rsidP="006B745E">
      <w:pPr>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Учебный план для 5-9 классов, и в целом, основная образовательная программа основного общего образования, состоит из двух частей – обязательной части (70%) и части, формируемой участниками образовательных отношений (30%). </w:t>
      </w:r>
    </w:p>
    <w:p w:rsidR="006B745E" w:rsidRPr="006B745E" w:rsidRDefault="006B745E" w:rsidP="006B745E">
      <w:pPr>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обучения. Она предусматривает следующие обязательные предметные области: русский язык и литература, родной язык и литература, иностранные языки, математика и информатика, общественно-научные предметы, основы духовно-нравственной культуры народов России, естественнонаучные предметы, искусство, технология, физическая культура и ОБЖ.</w:t>
      </w:r>
    </w:p>
    <w:p w:rsidR="006B745E" w:rsidRPr="006B745E" w:rsidRDefault="006B745E" w:rsidP="006B745E">
      <w:pPr>
        <w:tabs>
          <w:tab w:val="left" w:pos="851"/>
        </w:tabs>
        <w:spacing w:after="0" w:line="240" w:lineRule="auto"/>
        <w:ind w:left="-15" w:firstLine="567"/>
        <w:jc w:val="both"/>
        <w:rPr>
          <w:rFonts w:ascii="Times New Roman" w:hAnsi="Times New Roman"/>
          <w:sz w:val="28"/>
          <w:szCs w:val="28"/>
        </w:rPr>
      </w:pPr>
      <w:r w:rsidRPr="006B745E">
        <w:rPr>
          <w:rFonts w:ascii="Times New Roman" w:hAnsi="Times New Roman"/>
          <w:sz w:val="28"/>
          <w:szCs w:val="28"/>
        </w:rPr>
        <w:t>Часть учебного плана, формируемая участниками образовательных отношений</w:t>
      </w:r>
      <w:r w:rsidRPr="006B745E">
        <w:rPr>
          <w:rFonts w:ascii="Times New Roman" w:hAnsi="Times New Roman"/>
          <w:b/>
          <w:sz w:val="28"/>
          <w:szCs w:val="28"/>
        </w:rPr>
        <w:t xml:space="preserve">, </w:t>
      </w:r>
      <w:r w:rsidRPr="006B745E">
        <w:rPr>
          <w:rFonts w:ascii="Times New Roman" w:hAnsi="Times New Roman"/>
          <w:sz w:val="28"/>
          <w:szCs w:val="28"/>
        </w:rPr>
        <w:t xml:space="preserve">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Время, отводимое на часть учебного плана, формируемую участниками образовательных отношений, использовано на: </w:t>
      </w:r>
    </w:p>
    <w:p w:rsidR="006B745E" w:rsidRPr="006B745E" w:rsidRDefault="006B745E" w:rsidP="00446764">
      <w:pPr>
        <w:numPr>
          <w:ilvl w:val="0"/>
          <w:numId w:val="107"/>
        </w:numPr>
        <w:tabs>
          <w:tab w:val="left" w:pos="851"/>
        </w:tabs>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увеличение учебных часов, предусмотренных на изучение отдельных предметов обязательной части; </w:t>
      </w:r>
    </w:p>
    <w:p w:rsidR="006B745E" w:rsidRPr="006B745E" w:rsidRDefault="006B745E" w:rsidP="00446764">
      <w:pPr>
        <w:numPr>
          <w:ilvl w:val="0"/>
          <w:numId w:val="107"/>
        </w:numPr>
        <w:tabs>
          <w:tab w:val="left" w:pos="851"/>
        </w:tabs>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введение специально разработанных учебных курсов, обеспечивающих интересы и потребности участников образовательного процесса, в том числе национальные, региональные и этнокультурные.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lastRenderedPageBreak/>
        <w:t xml:space="preserve">Учебный план построен на требованиях принципов дифференциации, вариативности, преемственности, индивидуализации обучения, учета возрастных возможностей учащихся и кадрового потенциала образовательного учреждения, является инструментом в управлении качеством образования.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Особое место на ступени основного общего образования принадлежит 5 классам.</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Содержание обучения в 5 классах реализует принцип преемственности с начальной школой, обеспечивает адаптацию учащихся к новым для них условиям и организационным формам обучения, характерным для основной школы.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Переход от стандарта 2004 года к новому стандарту предполагает построение системы образования на деятельностной парадигме, постулирующей в качестве цели образования развитие личности учащегося на основе освоения различных способов действий. Наряду с общей грамотностью выступают такие качества выпускника, как: разработка и проверка гипотез, умение работать в проектном режиме, инициативность в принятии решений. Эти способности становятся одним из значимых результатов образования и предметом стандартизации. «Измеряется» такой результат нетрадиционно – в терминах «надпредметных» способностей, качеств, умений.</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t>Предметная область «Русский язык и литература».</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 xml:space="preserve">На изучение русского языка выделяется в 5,6 классах 6 часов неделю, в 7 классах 4 </w:t>
      </w:r>
      <w:r w:rsidR="00BE1209" w:rsidRPr="006B745E">
        <w:rPr>
          <w:rFonts w:cs="Times New Roman"/>
          <w:b w:val="0"/>
          <w:sz w:val="28"/>
          <w:szCs w:val="28"/>
        </w:rPr>
        <w:t>часа, 8</w:t>
      </w:r>
      <w:r w:rsidRPr="006B745E">
        <w:rPr>
          <w:rFonts w:cs="Times New Roman"/>
          <w:b w:val="0"/>
          <w:sz w:val="28"/>
          <w:szCs w:val="28"/>
        </w:rPr>
        <w:t xml:space="preserve"> классах 3 часа, 9 классах 2 часа в неделю. По 1 часу введены в 7, 9 классах из части, формируемой участниками образовательных отношений.</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На изучение литературы отводится 2 часа в неделю в 5-9 классах. По 1 часу введены часы из части, формируемой участниками образовательных отношений в 5, 6, 9 классах.</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Предметная область «Родной язык и родная литература»</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На изучение родного языка выделяется по 1 часу в 5-9 классах. На изучение родной литературы   выделяется по 1 часу в 5-9 классах.  По 1 часу введены часы из части, формируемой участниками образовательных отношений на предметы родной язык в 5, 6, 7, 8  классах.</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t>Предметная область «Иностранный язык».</w:t>
      </w:r>
    </w:p>
    <w:p w:rsidR="006B745E" w:rsidRPr="006B745E" w:rsidRDefault="006B745E" w:rsidP="006B745E">
      <w:pPr>
        <w:spacing w:after="0" w:line="240" w:lineRule="auto"/>
        <w:ind w:firstLine="567"/>
        <w:contextualSpacing/>
        <w:jc w:val="both"/>
        <w:rPr>
          <w:rFonts w:ascii="Times New Roman" w:hAnsi="Times New Roman"/>
          <w:sz w:val="28"/>
          <w:szCs w:val="28"/>
        </w:rPr>
      </w:pPr>
      <w:r w:rsidRPr="006B745E">
        <w:rPr>
          <w:rFonts w:ascii="Times New Roman" w:hAnsi="Times New Roman"/>
          <w:sz w:val="28"/>
          <w:szCs w:val="28"/>
        </w:rPr>
        <w:t xml:space="preserve">На изучение предмета «Иностранный язык» в учебном плане выделено количество часов в соответствии с моделью языковой подготовки, определённой школой. Количество часов – 3 часа в неделю в 5-9 классах. </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lastRenderedPageBreak/>
        <w:t>Предметная область «Математика и информатика»</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Область включает в себя изучение предмета «Математика» в объёме 5 часов в неделю в 5-9 классах.  Для более продуктивного изучения предмета «Математика» с 7 класса по 9 класс изучаются, как самостоятельные предметы, «Алгебра» (3 часа в неделю в 7-9 классах) и «Геометрия» (2 часа в неделю). На учебный предмет «Алгебра» по 1 дополнительному часу введены часы из части, формируемой участниками образовательных отношений в 8в и 9 классах.</w:t>
      </w:r>
    </w:p>
    <w:p w:rsidR="006B745E" w:rsidRPr="006B745E" w:rsidRDefault="006B745E" w:rsidP="006B745E">
      <w:pPr>
        <w:spacing w:after="0" w:line="240" w:lineRule="auto"/>
        <w:ind w:firstLine="567"/>
        <w:contextualSpacing/>
        <w:jc w:val="both"/>
        <w:rPr>
          <w:rFonts w:ascii="Times New Roman" w:hAnsi="Times New Roman"/>
          <w:sz w:val="28"/>
          <w:szCs w:val="28"/>
        </w:rPr>
      </w:pPr>
      <w:r w:rsidRPr="006B745E">
        <w:rPr>
          <w:rFonts w:ascii="Times New Roman" w:hAnsi="Times New Roman"/>
          <w:sz w:val="28"/>
          <w:szCs w:val="28"/>
        </w:rPr>
        <w:t xml:space="preserve">Предмет «Информатика», направленный на обеспечение всеобщей компьютерной грамотности, изучается с 8 по 9 классы как самостоятельный предмет. </w:t>
      </w:r>
    </w:p>
    <w:p w:rsidR="006B745E" w:rsidRPr="006B745E" w:rsidRDefault="006B745E" w:rsidP="006B745E">
      <w:pPr>
        <w:pStyle w:val="11"/>
        <w:shd w:val="clear" w:color="auto" w:fill="auto"/>
        <w:spacing w:line="240" w:lineRule="auto"/>
        <w:ind w:firstLine="567"/>
        <w:jc w:val="both"/>
        <w:rPr>
          <w:rFonts w:cs="Times New Roman"/>
          <w:sz w:val="28"/>
          <w:szCs w:val="28"/>
        </w:rPr>
      </w:pPr>
      <w:r w:rsidRPr="006B745E">
        <w:rPr>
          <w:rFonts w:cs="Times New Roman"/>
          <w:sz w:val="28"/>
          <w:szCs w:val="28"/>
        </w:rPr>
        <w:t>Предметная область «Общественно-научные предметы»</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В образовательную область входят: история России, всеобщая история, обществознание, география. Преподавание осуществляется по государственным программам и базовым учебникам. На изучение предмета «История России. Всеобщая история» отводится 2 часа в неделю в 5-9 классах. </w:t>
      </w:r>
    </w:p>
    <w:p w:rsidR="006B745E" w:rsidRPr="006B745E" w:rsidRDefault="006B745E" w:rsidP="006B745E">
      <w:pPr>
        <w:pStyle w:val="4"/>
        <w:shd w:val="clear" w:color="auto" w:fill="auto"/>
        <w:tabs>
          <w:tab w:val="left" w:pos="1183"/>
        </w:tabs>
        <w:spacing w:line="240" w:lineRule="auto"/>
        <w:ind w:firstLine="567"/>
        <w:rPr>
          <w:sz w:val="28"/>
          <w:szCs w:val="28"/>
        </w:rPr>
      </w:pPr>
      <w:r w:rsidRPr="006B745E">
        <w:rPr>
          <w:sz w:val="28"/>
          <w:szCs w:val="28"/>
        </w:rPr>
        <w:t xml:space="preserve">Обществознание изучается в объеме 1 часа в неделю в 6-9 классах, а в 9 классах 1 час введён предмет за счет части, формируемой участниками образовательных отношений.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На изучение предмета «География» отводится также по 1 часу в неделю в 5,6,8,9 классах, по 2 часа в 7 классах. По 1 дополнительному часу введены часы из части, формируемой участниками образовательных отношений в 8-9 классах.</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t>Предметная область «Естественнонаучные предметы»</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На изучение учебного предмета «Физика» в 7-9 классах отводится 2 часа в неделю.</w:t>
      </w:r>
    </w:p>
    <w:p w:rsidR="006B745E" w:rsidRPr="006B745E" w:rsidRDefault="006B745E" w:rsidP="006B745E">
      <w:pPr>
        <w:pStyle w:val="11"/>
        <w:shd w:val="clear" w:color="auto" w:fill="auto"/>
        <w:spacing w:line="240" w:lineRule="auto"/>
        <w:ind w:firstLine="567"/>
        <w:jc w:val="both"/>
        <w:rPr>
          <w:rFonts w:cs="Times New Roman"/>
          <w:sz w:val="28"/>
          <w:szCs w:val="28"/>
        </w:rPr>
      </w:pPr>
      <w:r w:rsidRPr="006B745E">
        <w:rPr>
          <w:rFonts w:cs="Times New Roman"/>
          <w:sz w:val="28"/>
          <w:szCs w:val="28"/>
        </w:rPr>
        <w:t>На изучение предмета «Биология» отводится в 5-7 классах по 1 часу в неделю, в 8-9 классах по 2 часа в неделю. По 1 дополнительному часу введены часы из части, формируемой участникам</w:t>
      </w:r>
      <w:r w:rsidR="003B50D8">
        <w:rPr>
          <w:rFonts w:cs="Times New Roman"/>
          <w:sz w:val="28"/>
          <w:szCs w:val="28"/>
        </w:rPr>
        <w:t>и образовательных отношений в 6, 7, 8</w:t>
      </w:r>
      <w:r w:rsidRPr="006B745E">
        <w:rPr>
          <w:rFonts w:cs="Times New Roman"/>
          <w:sz w:val="28"/>
          <w:szCs w:val="28"/>
        </w:rPr>
        <w:t xml:space="preserve"> классах.</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На изучение учебного предмета «Химия» с 8-9 класса отводится 2 час в неделю. </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t>Предметная область «Искусство»</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 xml:space="preserve">В образовательную область «Искусство» входят предметы: «Музыка», «Изобразительное искусство». Реализуются одночасовые курсы «Музыка» в 5-7 классах и «Изобразительное искусство» в 5-7 и 9 классах.  </w:t>
      </w:r>
    </w:p>
    <w:p w:rsidR="006B745E" w:rsidRPr="006B745E" w:rsidRDefault="006B745E" w:rsidP="006B745E">
      <w:pPr>
        <w:pStyle w:val="11"/>
        <w:shd w:val="clear" w:color="auto" w:fill="auto"/>
        <w:spacing w:line="240" w:lineRule="auto"/>
        <w:ind w:firstLine="567"/>
        <w:jc w:val="both"/>
        <w:rPr>
          <w:rFonts w:cs="Times New Roman"/>
          <w:sz w:val="28"/>
          <w:szCs w:val="28"/>
        </w:rPr>
      </w:pPr>
      <w:r w:rsidRPr="006B745E">
        <w:rPr>
          <w:rFonts w:cs="Times New Roman"/>
          <w:sz w:val="28"/>
          <w:szCs w:val="28"/>
        </w:rPr>
        <w:t>Предметная область «Технология»</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Учебный предмет «Технология» реализуется по 1 часу в неделю в 5, 7, 8 классах, по 2 часа в 6 классах. По 1 дополнительному часу введены часы из части, формируемой участниками образовательных отношений в 7 классах.</w:t>
      </w:r>
    </w:p>
    <w:p w:rsidR="006B745E" w:rsidRPr="006B745E" w:rsidRDefault="006B745E" w:rsidP="006B745E">
      <w:pPr>
        <w:pStyle w:val="ab"/>
        <w:spacing w:before="0" w:beforeAutospacing="0" w:after="0" w:afterAutospacing="0"/>
        <w:ind w:right="74" w:firstLine="567"/>
        <w:jc w:val="both"/>
        <w:rPr>
          <w:b/>
          <w:sz w:val="28"/>
          <w:szCs w:val="28"/>
        </w:rPr>
      </w:pPr>
      <w:r w:rsidRPr="006B745E">
        <w:rPr>
          <w:sz w:val="28"/>
          <w:szCs w:val="28"/>
        </w:rPr>
        <w:tab/>
      </w:r>
      <w:r w:rsidRPr="006B745E">
        <w:rPr>
          <w:b/>
          <w:sz w:val="28"/>
          <w:szCs w:val="28"/>
        </w:rPr>
        <w:t>Предметная область «Физическая культура и основы безопасности жизнедеятельности»</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Курс «Физическая культура» ведётся как обязательный самостоятельный курс с объёмом учебной нагрузки 3 часа в неделю в 5-9 классах.  </w:t>
      </w:r>
    </w:p>
    <w:p w:rsidR="006B745E" w:rsidRPr="006B745E" w:rsidRDefault="006B745E" w:rsidP="006B745E">
      <w:pPr>
        <w:pStyle w:val="11"/>
        <w:shd w:val="clear" w:color="auto" w:fill="auto"/>
        <w:spacing w:line="240" w:lineRule="auto"/>
        <w:ind w:firstLine="567"/>
        <w:jc w:val="both"/>
        <w:rPr>
          <w:rFonts w:cs="Times New Roman"/>
          <w:sz w:val="28"/>
          <w:szCs w:val="28"/>
        </w:rPr>
      </w:pPr>
      <w:r w:rsidRPr="006B745E">
        <w:rPr>
          <w:rFonts w:cs="Times New Roman"/>
          <w:sz w:val="28"/>
          <w:szCs w:val="28"/>
        </w:rPr>
        <w:t xml:space="preserve">Предмет «ОБЖ» реализуется через одночасовые курсы в 8 классах.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Сетка часов учебного плана представлена в приложении 3.</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b/>
          <w:sz w:val="28"/>
          <w:szCs w:val="28"/>
        </w:rPr>
        <w:lastRenderedPageBreak/>
        <w:t>Промежуточная аттестация</w:t>
      </w:r>
      <w:r w:rsidRPr="006B745E">
        <w:rPr>
          <w:rFonts w:ascii="Times New Roman" w:hAnsi="Times New Roman"/>
          <w:sz w:val="28"/>
          <w:szCs w:val="28"/>
        </w:rPr>
        <w:t xml:space="preserve"> в 5-8-х классах проводится в сентябре,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МКОУ </w:t>
      </w:r>
      <w:r w:rsidR="00587EBD">
        <w:rPr>
          <w:rFonts w:ascii="Times New Roman" w:hAnsi="Times New Roman"/>
          <w:sz w:val="28"/>
          <w:szCs w:val="28"/>
        </w:rPr>
        <w:t>«</w:t>
      </w:r>
      <w:r w:rsidR="0056011A">
        <w:rPr>
          <w:rFonts w:ascii="Times New Roman" w:hAnsi="Times New Roman"/>
          <w:sz w:val="28"/>
          <w:szCs w:val="28"/>
        </w:rPr>
        <w:t>Батлухская</w:t>
      </w:r>
      <w:r w:rsidR="00587EBD">
        <w:rPr>
          <w:rFonts w:ascii="Times New Roman" w:hAnsi="Times New Roman"/>
          <w:sz w:val="28"/>
          <w:szCs w:val="28"/>
        </w:rPr>
        <w:t xml:space="preserve"> СОШ»</w:t>
      </w:r>
      <w:r w:rsidRPr="006B745E">
        <w:rPr>
          <w:rFonts w:ascii="Times New Roman" w:hAnsi="Times New Roman"/>
          <w:sz w:val="28"/>
          <w:szCs w:val="28"/>
        </w:rPr>
        <w:t xml:space="preserve"> в различных формах, соответствующих специфике учебного курса.</w:t>
      </w:r>
    </w:p>
    <w:p w:rsidR="006B745E" w:rsidRPr="006B745E" w:rsidRDefault="006B745E" w:rsidP="006B745E">
      <w:pPr>
        <w:spacing w:after="0" w:line="240" w:lineRule="auto"/>
        <w:jc w:val="both"/>
        <w:rPr>
          <w:rFonts w:ascii="Times New Roman" w:hAnsi="Times New Roman"/>
          <w:sz w:val="28"/>
          <w:szCs w:val="28"/>
        </w:rPr>
      </w:pPr>
      <w:r w:rsidRPr="006B745E">
        <w:rPr>
          <w:rFonts w:ascii="Times New Roman" w:hAnsi="Times New Roman"/>
          <w:sz w:val="28"/>
          <w:szCs w:val="28"/>
        </w:rPr>
        <w:t xml:space="preserve"> Обязательная нагрузка учащихся 5-9 классов не превышает предельно допустимую норму. Число часов на вариативную и инвариантную части учебного плана определены для 6-ти дневной учебной недели.</w:t>
      </w:r>
    </w:p>
    <w:p w:rsidR="006B745E" w:rsidRPr="006B745E" w:rsidRDefault="006B745E" w:rsidP="006B745E">
      <w:pPr>
        <w:pStyle w:val="af7"/>
        <w:ind w:firstLine="708"/>
        <w:jc w:val="center"/>
        <w:rPr>
          <w:rFonts w:ascii="Times New Roman" w:hAnsi="Times New Roman"/>
          <w:sz w:val="28"/>
          <w:szCs w:val="28"/>
        </w:rPr>
      </w:pPr>
    </w:p>
    <w:p w:rsidR="006B745E" w:rsidRPr="006B745E" w:rsidRDefault="006B745E" w:rsidP="006B745E">
      <w:pPr>
        <w:pStyle w:val="af7"/>
        <w:ind w:firstLine="708"/>
        <w:jc w:val="center"/>
        <w:rPr>
          <w:rFonts w:ascii="Times New Roman" w:hAnsi="Times New Roman"/>
          <w:sz w:val="28"/>
          <w:szCs w:val="28"/>
        </w:rPr>
      </w:pPr>
    </w:p>
    <w:p w:rsidR="006B745E" w:rsidRPr="006B745E" w:rsidRDefault="006B745E" w:rsidP="006B745E">
      <w:pPr>
        <w:pStyle w:val="af7"/>
        <w:ind w:firstLine="708"/>
        <w:jc w:val="center"/>
        <w:rPr>
          <w:rFonts w:ascii="Times New Roman" w:hAnsi="Times New Roman"/>
          <w:sz w:val="28"/>
          <w:szCs w:val="28"/>
        </w:rPr>
      </w:pPr>
    </w:p>
    <w:p w:rsidR="006B745E" w:rsidRPr="006B745E" w:rsidRDefault="006B745E" w:rsidP="006B745E">
      <w:pPr>
        <w:spacing w:after="0" w:line="240" w:lineRule="auto"/>
        <w:jc w:val="center"/>
        <w:rPr>
          <w:rFonts w:ascii="Times New Roman" w:hAnsi="Times New Roman"/>
          <w:b/>
          <w:sz w:val="28"/>
          <w:szCs w:val="28"/>
        </w:rPr>
      </w:pPr>
      <w:r w:rsidRPr="006B745E">
        <w:rPr>
          <w:rFonts w:ascii="Times New Roman" w:hAnsi="Times New Roman"/>
          <w:b/>
          <w:bCs/>
          <w:sz w:val="28"/>
          <w:szCs w:val="28"/>
        </w:rPr>
        <w:t>Формы проведения промежуточной аттестации</w:t>
      </w:r>
    </w:p>
    <w:p w:rsidR="006B745E" w:rsidRPr="006B745E" w:rsidRDefault="006B745E" w:rsidP="006B745E">
      <w:pPr>
        <w:spacing w:after="0" w:line="240" w:lineRule="auto"/>
        <w:jc w:val="center"/>
        <w:rPr>
          <w:rFonts w:ascii="Times New Roman" w:hAnsi="Times New Roman"/>
          <w:b/>
          <w:sz w:val="28"/>
          <w:szCs w:val="28"/>
        </w:rPr>
      </w:pPr>
      <w:r w:rsidRPr="006B745E">
        <w:rPr>
          <w:rFonts w:ascii="Times New Roman" w:hAnsi="Times New Roman"/>
          <w:b/>
          <w:sz w:val="28"/>
          <w:szCs w:val="28"/>
        </w:rPr>
        <w:t xml:space="preserve">для учащихся 5-8 классов МКОУ </w:t>
      </w:r>
      <w:r w:rsidR="00587EBD">
        <w:rPr>
          <w:rFonts w:ascii="Times New Roman" w:hAnsi="Times New Roman"/>
          <w:b/>
          <w:sz w:val="28"/>
          <w:szCs w:val="28"/>
        </w:rPr>
        <w:t>«</w:t>
      </w:r>
      <w:r w:rsidR="0056011A">
        <w:rPr>
          <w:rFonts w:ascii="Times New Roman" w:hAnsi="Times New Roman"/>
          <w:b/>
          <w:sz w:val="28"/>
          <w:szCs w:val="28"/>
        </w:rPr>
        <w:t>Батлухская</w:t>
      </w:r>
      <w:r w:rsidR="00587EBD">
        <w:rPr>
          <w:rFonts w:ascii="Times New Roman" w:hAnsi="Times New Roman"/>
          <w:b/>
          <w:sz w:val="28"/>
          <w:szCs w:val="28"/>
        </w:rPr>
        <w:t xml:space="preserve"> СОШ»</w:t>
      </w:r>
    </w:p>
    <w:p w:rsidR="006B745E" w:rsidRPr="006B745E" w:rsidRDefault="006B745E" w:rsidP="006B745E">
      <w:pPr>
        <w:spacing w:after="0" w:line="240" w:lineRule="auto"/>
        <w:jc w:val="center"/>
        <w:rPr>
          <w:rFonts w:ascii="Times New Roman" w:hAnsi="Times New Roman"/>
          <w:b/>
          <w:sz w:val="28"/>
          <w:szCs w:val="28"/>
        </w:rPr>
      </w:pPr>
      <w:r w:rsidRPr="006B745E">
        <w:rPr>
          <w:rFonts w:ascii="Times New Roman" w:hAnsi="Times New Roman"/>
          <w:b/>
          <w:sz w:val="28"/>
          <w:szCs w:val="28"/>
        </w:rPr>
        <w:t>на 2018-2019 учебный год</w:t>
      </w: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3827"/>
        <w:gridCol w:w="5103"/>
        <w:gridCol w:w="5699"/>
      </w:tblGrid>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after="0" w:line="240" w:lineRule="auto"/>
              <w:jc w:val="center"/>
              <w:rPr>
                <w:rFonts w:ascii="Times New Roman" w:hAnsi="Times New Roman"/>
                <w:sz w:val="28"/>
                <w:szCs w:val="28"/>
              </w:rPr>
            </w:pPr>
            <w:r w:rsidRPr="006B745E">
              <w:rPr>
                <w:rFonts w:ascii="Times New Roman" w:hAnsi="Times New Roman"/>
                <w:sz w:val="28"/>
                <w:szCs w:val="28"/>
              </w:rPr>
              <w:t>Класс</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jc w:val="center"/>
              <w:rPr>
                <w:rFonts w:ascii="Times New Roman" w:hAnsi="Times New Roman"/>
                <w:sz w:val="28"/>
                <w:szCs w:val="28"/>
              </w:rPr>
            </w:pPr>
            <w:r w:rsidRPr="006B745E">
              <w:rPr>
                <w:rFonts w:ascii="Times New Roman" w:hAnsi="Times New Roman"/>
                <w:sz w:val="28"/>
                <w:szCs w:val="28"/>
              </w:rPr>
              <w:t>Учебные предметы</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jc w:val="center"/>
              <w:rPr>
                <w:rFonts w:ascii="Times New Roman" w:hAnsi="Times New Roman"/>
                <w:sz w:val="28"/>
                <w:szCs w:val="28"/>
              </w:rPr>
            </w:pPr>
            <w:r w:rsidRPr="006B745E">
              <w:rPr>
                <w:rFonts w:ascii="Times New Roman" w:hAnsi="Times New Roman"/>
                <w:sz w:val="28"/>
                <w:szCs w:val="28"/>
              </w:rPr>
              <w:t>Форма проведения</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jc w:val="center"/>
              <w:rPr>
                <w:rFonts w:ascii="Times New Roman" w:hAnsi="Times New Roman"/>
                <w:sz w:val="28"/>
                <w:szCs w:val="28"/>
              </w:rPr>
            </w:pPr>
            <w:r w:rsidRPr="006B745E">
              <w:rPr>
                <w:rFonts w:ascii="Times New Roman" w:hAnsi="Times New Roman"/>
                <w:sz w:val="28"/>
                <w:szCs w:val="28"/>
              </w:rPr>
              <w:t>Сроки</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Стартовая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Сентябрь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Стартовая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Сентябрь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Всеобщая история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География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Биология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lastRenderedPageBreak/>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Иностранный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История России. Всеобщая история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 xml:space="preserve">География </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Биология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Алгебра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Контрольное изложение</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Иностранный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Алгебра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История России. Всеобщая история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 xml:space="preserve">География </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Биология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Контрольное изложение</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Алгебра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lastRenderedPageBreak/>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Сочинение</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Алгебра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История России. Всеобщая история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 xml:space="preserve">География </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Физика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Биология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Химия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Изобразительное искусство</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ОБЖ</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bl>
    <w:p w:rsidR="006B745E" w:rsidRPr="006B745E" w:rsidRDefault="006B745E" w:rsidP="006B745E">
      <w:pPr>
        <w:spacing w:line="240" w:lineRule="auto"/>
        <w:ind w:firstLine="720"/>
        <w:jc w:val="right"/>
        <w:rPr>
          <w:rFonts w:ascii="Times New Roman" w:hAnsi="Times New Roman"/>
          <w:b/>
          <w:sz w:val="28"/>
          <w:szCs w:val="28"/>
        </w:rPr>
      </w:pPr>
    </w:p>
    <w:p w:rsidR="006B745E" w:rsidRPr="006B745E" w:rsidRDefault="006B745E" w:rsidP="006B745E">
      <w:pPr>
        <w:spacing w:line="240" w:lineRule="auto"/>
        <w:ind w:firstLine="720"/>
        <w:jc w:val="right"/>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sectPr w:rsidR="006B745E" w:rsidRPr="006B745E" w:rsidSect="00BE1209">
          <w:type w:val="continuous"/>
          <w:pgSz w:w="16838" w:h="11906" w:orient="landscape"/>
          <w:pgMar w:top="426" w:right="1134" w:bottom="567" w:left="1134" w:header="708" w:footer="78" w:gutter="0"/>
          <w:cols w:space="708"/>
          <w:docGrid w:linePitch="360"/>
        </w:sectPr>
      </w:pPr>
    </w:p>
    <w:p w:rsidR="006B745E" w:rsidRPr="006B745E" w:rsidRDefault="006B745E" w:rsidP="003B50D8">
      <w:pPr>
        <w:pStyle w:val="Default0"/>
        <w:contextualSpacing/>
        <w:jc w:val="center"/>
        <w:rPr>
          <w:rFonts w:ascii="Times New Roman" w:hAnsi="Times New Roman" w:cs="Times New Roman"/>
          <w:b/>
          <w:bCs/>
          <w:sz w:val="28"/>
          <w:szCs w:val="28"/>
        </w:rPr>
      </w:pPr>
      <w:r w:rsidRPr="006B745E">
        <w:rPr>
          <w:rFonts w:ascii="Times New Roman" w:hAnsi="Times New Roman" w:cs="Times New Roman"/>
          <w:b/>
          <w:bCs/>
          <w:sz w:val="28"/>
          <w:szCs w:val="28"/>
          <w:lang w:eastAsia="ru-RU"/>
        </w:rPr>
        <w:lastRenderedPageBreak/>
        <w:t xml:space="preserve">3.2. Система условий реализации основной образовательной программы основного общего образования </w:t>
      </w:r>
      <w:r w:rsidRPr="006B745E">
        <w:rPr>
          <w:rFonts w:ascii="Times New Roman" w:eastAsia="Times New Roman" w:hAnsi="Times New Roman" w:cs="Times New Roman"/>
          <w:b/>
          <w:sz w:val="28"/>
          <w:szCs w:val="28"/>
          <w:lang w:eastAsia="ru-RU"/>
        </w:rPr>
        <w:t xml:space="preserve">МКОУ </w:t>
      </w:r>
      <w:r w:rsidR="00587EBD">
        <w:rPr>
          <w:rFonts w:ascii="Times New Roman" w:eastAsia="Times New Roman" w:hAnsi="Times New Roman" w:cs="Times New Roman"/>
          <w:b/>
          <w:sz w:val="28"/>
          <w:szCs w:val="28"/>
          <w:lang w:eastAsia="ru-RU"/>
        </w:rPr>
        <w:t>«</w:t>
      </w:r>
      <w:r w:rsidR="0056011A">
        <w:rPr>
          <w:rFonts w:ascii="Times New Roman" w:eastAsia="Times New Roman" w:hAnsi="Times New Roman" w:cs="Times New Roman"/>
          <w:b/>
          <w:sz w:val="28"/>
          <w:szCs w:val="28"/>
          <w:lang w:eastAsia="ru-RU"/>
        </w:rPr>
        <w:t>Батлухская</w:t>
      </w:r>
      <w:r w:rsidR="00587EBD">
        <w:rPr>
          <w:rFonts w:ascii="Times New Roman" w:eastAsia="Times New Roman" w:hAnsi="Times New Roman" w:cs="Times New Roman"/>
          <w:b/>
          <w:sz w:val="28"/>
          <w:szCs w:val="28"/>
          <w:lang w:eastAsia="ru-RU"/>
        </w:rPr>
        <w:t xml:space="preserve"> СОШ»</w:t>
      </w:r>
    </w:p>
    <w:p w:rsidR="006B745E" w:rsidRPr="006B745E" w:rsidRDefault="006B745E" w:rsidP="006B745E">
      <w:pPr>
        <w:pStyle w:val="Default0"/>
        <w:contextualSpacing/>
        <w:rPr>
          <w:rFonts w:ascii="Times New Roman" w:hAnsi="Times New Roman" w:cs="Times New Roman"/>
          <w:b/>
          <w:bCs/>
          <w:sz w:val="28"/>
          <w:szCs w:val="28"/>
        </w:rPr>
      </w:pPr>
    </w:p>
    <w:p w:rsidR="006B745E" w:rsidRPr="003B50D8" w:rsidRDefault="006B745E" w:rsidP="003B50D8">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Годовой календарный учебный график</w:t>
      </w:r>
      <w:r w:rsidR="003B50D8">
        <w:rPr>
          <w:rFonts w:ascii="Times New Roman" w:eastAsia="Times New Roman" w:hAnsi="Times New Roman"/>
          <w:b/>
          <w:sz w:val="28"/>
          <w:szCs w:val="28"/>
          <w:lang w:eastAsia="ru-RU"/>
        </w:rPr>
        <w:t>на 2018 - 2019   учебный год</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1. Продолжительность учебного года</w:t>
      </w:r>
    </w:p>
    <w:p w:rsidR="006B745E" w:rsidRPr="006B745E" w:rsidRDefault="006B745E" w:rsidP="006B745E">
      <w:pPr>
        <w:spacing w:after="0" w:line="240" w:lineRule="auto"/>
        <w:ind w:firstLine="709"/>
        <w:jc w:val="both"/>
        <w:rPr>
          <w:rFonts w:ascii="Times New Roman" w:eastAsia="Times New Roman" w:hAnsi="Times New Roman"/>
          <w:b/>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sz w:val="28"/>
          <w:szCs w:val="28"/>
          <w:lang w:eastAsia="ru-RU"/>
        </w:rPr>
      </w:pPr>
      <w:r w:rsidRPr="006B745E">
        <w:rPr>
          <w:rFonts w:ascii="Times New Roman" w:eastAsia="Times New Roman" w:hAnsi="Times New Roman"/>
          <w:b/>
          <w:sz w:val="28"/>
          <w:szCs w:val="28"/>
          <w:lang w:eastAsia="ru-RU"/>
        </w:rPr>
        <w:t>Начало учебного года:</w:t>
      </w:r>
      <w:r w:rsidRPr="006B745E">
        <w:rPr>
          <w:rFonts w:ascii="Times New Roman" w:eastAsia="Times New Roman" w:hAnsi="Times New Roman"/>
          <w:sz w:val="28"/>
          <w:szCs w:val="28"/>
          <w:lang w:eastAsia="ru-RU"/>
        </w:rPr>
        <w:t xml:space="preserve"> 01.09.2018г.</w:t>
      </w:r>
    </w:p>
    <w:p w:rsidR="006B745E" w:rsidRPr="006B745E" w:rsidRDefault="006B745E" w:rsidP="003B50D8">
      <w:pPr>
        <w:spacing w:after="0" w:line="240" w:lineRule="auto"/>
        <w:ind w:firstLine="709"/>
        <w:jc w:val="both"/>
        <w:rPr>
          <w:rFonts w:ascii="Times New Roman" w:eastAsia="Times New Roman" w:hAnsi="Times New Roman"/>
          <w:sz w:val="28"/>
          <w:szCs w:val="28"/>
          <w:lang w:eastAsia="ru-RU"/>
        </w:rPr>
      </w:pPr>
      <w:r w:rsidRPr="006B745E">
        <w:rPr>
          <w:rFonts w:ascii="Times New Roman" w:eastAsia="Times New Roman" w:hAnsi="Times New Roman"/>
          <w:b/>
          <w:sz w:val="28"/>
          <w:szCs w:val="28"/>
          <w:lang w:eastAsia="ru-RU"/>
        </w:rPr>
        <w:t>Окончание учебного года</w:t>
      </w:r>
      <w:r w:rsidR="003B50D8">
        <w:rPr>
          <w:rFonts w:ascii="Times New Roman" w:eastAsia="Times New Roman" w:hAnsi="Times New Roman"/>
          <w:sz w:val="28"/>
          <w:szCs w:val="28"/>
          <w:lang w:eastAsia="ru-RU"/>
        </w:rPr>
        <w:t>: 25.05.2019г.</w:t>
      </w:r>
    </w:p>
    <w:p w:rsidR="006B745E" w:rsidRPr="006B745E" w:rsidRDefault="006B745E" w:rsidP="006B745E">
      <w:pPr>
        <w:spacing w:after="0" w:line="240" w:lineRule="auto"/>
        <w:ind w:firstLine="709"/>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Количество учебных недель в году (по ступеням образования) в </w:t>
      </w:r>
      <w:r w:rsidRPr="006B745E">
        <w:rPr>
          <w:rFonts w:ascii="Times New Roman" w:eastAsia="Times New Roman" w:hAnsi="Times New Roman"/>
          <w:sz w:val="28"/>
          <w:szCs w:val="28"/>
          <w:lang w:eastAsia="ru-RU"/>
        </w:rPr>
        <w:br/>
        <w:t>соответствии с уставом ОУ:</w:t>
      </w:r>
    </w:p>
    <w:p w:rsidR="006B745E" w:rsidRPr="006B745E" w:rsidRDefault="006B745E" w:rsidP="006B745E">
      <w:pPr>
        <w:spacing w:after="0" w:line="240" w:lineRule="auto"/>
        <w:ind w:left="1416"/>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 класс- 32 учебные недели;</w:t>
      </w:r>
    </w:p>
    <w:p w:rsidR="006B745E" w:rsidRPr="006B745E" w:rsidRDefault="006B745E" w:rsidP="006B745E">
      <w:pPr>
        <w:spacing w:after="0" w:line="240" w:lineRule="auto"/>
        <w:ind w:left="1416"/>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9, 11 классы не менее 33 учебных недели;</w:t>
      </w:r>
    </w:p>
    <w:p w:rsidR="006B745E" w:rsidRPr="006B745E" w:rsidRDefault="006B745E" w:rsidP="006B745E">
      <w:pPr>
        <w:spacing w:after="0" w:line="240" w:lineRule="auto"/>
        <w:ind w:left="1416"/>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 – 8,10 классы – 34 учебных недели.</w:t>
      </w:r>
    </w:p>
    <w:p w:rsidR="006B745E" w:rsidRPr="006B745E" w:rsidRDefault="006B745E" w:rsidP="006B745E">
      <w:pPr>
        <w:spacing w:after="0" w:line="240" w:lineRule="auto"/>
        <w:ind w:left="1416"/>
        <w:jc w:val="both"/>
        <w:rPr>
          <w:rFonts w:ascii="Times New Roman" w:eastAsia="Times New Roman" w:hAnsi="Times New Roman"/>
          <w:sz w:val="28"/>
          <w:szCs w:val="28"/>
          <w:lang w:eastAsia="ru-RU"/>
        </w:rPr>
      </w:pPr>
    </w:p>
    <w:p w:rsidR="006B745E" w:rsidRPr="006B745E" w:rsidRDefault="006B745E" w:rsidP="006B745E">
      <w:pPr>
        <w:spacing w:after="0" w:line="240" w:lineRule="auto"/>
        <w:jc w:val="both"/>
        <w:rPr>
          <w:rFonts w:ascii="Times New Roman" w:eastAsia="Times New Roman" w:hAnsi="Times New Roman"/>
          <w:b/>
          <w:color w:val="252525"/>
          <w:sz w:val="28"/>
          <w:szCs w:val="28"/>
          <w:lang w:eastAsia="ru-RU"/>
        </w:rPr>
      </w:pPr>
      <w:r w:rsidRPr="006B745E">
        <w:rPr>
          <w:rFonts w:ascii="Times New Roman" w:eastAsia="Times New Roman" w:hAnsi="Times New Roman"/>
          <w:b/>
          <w:sz w:val="28"/>
          <w:szCs w:val="28"/>
          <w:lang w:eastAsia="ru-RU"/>
        </w:rPr>
        <w:t>Продолжительность учебных четверт</w:t>
      </w:r>
      <w:r w:rsidRPr="006B745E">
        <w:rPr>
          <w:rFonts w:ascii="Times New Roman" w:eastAsia="Times New Roman" w:hAnsi="Times New Roman"/>
          <w:b/>
          <w:color w:val="252525"/>
          <w:sz w:val="28"/>
          <w:szCs w:val="28"/>
          <w:lang w:eastAsia="ru-RU"/>
        </w:rPr>
        <w:t>ей:</w:t>
      </w:r>
    </w:p>
    <w:p w:rsidR="006B745E" w:rsidRPr="006B745E" w:rsidRDefault="006B745E" w:rsidP="006B745E">
      <w:pPr>
        <w:spacing w:after="0" w:line="240" w:lineRule="auto"/>
        <w:jc w:val="both"/>
        <w:rPr>
          <w:rFonts w:ascii="Times New Roman" w:eastAsia="Times New Roman" w:hAnsi="Times New Roman"/>
          <w:b/>
          <w:color w:val="252525"/>
          <w:sz w:val="28"/>
          <w:szCs w:val="28"/>
          <w:lang w:eastAsia="ru-RU"/>
        </w:rPr>
      </w:pPr>
    </w:p>
    <w:p w:rsidR="006B745E" w:rsidRPr="006B745E" w:rsidRDefault="006B745E" w:rsidP="003B50D8">
      <w:pPr>
        <w:spacing w:after="0" w:line="240" w:lineRule="auto"/>
        <w:ind w:firstLine="709"/>
        <w:jc w:val="center"/>
        <w:rPr>
          <w:rFonts w:ascii="Times New Roman" w:eastAsia="Times New Roman" w:hAnsi="Times New Roman"/>
          <w:b/>
          <w:color w:val="252525"/>
          <w:sz w:val="28"/>
          <w:szCs w:val="28"/>
          <w:lang w:eastAsia="ru-RU"/>
        </w:rPr>
      </w:pPr>
      <w:r w:rsidRPr="006B745E">
        <w:rPr>
          <w:rFonts w:ascii="Times New Roman" w:eastAsia="Times New Roman" w:hAnsi="Times New Roman"/>
          <w:b/>
          <w:color w:val="252525"/>
          <w:sz w:val="28"/>
          <w:szCs w:val="28"/>
          <w:lang w:eastAsia="ru-RU"/>
        </w:rPr>
        <w:t>1-4 классы</w:t>
      </w:r>
    </w:p>
    <w:tbl>
      <w:tblPr>
        <w:tblW w:w="1512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2268"/>
        <w:gridCol w:w="6266"/>
        <w:gridCol w:w="4677"/>
      </w:tblGrid>
      <w:tr w:rsidR="006B745E" w:rsidRPr="006B745E" w:rsidTr="00691D6B">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p>
        </w:tc>
        <w:tc>
          <w:tcPr>
            <w:tcW w:w="2268"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начала четверти</w:t>
            </w:r>
          </w:p>
        </w:tc>
        <w:tc>
          <w:tcPr>
            <w:tcW w:w="6266"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окончания четверти</w:t>
            </w:r>
          </w:p>
        </w:tc>
        <w:tc>
          <w:tcPr>
            <w:tcW w:w="467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Продолжительность (количество учебных недель)</w:t>
            </w:r>
          </w:p>
        </w:tc>
      </w:tr>
      <w:tr w:rsidR="006B745E" w:rsidRPr="006B745E" w:rsidTr="00691D6B">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 четверть</w:t>
            </w:r>
          </w:p>
        </w:tc>
        <w:tc>
          <w:tcPr>
            <w:tcW w:w="2268"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01.09.18</w:t>
            </w:r>
          </w:p>
        </w:tc>
        <w:tc>
          <w:tcPr>
            <w:tcW w:w="6266"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28.10.18</w:t>
            </w:r>
          </w:p>
        </w:tc>
        <w:tc>
          <w:tcPr>
            <w:tcW w:w="4677"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691D6B">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2- четверть </w:t>
            </w:r>
          </w:p>
        </w:tc>
        <w:tc>
          <w:tcPr>
            <w:tcW w:w="2268"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06.11.18</w:t>
            </w:r>
          </w:p>
        </w:tc>
        <w:tc>
          <w:tcPr>
            <w:tcW w:w="6266"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30.12.18</w:t>
            </w:r>
          </w:p>
        </w:tc>
        <w:tc>
          <w:tcPr>
            <w:tcW w:w="4677"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691D6B">
        <w:trPr>
          <w:trHeight w:val="582"/>
        </w:trPr>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 четверть</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2-4 классы</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1классы</w:t>
            </w:r>
          </w:p>
        </w:tc>
        <w:tc>
          <w:tcPr>
            <w:tcW w:w="2268"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09.01.19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6266"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19.03.19</w:t>
            </w:r>
          </w:p>
        </w:tc>
        <w:tc>
          <w:tcPr>
            <w:tcW w:w="4677"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10</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9</w:t>
            </w:r>
          </w:p>
        </w:tc>
      </w:tr>
      <w:tr w:rsidR="006B745E" w:rsidRPr="006B745E" w:rsidTr="00691D6B">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 четверть</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2-4 классы</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1классы</w:t>
            </w:r>
          </w:p>
        </w:tc>
        <w:tc>
          <w:tcPr>
            <w:tcW w:w="2268"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6266"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25.05.19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4677"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7</w:t>
            </w:r>
          </w:p>
        </w:tc>
      </w:tr>
    </w:tbl>
    <w:p w:rsidR="006B745E" w:rsidRPr="006B745E" w:rsidRDefault="006B745E" w:rsidP="006B745E">
      <w:pPr>
        <w:spacing w:after="0" w:line="240" w:lineRule="auto"/>
        <w:ind w:firstLine="709"/>
        <w:jc w:val="both"/>
        <w:rPr>
          <w:rFonts w:ascii="Times New Roman" w:eastAsia="Times New Roman" w:hAnsi="Times New Roman"/>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10F5A">
      <w:pPr>
        <w:spacing w:after="0" w:line="240" w:lineRule="auto"/>
        <w:ind w:firstLine="709"/>
        <w:jc w:val="center"/>
        <w:rPr>
          <w:rFonts w:ascii="Times New Roman" w:eastAsia="Times New Roman" w:hAnsi="Times New Roman"/>
          <w:b/>
          <w:color w:val="252525"/>
          <w:sz w:val="28"/>
          <w:szCs w:val="28"/>
          <w:lang w:eastAsia="ru-RU"/>
        </w:rPr>
      </w:pPr>
      <w:r w:rsidRPr="006B745E">
        <w:rPr>
          <w:rFonts w:ascii="Times New Roman" w:eastAsia="Times New Roman" w:hAnsi="Times New Roman"/>
          <w:b/>
          <w:color w:val="252525"/>
          <w:sz w:val="28"/>
          <w:szCs w:val="28"/>
          <w:lang w:eastAsia="ru-RU"/>
        </w:rPr>
        <w:t>5-9 классы</w:t>
      </w:r>
    </w:p>
    <w:tbl>
      <w:tblPr>
        <w:tblW w:w="1484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5557"/>
        <w:gridCol w:w="2835"/>
        <w:gridCol w:w="4536"/>
      </w:tblGrid>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p>
        </w:tc>
        <w:tc>
          <w:tcPr>
            <w:tcW w:w="5557"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начала четверти</w:t>
            </w:r>
          </w:p>
        </w:tc>
        <w:tc>
          <w:tcPr>
            <w:tcW w:w="2835"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окончания четверти</w:t>
            </w:r>
          </w:p>
        </w:tc>
        <w:tc>
          <w:tcPr>
            <w:tcW w:w="4536"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Продолжительность (количество учебных недель)</w:t>
            </w:r>
          </w:p>
        </w:tc>
      </w:tr>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 четверть</w:t>
            </w:r>
          </w:p>
        </w:tc>
        <w:tc>
          <w:tcPr>
            <w:tcW w:w="5557"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01.09.18</w:t>
            </w:r>
          </w:p>
        </w:tc>
        <w:tc>
          <w:tcPr>
            <w:tcW w:w="283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28.10.18</w:t>
            </w:r>
          </w:p>
        </w:tc>
        <w:tc>
          <w:tcPr>
            <w:tcW w:w="4536"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2- четверть </w:t>
            </w:r>
          </w:p>
        </w:tc>
        <w:tc>
          <w:tcPr>
            <w:tcW w:w="5557"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06.11.18</w:t>
            </w:r>
          </w:p>
        </w:tc>
        <w:tc>
          <w:tcPr>
            <w:tcW w:w="283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30.12.18</w:t>
            </w:r>
          </w:p>
        </w:tc>
        <w:tc>
          <w:tcPr>
            <w:tcW w:w="4536"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 четверть</w:t>
            </w:r>
          </w:p>
        </w:tc>
        <w:tc>
          <w:tcPr>
            <w:tcW w:w="5557"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09.01.19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283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19.03.19</w:t>
            </w:r>
          </w:p>
        </w:tc>
        <w:tc>
          <w:tcPr>
            <w:tcW w:w="4536"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10</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tc>
      </w:tr>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 четверть</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5-8классы</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9класс</w:t>
            </w:r>
          </w:p>
        </w:tc>
        <w:tc>
          <w:tcPr>
            <w:tcW w:w="5557"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283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25.05.19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4536"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7</w:t>
            </w:r>
          </w:p>
        </w:tc>
      </w:tr>
    </w:tbl>
    <w:p w:rsidR="006B745E" w:rsidRPr="006B745E" w:rsidRDefault="006B745E" w:rsidP="006B745E">
      <w:pPr>
        <w:spacing w:after="0" w:line="240" w:lineRule="auto"/>
        <w:ind w:firstLine="709"/>
        <w:jc w:val="both"/>
        <w:rPr>
          <w:rFonts w:ascii="Times New Roman" w:eastAsia="Times New Roman" w:hAnsi="Times New Roman"/>
          <w:color w:val="252525"/>
          <w:sz w:val="28"/>
          <w:szCs w:val="28"/>
          <w:lang w:eastAsia="ru-RU"/>
        </w:rPr>
      </w:pPr>
    </w:p>
    <w:p w:rsidR="006B745E" w:rsidRPr="006B745E" w:rsidRDefault="006B745E" w:rsidP="00610F5A">
      <w:pPr>
        <w:spacing w:after="0" w:line="240" w:lineRule="auto"/>
        <w:ind w:firstLine="709"/>
        <w:jc w:val="center"/>
        <w:rPr>
          <w:rFonts w:ascii="Times New Roman" w:eastAsia="Times New Roman" w:hAnsi="Times New Roman"/>
          <w:b/>
          <w:color w:val="252525"/>
          <w:sz w:val="28"/>
          <w:szCs w:val="28"/>
          <w:lang w:eastAsia="ru-RU"/>
        </w:rPr>
      </w:pPr>
      <w:r w:rsidRPr="006B745E">
        <w:rPr>
          <w:rFonts w:ascii="Times New Roman" w:eastAsia="Times New Roman" w:hAnsi="Times New Roman"/>
          <w:b/>
          <w:color w:val="252525"/>
          <w:sz w:val="28"/>
          <w:szCs w:val="28"/>
          <w:lang w:eastAsia="ru-RU"/>
        </w:rPr>
        <w:t>10-11 классы</w:t>
      </w:r>
    </w:p>
    <w:tbl>
      <w:tblPr>
        <w:tblW w:w="1484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3431"/>
        <w:gridCol w:w="3685"/>
        <w:gridCol w:w="5812"/>
      </w:tblGrid>
      <w:tr w:rsidR="006B745E" w:rsidRPr="006B745E" w:rsidTr="00610F5A">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p>
        </w:tc>
        <w:tc>
          <w:tcPr>
            <w:tcW w:w="3431"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ДАТА</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начала четверти</w:t>
            </w:r>
          </w:p>
        </w:tc>
        <w:tc>
          <w:tcPr>
            <w:tcW w:w="3685"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окончания четверти</w:t>
            </w:r>
          </w:p>
        </w:tc>
        <w:tc>
          <w:tcPr>
            <w:tcW w:w="581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Продолжительность (количество учебных недель)</w:t>
            </w:r>
          </w:p>
        </w:tc>
      </w:tr>
      <w:tr w:rsidR="006B745E" w:rsidRPr="006B745E" w:rsidTr="00610F5A">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 четверть</w:t>
            </w:r>
          </w:p>
        </w:tc>
        <w:tc>
          <w:tcPr>
            <w:tcW w:w="3431"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01.09.18</w:t>
            </w:r>
          </w:p>
        </w:tc>
        <w:tc>
          <w:tcPr>
            <w:tcW w:w="368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28.10.18</w:t>
            </w:r>
          </w:p>
        </w:tc>
        <w:tc>
          <w:tcPr>
            <w:tcW w:w="5812"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610F5A">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2- четверть </w:t>
            </w:r>
          </w:p>
        </w:tc>
        <w:tc>
          <w:tcPr>
            <w:tcW w:w="3431"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06.11.18</w:t>
            </w:r>
          </w:p>
        </w:tc>
        <w:tc>
          <w:tcPr>
            <w:tcW w:w="368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30.12.18</w:t>
            </w:r>
          </w:p>
        </w:tc>
        <w:tc>
          <w:tcPr>
            <w:tcW w:w="5812"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610F5A">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 четверть</w:t>
            </w:r>
          </w:p>
        </w:tc>
        <w:tc>
          <w:tcPr>
            <w:tcW w:w="3431"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09.01.19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368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19.03.19</w:t>
            </w:r>
          </w:p>
        </w:tc>
        <w:tc>
          <w:tcPr>
            <w:tcW w:w="5812"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10</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tc>
      </w:tr>
      <w:tr w:rsidR="006B745E" w:rsidRPr="006B745E" w:rsidTr="00610F5A">
        <w:trPr>
          <w:trHeight w:val="70"/>
        </w:trPr>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 четверть</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10класс</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11класс</w:t>
            </w:r>
          </w:p>
        </w:tc>
        <w:tc>
          <w:tcPr>
            <w:tcW w:w="3431"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368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25.05.19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5812"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7</w:t>
            </w:r>
          </w:p>
        </w:tc>
      </w:tr>
    </w:tbl>
    <w:p w:rsidR="006B745E" w:rsidRPr="006B745E" w:rsidRDefault="006B745E" w:rsidP="006B745E">
      <w:pPr>
        <w:spacing w:after="0" w:line="240" w:lineRule="auto"/>
        <w:ind w:firstLine="709"/>
        <w:jc w:val="both"/>
        <w:rPr>
          <w:rFonts w:ascii="Times New Roman" w:eastAsia="Times New Roman" w:hAnsi="Times New Roman"/>
          <w:color w:val="252525"/>
          <w:sz w:val="28"/>
          <w:szCs w:val="28"/>
          <w:lang w:eastAsia="ru-RU"/>
        </w:rPr>
      </w:pPr>
    </w:p>
    <w:p w:rsidR="00610F5A" w:rsidRDefault="00610F5A" w:rsidP="006B745E">
      <w:pPr>
        <w:spacing w:after="0" w:line="240" w:lineRule="auto"/>
        <w:ind w:firstLine="709"/>
        <w:jc w:val="center"/>
        <w:rPr>
          <w:rFonts w:ascii="Times New Roman" w:eastAsia="Times New Roman" w:hAnsi="Times New Roman"/>
          <w:b/>
          <w:sz w:val="28"/>
          <w:szCs w:val="28"/>
          <w:lang w:eastAsia="ru-RU"/>
        </w:rPr>
      </w:pPr>
    </w:p>
    <w:p w:rsidR="00610F5A" w:rsidRDefault="00610F5A" w:rsidP="006B745E">
      <w:pPr>
        <w:spacing w:after="0" w:line="240" w:lineRule="auto"/>
        <w:ind w:firstLine="709"/>
        <w:jc w:val="center"/>
        <w:rPr>
          <w:rFonts w:ascii="Times New Roman" w:eastAsia="Times New Roman" w:hAnsi="Times New Roman"/>
          <w:b/>
          <w:sz w:val="28"/>
          <w:szCs w:val="28"/>
          <w:lang w:eastAsia="ru-RU"/>
        </w:rPr>
      </w:pPr>
    </w:p>
    <w:p w:rsidR="006B745E" w:rsidRPr="006B745E" w:rsidRDefault="006B745E" w:rsidP="006B745E">
      <w:pPr>
        <w:spacing w:after="0" w:line="240" w:lineRule="auto"/>
        <w:ind w:firstLine="709"/>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2. Количество классов-комплектов в каждой параллели:</w:t>
      </w:r>
    </w:p>
    <w:p w:rsidR="006B745E" w:rsidRPr="006B745E" w:rsidRDefault="006B745E" w:rsidP="006B745E">
      <w:pPr>
        <w:spacing w:after="0" w:line="240" w:lineRule="auto"/>
        <w:ind w:firstLine="709"/>
        <w:jc w:val="both"/>
        <w:rPr>
          <w:rFonts w:ascii="Times New Roman" w:eastAsia="Times New Roman" w:hAnsi="Times New Roman"/>
          <w:color w:val="252525"/>
          <w:sz w:val="28"/>
          <w:szCs w:val="28"/>
          <w:lang w:eastAsia="ru-RU"/>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2"/>
        <w:gridCol w:w="3685"/>
        <w:gridCol w:w="4678"/>
      </w:tblGrid>
      <w:tr w:rsidR="006B745E" w:rsidRPr="006B745E" w:rsidTr="00610F5A">
        <w:tc>
          <w:tcPr>
            <w:tcW w:w="6692"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 класс –1</w:t>
            </w:r>
          </w:p>
        </w:tc>
        <w:tc>
          <w:tcPr>
            <w:tcW w:w="3685"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 класс – 1</w:t>
            </w:r>
          </w:p>
        </w:tc>
        <w:tc>
          <w:tcPr>
            <w:tcW w:w="4678"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9  класс –  1</w:t>
            </w:r>
          </w:p>
        </w:tc>
      </w:tr>
      <w:tr w:rsidR="006B745E" w:rsidRPr="006B745E" w:rsidTr="00610F5A">
        <w:tc>
          <w:tcPr>
            <w:tcW w:w="6692"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класс – 1</w:t>
            </w:r>
          </w:p>
        </w:tc>
        <w:tc>
          <w:tcPr>
            <w:tcW w:w="3685"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 класс – 1</w:t>
            </w:r>
          </w:p>
        </w:tc>
        <w:tc>
          <w:tcPr>
            <w:tcW w:w="4678"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10 класс –1</w:t>
            </w:r>
          </w:p>
        </w:tc>
      </w:tr>
      <w:tr w:rsidR="006B745E" w:rsidRPr="006B745E" w:rsidTr="00610F5A">
        <w:tc>
          <w:tcPr>
            <w:tcW w:w="6692"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 класс –1</w:t>
            </w:r>
          </w:p>
        </w:tc>
        <w:tc>
          <w:tcPr>
            <w:tcW w:w="3685"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7 класс</w:t>
            </w:r>
            <w:r w:rsidR="00691D6B">
              <w:rPr>
                <w:rFonts w:ascii="Times New Roman" w:eastAsia="Times New Roman" w:hAnsi="Times New Roman"/>
                <w:sz w:val="28"/>
                <w:szCs w:val="28"/>
                <w:lang w:eastAsia="ru-RU"/>
              </w:rPr>
              <w:t xml:space="preserve"> – 1</w:t>
            </w:r>
          </w:p>
        </w:tc>
        <w:tc>
          <w:tcPr>
            <w:tcW w:w="4678"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11 класс – 1</w:t>
            </w:r>
          </w:p>
        </w:tc>
      </w:tr>
      <w:tr w:rsidR="006B745E" w:rsidRPr="006B745E" w:rsidTr="00610F5A">
        <w:tc>
          <w:tcPr>
            <w:tcW w:w="6692"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 класс –1</w:t>
            </w:r>
          </w:p>
        </w:tc>
        <w:tc>
          <w:tcPr>
            <w:tcW w:w="3685"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8 класс –1</w:t>
            </w:r>
          </w:p>
        </w:tc>
        <w:tc>
          <w:tcPr>
            <w:tcW w:w="4678" w:type="dxa"/>
          </w:tcPr>
          <w:p w:rsidR="006B745E" w:rsidRPr="006B745E" w:rsidRDefault="006B745E" w:rsidP="006B745E">
            <w:pPr>
              <w:spacing w:after="0" w:line="240" w:lineRule="auto"/>
              <w:rPr>
                <w:rFonts w:ascii="Times New Roman" w:eastAsia="Times New Roman" w:hAnsi="Times New Roman"/>
                <w:sz w:val="28"/>
                <w:szCs w:val="28"/>
                <w:lang w:eastAsia="ru-RU"/>
              </w:rPr>
            </w:pPr>
          </w:p>
        </w:tc>
      </w:tr>
    </w:tbl>
    <w:p w:rsidR="006B745E" w:rsidRPr="006B745E" w:rsidRDefault="006B745E" w:rsidP="006B745E">
      <w:pPr>
        <w:spacing w:after="0" w:line="240" w:lineRule="auto"/>
        <w:jc w:val="center"/>
        <w:rPr>
          <w:rFonts w:ascii="Times New Roman" w:eastAsia="Times New Roman" w:hAnsi="Times New Roman"/>
          <w:b/>
          <w:color w:val="252525"/>
          <w:sz w:val="28"/>
          <w:szCs w:val="28"/>
          <w:lang w:eastAsia="ru-RU"/>
        </w:rPr>
      </w:pP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3. Продолжительность каникул в течение учебного года:</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835"/>
        <w:gridCol w:w="2292"/>
        <w:gridCol w:w="7667"/>
      </w:tblGrid>
      <w:tr w:rsidR="006B745E" w:rsidRPr="006B745E" w:rsidTr="00610F5A">
        <w:tc>
          <w:tcPr>
            <w:tcW w:w="280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Дата начала каникул</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Дата окончания каникул</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Продолжительность в днях</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Каникулы осенние</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29.10.18</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05.11.18</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8</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Каникулы зимние</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31.12.18</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08.01.19</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9</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Каникулы весенние</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20.03.19</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31.03.19</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12</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Дополнительные каникулы для обучающихся первых классов</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11.02.19</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17.02.19</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7</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Летние каникулы</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01.06.19</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31.08.19</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92</w:t>
            </w:r>
          </w:p>
        </w:tc>
      </w:tr>
    </w:tbl>
    <w:p w:rsidR="006B745E" w:rsidRPr="006B745E" w:rsidRDefault="006B745E" w:rsidP="006B745E">
      <w:pPr>
        <w:spacing w:after="0" w:line="240" w:lineRule="auto"/>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4. Режим работы в течение учебного года:</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p w:rsidR="006B745E" w:rsidRPr="006B745E" w:rsidRDefault="006B745E" w:rsidP="006B745E">
      <w:pPr>
        <w:shd w:val="clear" w:color="auto" w:fill="FFFFFF"/>
        <w:tabs>
          <w:tab w:val="left" w:pos="0"/>
        </w:tabs>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Учреждение работает по графику 6-дневной рабочей недели, кроме 1 класса.</w:t>
      </w:r>
    </w:p>
    <w:p w:rsidR="006B745E" w:rsidRPr="006B745E" w:rsidRDefault="00610F5A" w:rsidP="006B745E">
      <w:pPr>
        <w:shd w:val="clear" w:color="auto" w:fill="FFFFFF"/>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Занятия проводятся в 1 смену</w:t>
      </w:r>
      <w:r w:rsidR="006B745E" w:rsidRPr="006B745E">
        <w:rPr>
          <w:rFonts w:ascii="Times New Roman" w:eastAsia="Times New Roman" w:hAnsi="Times New Roman"/>
          <w:sz w:val="28"/>
          <w:szCs w:val="28"/>
          <w:lang w:eastAsia="ru-RU"/>
        </w:rPr>
        <w:t>.</w:t>
      </w:r>
    </w:p>
    <w:p w:rsidR="006B745E" w:rsidRPr="006B745E" w:rsidRDefault="006B745E" w:rsidP="006B745E">
      <w:pPr>
        <w:shd w:val="clear" w:color="auto" w:fill="FFFFFF"/>
        <w:tabs>
          <w:tab w:val="left" w:pos="0"/>
        </w:tabs>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В 1 классе – 5-дневная рабочая неделя и учебная нагрузка – 21 час и 1 час внеурочной деятельности в неделю, продолжительность урока – 35 минут в 1 полугодии и 40минут во 2 полугодии. Продолжительность учебного года  - 32 недели. Во 2-11 классах – продолжительность урока – 40 минут, продолжительность учебного года – 34 недели без учета  государственной (итоговой) аттестации. Учебная нагрузка во 2-4 классах не   превышает 26 часов в неделю,</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в 5 классе- 32 часа,</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в 6 классе – 33 часов, </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в 7 классе – 35 часов, </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в 8-9 классах – 36 часов,</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в 10-11 классах – 37 часов.</w:t>
      </w:r>
    </w:p>
    <w:p w:rsidR="006B745E" w:rsidRPr="006B745E" w:rsidRDefault="006B745E" w:rsidP="006B745E">
      <w:pPr>
        <w:spacing w:line="240" w:lineRule="auto"/>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Расписание звонков</w:t>
      </w:r>
    </w:p>
    <w:p w:rsidR="006B745E" w:rsidRPr="006B745E" w:rsidRDefault="006B745E" w:rsidP="00570644">
      <w:pPr>
        <w:spacing w:line="240" w:lineRule="auto"/>
        <w:rPr>
          <w:rFonts w:ascii="Times New Roman" w:eastAsia="Times New Roman" w:hAnsi="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985"/>
        <w:gridCol w:w="2410"/>
        <w:gridCol w:w="2409"/>
      </w:tblGrid>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w:t>
            </w:r>
          </w:p>
        </w:tc>
        <w:tc>
          <w:tcPr>
            <w:tcW w:w="198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Начало урока</w:t>
            </w:r>
          </w:p>
        </w:tc>
        <w:tc>
          <w:tcPr>
            <w:tcW w:w="2410"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Окончание урока</w:t>
            </w:r>
          </w:p>
        </w:tc>
        <w:tc>
          <w:tcPr>
            <w:tcW w:w="2409"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Длительность перемены</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00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45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50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9</w:t>
            </w:r>
            <w:r w:rsidRPr="006B745E">
              <w:rPr>
                <w:rFonts w:ascii="Times New Roman" w:eastAsia="Times New Roman" w:hAnsi="Times New Roman"/>
                <w:sz w:val="28"/>
                <w:szCs w:val="28"/>
                <w:vertAlign w:val="superscript"/>
                <w:lang w:eastAsia="ru-RU"/>
              </w:rPr>
              <w:t>35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9</w:t>
            </w:r>
            <w:r w:rsidRPr="006B745E">
              <w:rPr>
                <w:rFonts w:ascii="Times New Roman" w:eastAsia="Times New Roman" w:hAnsi="Times New Roman"/>
                <w:sz w:val="28"/>
                <w:szCs w:val="28"/>
                <w:vertAlign w:val="superscript"/>
                <w:lang w:eastAsia="ru-RU"/>
              </w:rPr>
              <w:t>40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25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40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11</w:t>
            </w:r>
            <w:r w:rsidRPr="006B745E">
              <w:rPr>
                <w:rFonts w:ascii="Times New Roman" w:eastAsia="Times New Roman" w:hAnsi="Times New Roman"/>
                <w:sz w:val="28"/>
                <w:szCs w:val="28"/>
                <w:vertAlign w:val="superscript"/>
                <w:lang w:eastAsia="ru-RU"/>
              </w:rPr>
              <w:t>25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11</w:t>
            </w:r>
            <w:r w:rsidRPr="006B745E">
              <w:rPr>
                <w:rFonts w:ascii="Times New Roman" w:eastAsia="Times New Roman" w:hAnsi="Times New Roman"/>
                <w:sz w:val="28"/>
                <w:szCs w:val="28"/>
                <w:vertAlign w:val="superscript"/>
                <w:lang w:eastAsia="ru-RU"/>
              </w:rPr>
              <w:t>30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12</w:t>
            </w:r>
            <w:r w:rsidRPr="006B745E">
              <w:rPr>
                <w:rFonts w:ascii="Times New Roman" w:eastAsia="Times New Roman" w:hAnsi="Times New Roman"/>
                <w:sz w:val="28"/>
                <w:szCs w:val="28"/>
                <w:vertAlign w:val="superscript"/>
                <w:lang w:eastAsia="ru-RU"/>
              </w:rPr>
              <w:t>15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6</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12</w:t>
            </w:r>
            <w:r w:rsidRPr="006B745E">
              <w:rPr>
                <w:rFonts w:ascii="Times New Roman" w:eastAsia="Times New Roman" w:hAnsi="Times New Roman"/>
                <w:sz w:val="28"/>
                <w:szCs w:val="28"/>
                <w:vertAlign w:val="superscript"/>
                <w:lang w:eastAsia="ru-RU"/>
              </w:rPr>
              <w:t>20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13</w:t>
            </w:r>
            <w:r w:rsidRPr="006B745E">
              <w:rPr>
                <w:rFonts w:ascii="Times New Roman" w:eastAsia="Times New Roman" w:hAnsi="Times New Roman"/>
                <w:sz w:val="28"/>
                <w:szCs w:val="28"/>
                <w:vertAlign w:val="superscript"/>
                <w:lang w:eastAsia="ru-RU"/>
              </w:rPr>
              <w:t>05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7</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13</w:t>
            </w:r>
            <w:r w:rsidRPr="006B745E">
              <w:rPr>
                <w:rFonts w:ascii="Times New Roman" w:eastAsia="Times New Roman" w:hAnsi="Times New Roman"/>
                <w:sz w:val="28"/>
                <w:szCs w:val="28"/>
                <w:vertAlign w:val="superscript"/>
                <w:lang w:eastAsia="ru-RU"/>
              </w:rPr>
              <w:t>10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13</w:t>
            </w:r>
            <w:r w:rsidRPr="006B745E">
              <w:rPr>
                <w:rFonts w:ascii="Times New Roman" w:eastAsia="Times New Roman" w:hAnsi="Times New Roman"/>
                <w:sz w:val="28"/>
                <w:szCs w:val="28"/>
                <w:vertAlign w:val="superscript"/>
                <w:lang w:eastAsia="ru-RU"/>
              </w:rPr>
              <w:t>55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p>
        </w:tc>
      </w:tr>
    </w:tbl>
    <w:p w:rsidR="006B745E" w:rsidRPr="006B745E" w:rsidRDefault="006B745E" w:rsidP="00691D6B">
      <w:pPr>
        <w:spacing w:after="0" w:line="240" w:lineRule="auto"/>
        <w:jc w:val="both"/>
        <w:rPr>
          <w:rFonts w:ascii="Times New Roman" w:eastAsia="Times New Roman" w:hAnsi="Times New Roman"/>
          <w:sz w:val="28"/>
          <w:szCs w:val="28"/>
          <w:lang w:eastAsia="ru-RU"/>
        </w:rPr>
      </w:pPr>
    </w:p>
    <w:p w:rsidR="006B745E" w:rsidRPr="006B745E" w:rsidRDefault="006B745E" w:rsidP="006B745E">
      <w:pPr>
        <w:spacing w:line="240" w:lineRule="auto"/>
        <w:rPr>
          <w:rFonts w:ascii="Times New Roman" w:eastAsia="Times New Roman" w:hAnsi="Times New Roman"/>
          <w:b/>
          <w:sz w:val="28"/>
          <w:szCs w:val="28"/>
          <w:lang w:eastAsia="ru-RU"/>
        </w:rPr>
      </w:pPr>
    </w:p>
    <w:p w:rsidR="006B745E" w:rsidRPr="006B745E" w:rsidRDefault="006B745E" w:rsidP="006B745E">
      <w:pPr>
        <w:spacing w:line="240" w:lineRule="auto"/>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 xml:space="preserve"> Расписание звонков первоклассников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985"/>
        <w:gridCol w:w="2410"/>
        <w:gridCol w:w="2409"/>
      </w:tblGrid>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w:t>
            </w:r>
          </w:p>
        </w:tc>
        <w:tc>
          <w:tcPr>
            <w:tcW w:w="198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Начало урока</w:t>
            </w:r>
          </w:p>
        </w:tc>
        <w:tc>
          <w:tcPr>
            <w:tcW w:w="2410"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Окончание урока</w:t>
            </w:r>
          </w:p>
        </w:tc>
        <w:tc>
          <w:tcPr>
            <w:tcW w:w="2409"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Длительность перемены</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00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 xml:space="preserve"> 35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10</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45</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9</w:t>
            </w:r>
            <w:r w:rsidRPr="006B745E">
              <w:rPr>
                <w:rFonts w:ascii="Times New Roman" w:eastAsia="Times New Roman" w:hAnsi="Times New Roman"/>
                <w:sz w:val="28"/>
                <w:szCs w:val="28"/>
                <w:vertAlign w:val="superscript"/>
                <w:lang w:eastAsia="ru-RU"/>
              </w:rPr>
              <w:t>20</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10</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9</w:t>
            </w:r>
            <w:r w:rsidRPr="006B745E">
              <w:rPr>
                <w:rFonts w:ascii="Times New Roman" w:eastAsia="Times New Roman" w:hAnsi="Times New Roman"/>
                <w:sz w:val="28"/>
                <w:szCs w:val="28"/>
                <w:vertAlign w:val="superscript"/>
                <w:lang w:eastAsia="ru-RU"/>
              </w:rPr>
              <w:t>30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05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10</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15</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45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10</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55</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12</w:t>
            </w:r>
            <w:r w:rsidRPr="006B745E">
              <w:rPr>
                <w:rFonts w:ascii="Times New Roman" w:eastAsia="Times New Roman" w:hAnsi="Times New Roman"/>
                <w:sz w:val="28"/>
                <w:szCs w:val="28"/>
                <w:vertAlign w:val="superscript"/>
                <w:lang w:eastAsia="ru-RU"/>
              </w:rPr>
              <w:t>25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p>
        </w:tc>
      </w:tr>
    </w:tbl>
    <w:p w:rsidR="006B745E" w:rsidRPr="006B745E" w:rsidRDefault="006B745E" w:rsidP="006B745E">
      <w:pPr>
        <w:spacing w:after="0" w:line="240" w:lineRule="auto"/>
        <w:ind w:left="707" w:firstLine="709"/>
        <w:rPr>
          <w:rFonts w:ascii="Times New Roman" w:eastAsia="Times New Roman" w:hAnsi="Times New Roman"/>
          <w:b/>
          <w:sz w:val="28"/>
          <w:szCs w:val="28"/>
          <w:lang w:eastAsia="ru-RU"/>
        </w:rPr>
      </w:pPr>
    </w:p>
    <w:p w:rsidR="00691D6B" w:rsidRDefault="00691D6B" w:rsidP="006B745E">
      <w:pPr>
        <w:spacing w:after="0" w:line="240" w:lineRule="auto"/>
        <w:ind w:left="708"/>
        <w:rPr>
          <w:rFonts w:ascii="Times New Roman" w:eastAsia="Times New Roman" w:hAnsi="Times New Roman"/>
          <w:b/>
          <w:sz w:val="28"/>
          <w:szCs w:val="28"/>
          <w:lang w:eastAsia="ru-RU"/>
        </w:rPr>
      </w:pPr>
    </w:p>
    <w:p w:rsidR="00610F5A" w:rsidRDefault="00610F5A" w:rsidP="006B745E">
      <w:pPr>
        <w:spacing w:after="0" w:line="240" w:lineRule="auto"/>
        <w:ind w:left="708"/>
        <w:rPr>
          <w:rFonts w:ascii="Times New Roman" w:eastAsia="Times New Roman" w:hAnsi="Times New Roman"/>
          <w:b/>
          <w:sz w:val="28"/>
          <w:szCs w:val="28"/>
          <w:lang w:eastAsia="ru-RU"/>
        </w:rPr>
      </w:pPr>
    </w:p>
    <w:p w:rsidR="00610F5A" w:rsidRDefault="00610F5A" w:rsidP="006B745E">
      <w:pPr>
        <w:spacing w:after="0" w:line="240" w:lineRule="auto"/>
        <w:ind w:left="708"/>
        <w:rPr>
          <w:rFonts w:ascii="Times New Roman" w:eastAsia="Times New Roman" w:hAnsi="Times New Roman"/>
          <w:b/>
          <w:sz w:val="28"/>
          <w:szCs w:val="28"/>
          <w:lang w:eastAsia="ru-RU"/>
        </w:rPr>
      </w:pPr>
    </w:p>
    <w:p w:rsidR="00610F5A" w:rsidRDefault="00610F5A" w:rsidP="006B745E">
      <w:pPr>
        <w:spacing w:after="0" w:line="240" w:lineRule="auto"/>
        <w:ind w:left="708"/>
        <w:rPr>
          <w:rFonts w:ascii="Times New Roman" w:eastAsia="Times New Roman" w:hAnsi="Times New Roman"/>
          <w:b/>
          <w:sz w:val="28"/>
          <w:szCs w:val="28"/>
          <w:lang w:eastAsia="ru-RU"/>
        </w:rPr>
      </w:pPr>
    </w:p>
    <w:p w:rsidR="00691D6B" w:rsidRDefault="00691D6B" w:rsidP="006B745E">
      <w:pPr>
        <w:spacing w:after="0" w:line="240" w:lineRule="auto"/>
        <w:ind w:left="708"/>
        <w:rPr>
          <w:rFonts w:ascii="Times New Roman" w:eastAsia="Times New Roman" w:hAnsi="Times New Roman"/>
          <w:b/>
          <w:sz w:val="28"/>
          <w:szCs w:val="28"/>
          <w:lang w:eastAsia="ru-RU"/>
        </w:rPr>
      </w:pPr>
    </w:p>
    <w:p w:rsidR="006B745E" w:rsidRPr="006B745E" w:rsidRDefault="006B745E" w:rsidP="006B745E">
      <w:pPr>
        <w:spacing w:after="0" w:line="240" w:lineRule="auto"/>
        <w:ind w:left="708"/>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5.Промежуточная аттестация обучающихся</w:t>
      </w:r>
    </w:p>
    <w:p w:rsidR="006B745E" w:rsidRPr="006B745E" w:rsidRDefault="006B745E" w:rsidP="006B745E">
      <w:pPr>
        <w:spacing w:after="0" w:line="240" w:lineRule="auto"/>
        <w:ind w:firstLine="709"/>
        <w:jc w:val="center"/>
        <w:rPr>
          <w:rFonts w:ascii="Times New Roman" w:eastAsia="Times New Roman" w:hAnsi="Times New Roman"/>
          <w:b/>
          <w:sz w:val="28"/>
          <w:szCs w:val="28"/>
          <w:lang w:eastAsia="ru-RU"/>
        </w:rPr>
      </w:pPr>
    </w:p>
    <w:p w:rsidR="006B745E" w:rsidRPr="006B745E" w:rsidRDefault="006B745E" w:rsidP="006B745E">
      <w:pPr>
        <w:shd w:val="clear" w:color="auto" w:fill="FFFFFF"/>
        <w:tabs>
          <w:tab w:val="left" w:pos="1294"/>
        </w:tabs>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Промежуточные итоговые оценки в баллах выставляются: во 2-9 классах -  за четверть, 10-11 классах – за полугодие. При одночасовой недельной нагрузке по предмету оценивание   проводится по полугодиям (первое, второе,). В конце учебного года выставляются итоговые годовые оценки. В 1 классе балльное оценивание знаний обучающихся не проводится. Формы и порядок проведения промежуточной аттестации регламентируются Положением о текущей и промежуточной аттестации 2-11 классов.</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6.Государственная (итоговая) аттестация обучающихся</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p w:rsidR="006B745E" w:rsidRPr="006B745E" w:rsidRDefault="006B745E" w:rsidP="006B745E">
      <w:pPr>
        <w:spacing w:after="0" w:line="240" w:lineRule="auto"/>
        <w:ind w:firstLine="540"/>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6B745E" w:rsidRPr="006B745E" w:rsidRDefault="006B745E" w:rsidP="006B745E">
      <w:pPr>
        <w:shd w:val="clear" w:color="auto" w:fill="FFFFFF"/>
        <w:spacing w:after="0" w:line="240" w:lineRule="auto"/>
        <w:ind w:left="118" w:firstLine="421"/>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а также в форме государственного выпускного экзамена.</w:t>
      </w:r>
    </w:p>
    <w:p w:rsidR="006B745E" w:rsidRPr="006B745E" w:rsidRDefault="006B745E" w:rsidP="006B745E">
      <w:pPr>
        <w:shd w:val="clear" w:color="auto" w:fill="FFFFFF"/>
        <w:spacing w:after="0" w:line="240" w:lineRule="auto"/>
        <w:ind w:left="118" w:firstLine="421"/>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По приказу Министерства образования РД государственная (итоговая) аттестация обучающихся, освоивших образовательные программы  основного  общего образования завершается государственной итоговой аттестацией.   </w:t>
      </w:r>
    </w:p>
    <w:p w:rsidR="006B745E" w:rsidRPr="006B745E" w:rsidRDefault="006B745E" w:rsidP="006B745E">
      <w:pPr>
        <w:shd w:val="clear" w:color="auto" w:fill="FFFFFF"/>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Государственная итоговая аттестация в 9-х и 11-х классах проводятся в сроки, установленные Министерством образования и науки РФ.</w:t>
      </w:r>
    </w:p>
    <w:p w:rsidR="006B745E" w:rsidRPr="006B745E" w:rsidRDefault="006B745E" w:rsidP="006B745E">
      <w:pPr>
        <w:spacing w:before="100" w:beforeAutospacing="1" w:after="100" w:afterAutospacing="1" w:line="240" w:lineRule="auto"/>
        <w:rPr>
          <w:rFonts w:ascii="Times New Roman" w:eastAsia="Times New Roman" w:hAnsi="Times New Roman"/>
          <w:bCs/>
          <w:sz w:val="28"/>
          <w:szCs w:val="28"/>
          <w:lang w:eastAsia="ru-RU"/>
        </w:rPr>
      </w:pPr>
      <w:r w:rsidRPr="006B745E">
        <w:rPr>
          <w:rFonts w:ascii="Times New Roman" w:eastAsia="Times New Roman" w:hAnsi="Times New Roman"/>
          <w:b/>
          <w:bCs/>
          <w:sz w:val="28"/>
          <w:szCs w:val="28"/>
          <w:lang w:eastAsia="ru-RU"/>
        </w:rPr>
        <w:t>7.Школьные родительские собрания:</w:t>
      </w:r>
      <w:r w:rsidRPr="006B745E">
        <w:rPr>
          <w:rFonts w:ascii="Times New Roman" w:eastAsia="Times New Roman" w:hAnsi="Times New Roman"/>
          <w:sz w:val="28"/>
          <w:szCs w:val="28"/>
          <w:lang w:eastAsia="ru-RU"/>
        </w:rPr>
        <w:br/>
        <w:t xml:space="preserve">       общешкольные  –  1 раз  в  четверть</w:t>
      </w:r>
      <w:r w:rsidRPr="006B745E">
        <w:rPr>
          <w:rFonts w:ascii="Times New Roman" w:eastAsia="Times New Roman" w:hAnsi="Times New Roman"/>
          <w:sz w:val="28"/>
          <w:szCs w:val="28"/>
          <w:lang w:eastAsia="ru-RU"/>
        </w:rPr>
        <w:br/>
      </w:r>
      <w:r w:rsidRPr="006B745E">
        <w:rPr>
          <w:rFonts w:ascii="Times New Roman" w:eastAsia="Times New Roman" w:hAnsi="Times New Roman"/>
          <w:sz w:val="28"/>
          <w:szCs w:val="28"/>
          <w:lang w:eastAsia="ru-RU"/>
        </w:rPr>
        <w:tab/>
        <w:t xml:space="preserve"> классные             – 1 раз в  месяц</w:t>
      </w:r>
    </w:p>
    <w:p w:rsidR="006B745E" w:rsidRPr="006B745E" w:rsidRDefault="006B745E" w:rsidP="006B745E">
      <w:pPr>
        <w:spacing w:before="100" w:beforeAutospacing="1" w:after="100" w:afterAutospacing="1" w:line="240" w:lineRule="auto"/>
        <w:contextualSpacing/>
        <w:rPr>
          <w:rFonts w:ascii="Times New Roman" w:eastAsia="Times New Roman" w:hAnsi="Times New Roman"/>
          <w:sz w:val="28"/>
          <w:szCs w:val="28"/>
          <w:lang w:eastAsia="ru-RU"/>
        </w:rPr>
      </w:pPr>
      <w:r w:rsidRPr="006B745E">
        <w:rPr>
          <w:rFonts w:ascii="Times New Roman" w:eastAsia="Times New Roman" w:hAnsi="Times New Roman"/>
          <w:b/>
          <w:bCs/>
          <w:sz w:val="28"/>
          <w:szCs w:val="28"/>
          <w:lang w:eastAsia="ru-RU"/>
        </w:rPr>
        <w:t xml:space="preserve">  8.Административно - общественная работа</w:t>
      </w:r>
      <w:r w:rsidRPr="006B745E">
        <w:rPr>
          <w:rFonts w:ascii="Times New Roman" w:eastAsia="Times New Roman" w:hAnsi="Times New Roman"/>
          <w:b/>
          <w:sz w:val="28"/>
          <w:szCs w:val="28"/>
          <w:lang w:eastAsia="ru-RU"/>
        </w:rPr>
        <w:br/>
      </w:r>
      <w:r w:rsidRPr="006B745E">
        <w:rPr>
          <w:rFonts w:ascii="Times New Roman" w:eastAsia="Times New Roman" w:hAnsi="Times New Roman"/>
          <w:sz w:val="28"/>
          <w:szCs w:val="28"/>
          <w:lang w:eastAsia="ru-RU"/>
        </w:rPr>
        <w:t>Педагогический совет – 1 раз в четверть</w:t>
      </w:r>
    </w:p>
    <w:p w:rsidR="006B745E" w:rsidRPr="006B745E" w:rsidRDefault="006B745E" w:rsidP="006B745E">
      <w:pPr>
        <w:spacing w:before="100" w:beforeAutospacing="1" w:after="100" w:afterAutospacing="1" w:line="240" w:lineRule="auto"/>
        <w:contextualSpacing/>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Административное совещание - каждый понедельник</w:t>
      </w:r>
    </w:p>
    <w:p w:rsidR="006B745E" w:rsidRPr="006B745E" w:rsidRDefault="006B745E" w:rsidP="006B745E">
      <w:pPr>
        <w:spacing w:before="100" w:beforeAutospacing="1" w:after="100" w:afterAutospacing="1" w:line="240" w:lineRule="auto"/>
        <w:contextualSpacing/>
        <w:rPr>
          <w:rFonts w:ascii="Times New Roman" w:eastAsia="Times New Roman" w:hAnsi="Times New Roman"/>
          <w:b/>
          <w:bCs/>
          <w:sz w:val="28"/>
          <w:szCs w:val="28"/>
          <w:lang w:eastAsia="ru-RU"/>
        </w:rPr>
      </w:pPr>
      <w:r w:rsidRPr="006B745E">
        <w:rPr>
          <w:rFonts w:ascii="Times New Roman" w:eastAsia="Times New Roman" w:hAnsi="Times New Roman"/>
          <w:sz w:val="28"/>
          <w:szCs w:val="28"/>
          <w:lang w:eastAsia="ru-RU"/>
        </w:rPr>
        <w:t>Малый педсовет - по мере необходимости</w:t>
      </w:r>
      <w:r w:rsidRPr="006B745E">
        <w:rPr>
          <w:rFonts w:ascii="Times New Roman" w:eastAsia="Times New Roman" w:hAnsi="Times New Roman"/>
          <w:sz w:val="28"/>
          <w:szCs w:val="28"/>
          <w:lang w:eastAsia="ru-RU"/>
        </w:rPr>
        <w:br/>
        <w:t>Совещание при директоре – 1раз в месяц</w:t>
      </w:r>
      <w:r w:rsidRPr="006B745E">
        <w:rPr>
          <w:rFonts w:ascii="Times New Roman" w:eastAsia="Times New Roman" w:hAnsi="Times New Roman"/>
          <w:sz w:val="28"/>
          <w:szCs w:val="28"/>
          <w:lang w:eastAsia="ru-RU"/>
        </w:rPr>
        <w:br/>
        <w:t>Профсоюзное собрание – по плану</w:t>
      </w:r>
    </w:p>
    <w:p w:rsidR="006B745E" w:rsidRPr="006B745E" w:rsidRDefault="006B745E" w:rsidP="006B745E">
      <w:pPr>
        <w:spacing w:after="0" w:line="240" w:lineRule="auto"/>
        <w:rPr>
          <w:rFonts w:ascii="Times New Roman" w:eastAsia="Times New Roman"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3.2.1. Описание кадровых условий реализации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Школа укомплектована кадрами, имеющими необходимую квалификацию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 Школа укомплектована работниками пищеблока, вспомогательным персоналом. Описание кадровых условий школы представлено в таблице.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761н, зарегистрированным в Минюсте 6 октября 2010 г. с имеющимся кадровым потенциалом образовательного учреждения. Это позволяет определить состояние кадрового потенциала и наметить пути необходимой работы по его дальнейшему изменению.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260"/>
        <w:gridCol w:w="1843"/>
        <w:gridCol w:w="5386"/>
        <w:gridCol w:w="2410"/>
      </w:tblGrid>
      <w:tr w:rsidR="006B745E" w:rsidRPr="006B745E" w:rsidTr="00BE1209">
        <w:tc>
          <w:tcPr>
            <w:tcW w:w="1668" w:type="dxa"/>
            <w:vMerge w:val="restart"/>
          </w:tcPr>
          <w:p w:rsidR="006B745E" w:rsidRPr="006B745E" w:rsidRDefault="006B745E" w:rsidP="006B745E">
            <w:pPr>
              <w:spacing w:after="0" w:line="240" w:lineRule="auto"/>
              <w:jc w:val="center"/>
              <w:rPr>
                <w:rStyle w:val="aa"/>
                <w:rFonts w:eastAsia="Calibri"/>
                <w:sz w:val="28"/>
                <w:szCs w:val="28"/>
              </w:rPr>
            </w:pPr>
          </w:p>
          <w:p w:rsidR="006B745E" w:rsidRPr="006B745E" w:rsidRDefault="006B745E" w:rsidP="006B745E">
            <w:pPr>
              <w:spacing w:after="0" w:line="240" w:lineRule="auto"/>
              <w:jc w:val="center"/>
              <w:rPr>
                <w:rStyle w:val="aa"/>
                <w:rFonts w:eastAsia="Calibri"/>
                <w:sz w:val="28"/>
                <w:szCs w:val="28"/>
              </w:rPr>
            </w:pPr>
            <w:r w:rsidRPr="006B745E">
              <w:rPr>
                <w:rStyle w:val="aa"/>
                <w:rFonts w:eastAsia="Calibri"/>
                <w:sz w:val="28"/>
                <w:szCs w:val="28"/>
              </w:rPr>
              <w:t>Должность</w:t>
            </w:r>
          </w:p>
          <w:p w:rsidR="006B745E" w:rsidRPr="006B745E" w:rsidRDefault="006B745E" w:rsidP="006B745E">
            <w:pPr>
              <w:spacing w:after="0" w:line="240" w:lineRule="auto"/>
              <w:jc w:val="center"/>
              <w:rPr>
                <w:rStyle w:val="aa"/>
                <w:rFonts w:eastAsia="Calibri"/>
                <w:sz w:val="28"/>
                <w:szCs w:val="28"/>
              </w:rPr>
            </w:pPr>
          </w:p>
          <w:p w:rsidR="006B745E" w:rsidRPr="006B745E" w:rsidRDefault="006B745E" w:rsidP="006B745E">
            <w:pPr>
              <w:spacing w:after="0" w:line="240" w:lineRule="auto"/>
              <w:jc w:val="center"/>
              <w:rPr>
                <w:rFonts w:ascii="Times New Roman" w:hAnsi="Times New Roman"/>
                <w:b/>
                <w:sz w:val="28"/>
                <w:szCs w:val="28"/>
              </w:rPr>
            </w:pPr>
          </w:p>
        </w:tc>
        <w:tc>
          <w:tcPr>
            <w:tcW w:w="3260" w:type="dxa"/>
            <w:vMerge w:val="restart"/>
          </w:tcPr>
          <w:p w:rsidR="006B745E" w:rsidRPr="006B745E" w:rsidRDefault="006B745E" w:rsidP="006B745E">
            <w:pPr>
              <w:spacing w:after="0" w:line="240" w:lineRule="auto"/>
              <w:jc w:val="center"/>
              <w:rPr>
                <w:rStyle w:val="aa"/>
                <w:rFonts w:eastAsia="Calibri"/>
                <w:sz w:val="28"/>
                <w:szCs w:val="28"/>
              </w:rPr>
            </w:pP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Должностные</w:t>
            </w: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обязанности</w:t>
            </w:r>
          </w:p>
        </w:tc>
        <w:tc>
          <w:tcPr>
            <w:tcW w:w="1843" w:type="dxa"/>
            <w:vMerge w:val="restart"/>
          </w:tcPr>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Количество</w:t>
            </w: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работников</w:t>
            </w: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(требуется/</w:t>
            </w: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имеется)</w:t>
            </w:r>
          </w:p>
        </w:tc>
        <w:tc>
          <w:tcPr>
            <w:tcW w:w="7796" w:type="dxa"/>
            <w:gridSpan w:val="2"/>
          </w:tcPr>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 xml:space="preserve">Уровень квалификации работников </w:t>
            </w:r>
            <w:r w:rsidRPr="006B745E">
              <w:rPr>
                <w:rStyle w:val="8pt"/>
                <w:rFonts w:eastAsia="Calibri"/>
                <w:sz w:val="28"/>
                <w:szCs w:val="28"/>
              </w:rPr>
              <w:t>ОУ</w:t>
            </w:r>
          </w:p>
        </w:tc>
      </w:tr>
      <w:tr w:rsidR="006B745E" w:rsidRPr="006B745E" w:rsidTr="00BE1209">
        <w:tc>
          <w:tcPr>
            <w:tcW w:w="1668" w:type="dxa"/>
            <w:vMerge/>
          </w:tcPr>
          <w:p w:rsidR="006B745E" w:rsidRPr="006B745E" w:rsidRDefault="006B745E" w:rsidP="006B745E">
            <w:pPr>
              <w:spacing w:after="0" w:line="240" w:lineRule="auto"/>
              <w:jc w:val="center"/>
              <w:rPr>
                <w:rFonts w:ascii="Times New Roman" w:hAnsi="Times New Roman"/>
                <w:b/>
                <w:sz w:val="28"/>
                <w:szCs w:val="28"/>
              </w:rPr>
            </w:pPr>
          </w:p>
        </w:tc>
        <w:tc>
          <w:tcPr>
            <w:tcW w:w="3260" w:type="dxa"/>
            <w:vMerge/>
          </w:tcPr>
          <w:p w:rsidR="006B745E" w:rsidRPr="006B745E" w:rsidRDefault="006B745E" w:rsidP="006B745E">
            <w:pPr>
              <w:spacing w:after="0" w:line="240" w:lineRule="auto"/>
              <w:jc w:val="center"/>
              <w:rPr>
                <w:rFonts w:ascii="Times New Roman" w:hAnsi="Times New Roman"/>
                <w:b/>
                <w:sz w:val="28"/>
                <w:szCs w:val="28"/>
              </w:rPr>
            </w:pPr>
          </w:p>
        </w:tc>
        <w:tc>
          <w:tcPr>
            <w:tcW w:w="1843" w:type="dxa"/>
            <w:vMerge/>
          </w:tcPr>
          <w:p w:rsidR="006B745E" w:rsidRPr="006B745E" w:rsidRDefault="006B745E" w:rsidP="006B745E">
            <w:pPr>
              <w:spacing w:after="0" w:line="240" w:lineRule="auto"/>
              <w:jc w:val="center"/>
              <w:rPr>
                <w:rFonts w:ascii="Times New Roman" w:hAnsi="Times New Roman"/>
                <w:b/>
                <w:sz w:val="28"/>
                <w:szCs w:val="28"/>
              </w:rPr>
            </w:pPr>
          </w:p>
        </w:tc>
        <w:tc>
          <w:tcPr>
            <w:tcW w:w="5386" w:type="dxa"/>
          </w:tcPr>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Требования к уровню квалификации</w:t>
            </w:r>
          </w:p>
        </w:tc>
        <w:tc>
          <w:tcPr>
            <w:tcW w:w="2410" w:type="dxa"/>
          </w:tcPr>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Фактический</w:t>
            </w:r>
          </w:p>
        </w:tc>
      </w:tr>
      <w:tr w:rsidR="006B745E" w:rsidRPr="006B745E" w:rsidTr="00BE1209">
        <w:tc>
          <w:tcPr>
            <w:tcW w:w="1668"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руководитель</w:t>
            </w:r>
          </w:p>
        </w:tc>
        <w:tc>
          <w:tcPr>
            <w:tcW w:w="3260"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обеспечивает системную образовательную и административно- хозяйственную работу</w:t>
            </w:r>
          </w:p>
        </w:tc>
        <w:tc>
          <w:tcPr>
            <w:tcW w:w="1843" w:type="dxa"/>
          </w:tcPr>
          <w:p w:rsidR="006B745E" w:rsidRPr="006B745E" w:rsidRDefault="006B745E" w:rsidP="006B745E">
            <w:pPr>
              <w:spacing w:after="0" w:line="240" w:lineRule="auto"/>
              <w:jc w:val="center"/>
              <w:rPr>
                <w:rFonts w:ascii="Times New Roman" w:hAnsi="Times New Roman"/>
                <w:sz w:val="28"/>
                <w:szCs w:val="28"/>
              </w:rPr>
            </w:pPr>
            <w:r w:rsidRPr="006B745E">
              <w:rPr>
                <w:rStyle w:val="8pt"/>
                <w:rFonts w:eastAsia="Calibri"/>
                <w:b w:val="0"/>
                <w:sz w:val="28"/>
                <w:szCs w:val="28"/>
              </w:rPr>
              <w:t>1/1</w:t>
            </w:r>
          </w:p>
        </w:tc>
        <w:tc>
          <w:tcPr>
            <w:tcW w:w="5386"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ВПО по направлениям подготовки «Государственное и муниципальное управление», «Менеджмент», «Управление персоналом» и стаж на педагогических должностях не менее 5 лет либо ВПО и ДПО в области гос. и муниц. управления или менеджмента и экономики и стаж работы на педагогических или руководящих должностях не менее 5 лет.</w:t>
            </w:r>
          </w:p>
        </w:tc>
        <w:tc>
          <w:tcPr>
            <w:tcW w:w="2410"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Курсы переподготовки в ИДО ДГУ по программе «Государственное и муниципальное управление»,  пед.стаж - более 5 лет.</w:t>
            </w:r>
          </w:p>
        </w:tc>
      </w:tr>
      <w:tr w:rsidR="006B745E" w:rsidRPr="006B745E" w:rsidTr="00BE1209">
        <w:tc>
          <w:tcPr>
            <w:tcW w:w="1668"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заместитель</w:t>
            </w:r>
          </w:p>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руководителя</w:t>
            </w:r>
          </w:p>
        </w:tc>
        <w:tc>
          <w:tcPr>
            <w:tcW w:w="3260" w:type="dxa"/>
          </w:tcPr>
          <w:p w:rsidR="006B745E" w:rsidRPr="006B745E" w:rsidRDefault="006B745E" w:rsidP="006B745E">
            <w:pPr>
              <w:spacing w:after="0" w:line="240" w:lineRule="auto"/>
              <w:rPr>
                <w:rStyle w:val="8pt"/>
                <w:rFonts w:eastAsia="Calibri"/>
                <w:b w:val="0"/>
                <w:sz w:val="28"/>
                <w:szCs w:val="28"/>
              </w:rPr>
            </w:pPr>
            <w:r w:rsidRPr="006B745E">
              <w:rPr>
                <w:rStyle w:val="8pt"/>
                <w:rFonts w:eastAsia="Calibri"/>
                <w:b w:val="0"/>
                <w:sz w:val="28"/>
                <w:szCs w:val="28"/>
              </w:rPr>
              <w:t xml:space="preserve">координирует работу преподавателей, воспитателей,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lastRenderedPageBreak/>
              <w:t>разработку учебно-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методической и иной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документации. Обеспечивает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совершенствование методов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организации образовательного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процесса. Осуществляет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контроль за качеством</w:t>
            </w:r>
          </w:p>
          <w:p w:rsidR="006B745E" w:rsidRPr="006B745E" w:rsidRDefault="006B745E" w:rsidP="006B745E">
            <w:pPr>
              <w:spacing w:after="0" w:line="240" w:lineRule="auto"/>
              <w:rPr>
                <w:rFonts w:ascii="Times New Roman" w:hAnsi="Times New Roman"/>
                <w:sz w:val="28"/>
                <w:szCs w:val="28"/>
              </w:rPr>
            </w:pPr>
            <w:r w:rsidRPr="006B745E">
              <w:rPr>
                <w:rFonts w:ascii="Times New Roman" w:eastAsia="TimesNewRomanPSMT" w:hAnsi="Times New Roman"/>
                <w:sz w:val="28"/>
                <w:szCs w:val="28"/>
              </w:rPr>
              <w:t>образовательного процесса</w:t>
            </w:r>
          </w:p>
        </w:tc>
        <w:tc>
          <w:tcPr>
            <w:tcW w:w="1843" w:type="dxa"/>
          </w:tcPr>
          <w:p w:rsidR="006B745E" w:rsidRPr="006B745E" w:rsidRDefault="006B745E" w:rsidP="006B745E">
            <w:pPr>
              <w:spacing w:after="0" w:line="240" w:lineRule="auto"/>
              <w:jc w:val="center"/>
              <w:rPr>
                <w:rFonts w:ascii="Times New Roman" w:hAnsi="Times New Roman"/>
                <w:sz w:val="28"/>
                <w:szCs w:val="28"/>
              </w:rPr>
            </w:pPr>
            <w:r w:rsidRPr="006B745E">
              <w:rPr>
                <w:rStyle w:val="8pt"/>
                <w:rFonts w:eastAsia="Calibri"/>
                <w:b w:val="0"/>
                <w:sz w:val="28"/>
                <w:szCs w:val="28"/>
              </w:rPr>
              <w:lastRenderedPageBreak/>
              <w:t>4/4</w:t>
            </w:r>
          </w:p>
        </w:tc>
        <w:tc>
          <w:tcPr>
            <w:tcW w:w="5386"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Style w:val="8pt"/>
                <w:rFonts w:eastAsia="Calibri"/>
                <w:b w:val="0"/>
                <w:sz w:val="28"/>
                <w:szCs w:val="28"/>
              </w:rPr>
              <w:t>ВПО по направлениям подготовки</w:t>
            </w:r>
            <w:r w:rsidRPr="006B745E">
              <w:rPr>
                <w:rFonts w:ascii="Times New Roman" w:eastAsia="TimesNewRomanPSMT" w:hAnsi="Times New Roman"/>
                <w:sz w:val="28"/>
                <w:szCs w:val="28"/>
              </w:rPr>
              <w:t>«Государственное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 xml:space="preserve">Муниципальное управление», </w:t>
            </w:r>
            <w:r w:rsidRPr="006B745E">
              <w:rPr>
                <w:rFonts w:ascii="Times New Roman" w:eastAsia="TimesNewRomanPSMT" w:hAnsi="Times New Roman"/>
                <w:sz w:val="28"/>
                <w:szCs w:val="28"/>
              </w:rPr>
              <w:lastRenderedPageBreak/>
              <w:t>«Менеджмент», «Управление персоналом», стаж не менее 5 лет либо ВПО и дополнительное ПО в области госуд. и муниц. управления или менеджмента и стаж работы на педагогических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руководящих должностях не менее 5</w:t>
            </w:r>
          </w:p>
          <w:p w:rsidR="006B745E" w:rsidRPr="006B745E" w:rsidRDefault="006B745E" w:rsidP="006B745E">
            <w:pPr>
              <w:spacing w:after="0" w:line="240" w:lineRule="auto"/>
              <w:rPr>
                <w:rFonts w:ascii="Times New Roman" w:hAnsi="Times New Roman"/>
                <w:sz w:val="28"/>
                <w:szCs w:val="28"/>
              </w:rPr>
            </w:pPr>
            <w:r w:rsidRPr="006B745E">
              <w:rPr>
                <w:rFonts w:ascii="Times New Roman" w:eastAsia="TimesNewRomanPSMT" w:hAnsi="Times New Roman"/>
                <w:sz w:val="28"/>
                <w:szCs w:val="28"/>
              </w:rPr>
              <w:t>лет</w:t>
            </w:r>
          </w:p>
        </w:tc>
        <w:tc>
          <w:tcPr>
            <w:tcW w:w="2410"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lastRenderedPageBreak/>
              <w:t xml:space="preserve">Курсы переподготовки в ИДО ДГУ по </w:t>
            </w:r>
            <w:r w:rsidRPr="006B745E">
              <w:rPr>
                <w:rStyle w:val="8pt"/>
                <w:rFonts w:eastAsia="Calibri"/>
                <w:b w:val="0"/>
                <w:sz w:val="28"/>
                <w:szCs w:val="28"/>
              </w:rPr>
              <w:lastRenderedPageBreak/>
              <w:t>программе «Государственное и муниципальное управление»,  пед.стаж - более 5 лет.</w:t>
            </w:r>
          </w:p>
        </w:tc>
      </w:tr>
      <w:tr w:rsidR="006B745E" w:rsidRPr="006B745E" w:rsidTr="00BE1209">
        <w:tc>
          <w:tcPr>
            <w:tcW w:w="1668" w:type="dxa"/>
          </w:tcPr>
          <w:p w:rsidR="006B745E" w:rsidRPr="006B745E" w:rsidRDefault="006B745E" w:rsidP="006B745E">
            <w:pPr>
              <w:autoSpaceDE w:val="0"/>
              <w:autoSpaceDN w:val="0"/>
              <w:adjustRightInd w:val="0"/>
              <w:spacing w:after="0" w:line="240" w:lineRule="auto"/>
              <w:rPr>
                <w:rFonts w:ascii="Times New Roman" w:hAnsi="Times New Roman"/>
                <w:sz w:val="28"/>
                <w:szCs w:val="28"/>
              </w:rPr>
            </w:pPr>
            <w:r w:rsidRPr="006B745E">
              <w:rPr>
                <w:rFonts w:ascii="Times New Roman" w:eastAsia="TimesNewRomanPSMT" w:hAnsi="Times New Roman"/>
                <w:sz w:val="28"/>
                <w:szCs w:val="28"/>
              </w:rPr>
              <w:lastRenderedPageBreak/>
              <w:t xml:space="preserve">учитель </w:t>
            </w:r>
          </w:p>
        </w:tc>
        <w:tc>
          <w:tcPr>
            <w:tcW w:w="326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осуществляет обучение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воспитание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способствует формированию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общей культуры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социализации, осознанного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выбора и освоения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образовательных программ</w:t>
            </w:r>
          </w:p>
        </w:tc>
        <w:tc>
          <w:tcPr>
            <w:tcW w:w="1843" w:type="dxa"/>
          </w:tcPr>
          <w:p w:rsidR="006B745E" w:rsidRPr="006B745E" w:rsidRDefault="006B745E" w:rsidP="006B745E">
            <w:pPr>
              <w:autoSpaceDE w:val="0"/>
              <w:autoSpaceDN w:val="0"/>
              <w:adjustRightInd w:val="0"/>
              <w:spacing w:after="0" w:line="240" w:lineRule="auto"/>
              <w:jc w:val="center"/>
              <w:rPr>
                <w:rFonts w:ascii="Times New Roman" w:hAnsi="Times New Roman"/>
                <w:sz w:val="28"/>
                <w:szCs w:val="28"/>
              </w:rPr>
            </w:pPr>
            <w:r w:rsidRPr="006B745E">
              <w:rPr>
                <w:rFonts w:ascii="Times New Roman" w:eastAsia="TimesNewRomanPSMT" w:hAnsi="Times New Roman"/>
                <w:sz w:val="28"/>
                <w:szCs w:val="28"/>
              </w:rPr>
              <w:t>41/2</w:t>
            </w:r>
          </w:p>
          <w:p w:rsidR="006B745E" w:rsidRPr="006B745E" w:rsidRDefault="006B745E" w:rsidP="006B745E">
            <w:pPr>
              <w:spacing w:after="0" w:line="240" w:lineRule="auto"/>
              <w:jc w:val="center"/>
              <w:rPr>
                <w:rFonts w:ascii="Times New Roman" w:hAnsi="Times New Roman"/>
                <w:sz w:val="28"/>
                <w:szCs w:val="28"/>
              </w:rPr>
            </w:pPr>
          </w:p>
        </w:tc>
        <w:tc>
          <w:tcPr>
            <w:tcW w:w="5386"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ВПО, СПО «Образование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педагогика» или в области,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соответствующей преподаваемому предмету</w:t>
            </w:r>
          </w:p>
        </w:tc>
        <w:tc>
          <w:tcPr>
            <w:tcW w:w="24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ВПО – 31 чел.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СПО – 10 чел.</w:t>
            </w:r>
          </w:p>
        </w:tc>
      </w:tr>
    </w:tbl>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Работу с учащимися в основной школе осуществляет квалифициров</w:t>
      </w:r>
      <w:r w:rsidR="00610F5A">
        <w:rPr>
          <w:rFonts w:ascii="Times New Roman" w:eastAsia="TimesNewRomanPSMT" w:hAnsi="Times New Roman"/>
          <w:sz w:val="28"/>
          <w:szCs w:val="28"/>
          <w:lang w:eastAsia="ru-RU"/>
        </w:rPr>
        <w:t>анный коллектив, состоящий из 22</w:t>
      </w:r>
      <w:r w:rsidRPr="006B745E">
        <w:rPr>
          <w:rFonts w:ascii="Times New Roman" w:eastAsia="TimesNewRomanPSMT" w:hAnsi="Times New Roman"/>
          <w:sz w:val="28"/>
          <w:szCs w:val="28"/>
          <w:lang w:eastAsia="ru-RU"/>
        </w:rPr>
        <w:t xml:space="preserve"> педагогических работников. В 2018-2019 годах в 5-8 класс</w:t>
      </w:r>
      <w:r w:rsidR="00610F5A">
        <w:rPr>
          <w:rFonts w:ascii="Times New Roman" w:eastAsia="TimesNewRomanPSMT" w:hAnsi="Times New Roman"/>
          <w:sz w:val="28"/>
          <w:szCs w:val="28"/>
          <w:lang w:eastAsia="ru-RU"/>
        </w:rPr>
        <w:t>ах по ФГОС ООО будут работать 22учителя</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Профессиональное развитие и повышение квалификации педагогических работников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w:t>
      </w:r>
      <w:r w:rsidRPr="006B745E">
        <w:rPr>
          <w:rFonts w:ascii="Times New Roman" w:eastAsia="TimesNewRomanPSMT" w:hAnsi="Times New Roman"/>
          <w:sz w:val="28"/>
          <w:szCs w:val="28"/>
          <w:lang w:eastAsia="ru-RU"/>
        </w:rPr>
        <w:lastRenderedPageBreak/>
        <w:t>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профессиональных образовательных программ, не реже чем каждые пять лет. Кроме этого, педагоги систематически повышают свою квалификацию, участвуя в профессиональных конкурсах различного уровня, организуя работу мастер – классов муниципального уровня, разработку разноплановых проектов, участвуя в работе семинаров и других мероприятиях, организуемых в районе, области, России. Все это способствует обеспечению реализации образовательной программы школы на оптимальном уровне.</w:t>
      </w:r>
    </w:p>
    <w:p w:rsidR="006B745E" w:rsidRPr="00570644" w:rsidRDefault="006B745E" w:rsidP="00570644">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на основной ступени школы работает высоко квалифициров</w:t>
      </w:r>
      <w:r w:rsidR="00570644">
        <w:rPr>
          <w:rFonts w:ascii="Times New Roman" w:eastAsia="TimesNewRomanPSMT" w:hAnsi="Times New Roman"/>
          <w:sz w:val="28"/>
          <w:szCs w:val="28"/>
          <w:lang w:eastAsia="ru-RU"/>
        </w:rPr>
        <w:t>анный педагогический коллектив.</w:t>
      </w:r>
      <w:r w:rsidRPr="006B745E">
        <w:rPr>
          <w:rFonts w:ascii="Times New Roman" w:hAnsi="Times New Roman"/>
          <w:b/>
          <w:sz w:val="28"/>
          <w:szCs w:val="28"/>
        </w:rPr>
        <w:t>Профессиональное развитие и повышение квалификации педагогических работников</w:t>
      </w:r>
    </w:p>
    <w:p w:rsidR="006B745E" w:rsidRPr="006B745E" w:rsidRDefault="006B745E" w:rsidP="006B745E">
      <w:pPr>
        <w:pStyle w:val="af7"/>
        <w:jc w:val="both"/>
        <w:rPr>
          <w:rFonts w:ascii="Times New Roman" w:hAnsi="Times New Roman"/>
          <w:sz w:val="28"/>
          <w:szCs w:val="28"/>
        </w:rPr>
      </w:pPr>
    </w:p>
    <w:p w:rsidR="006B745E" w:rsidRPr="006B745E" w:rsidRDefault="006B745E" w:rsidP="006B745E">
      <w:pPr>
        <w:pStyle w:val="af7"/>
        <w:ind w:firstLine="708"/>
        <w:jc w:val="both"/>
        <w:rPr>
          <w:rFonts w:ascii="Times New Roman" w:hAnsi="Times New Roman"/>
          <w:sz w:val="28"/>
          <w:szCs w:val="28"/>
        </w:rPr>
      </w:pPr>
      <w:r w:rsidRPr="006B745E">
        <w:rPr>
          <w:rFonts w:ascii="Times New Roman" w:hAnsi="Times New Roman"/>
          <w:sz w:val="28"/>
          <w:szCs w:val="28"/>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6B745E" w:rsidRPr="006B745E" w:rsidRDefault="006B745E" w:rsidP="006B745E">
      <w:pPr>
        <w:pStyle w:val="af7"/>
        <w:jc w:val="both"/>
        <w:rPr>
          <w:rFonts w:ascii="Times New Roman" w:hAnsi="Times New Roman"/>
          <w:sz w:val="28"/>
          <w:szCs w:val="28"/>
        </w:rPr>
      </w:pPr>
      <w:r w:rsidRPr="006B745E">
        <w:rPr>
          <w:rFonts w:ascii="Times New Roman" w:hAnsi="Times New Roman"/>
          <w:sz w:val="28"/>
          <w:szCs w:val="28"/>
        </w:rPr>
        <w:t>Целенаправленно осуществляется работа по повышению квалификации педагогических работников:</w:t>
      </w:r>
    </w:p>
    <w:p w:rsidR="006B745E" w:rsidRPr="006B745E" w:rsidRDefault="006B745E" w:rsidP="00446764">
      <w:pPr>
        <w:pStyle w:val="af7"/>
        <w:numPr>
          <w:ilvl w:val="0"/>
          <w:numId w:val="106"/>
        </w:numPr>
        <w:jc w:val="both"/>
        <w:rPr>
          <w:rFonts w:ascii="Times New Roman" w:hAnsi="Times New Roman"/>
          <w:sz w:val="28"/>
          <w:szCs w:val="28"/>
        </w:rPr>
      </w:pPr>
      <w:r w:rsidRPr="006B745E">
        <w:rPr>
          <w:rFonts w:ascii="Times New Roman" w:hAnsi="Times New Roman"/>
          <w:sz w:val="28"/>
          <w:szCs w:val="28"/>
        </w:rPr>
        <w:t xml:space="preserve">В системе учреждений дополнительного профессионального образования; </w:t>
      </w:r>
    </w:p>
    <w:p w:rsidR="006B745E" w:rsidRPr="006B745E" w:rsidRDefault="006B745E" w:rsidP="00446764">
      <w:pPr>
        <w:pStyle w:val="af7"/>
        <w:numPr>
          <w:ilvl w:val="0"/>
          <w:numId w:val="106"/>
        </w:numPr>
        <w:jc w:val="both"/>
        <w:rPr>
          <w:rFonts w:ascii="Times New Roman" w:hAnsi="Times New Roman"/>
          <w:sz w:val="28"/>
          <w:szCs w:val="28"/>
        </w:rPr>
      </w:pPr>
      <w:r w:rsidRPr="006B745E">
        <w:rPr>
          <w:rFonts w:ascii="Times New Roman" w:hAnsi="Times New Roman"/>
          <w:sz w:val="28"/>
          <w:szCs w:val="28"/>
        </w:rPr>
        <w:t>В системе методической работы на муниципальном уровне;</w:t>
      </w:r>
    </w:p>
    <w:p w:rsidR="006B745E" w:rsidRPr="006B745E" w:rsidRDefault="006B745E" w:rsidP="00446764">
      <w:pPr>
        <w:pStyle w:val="af7"/>
        <w:numPr>
          <w:ilvl w:val="0"/>
          <w:numId w:val="106"/>
        </w:numPr>
        <w:jc w:val="both"/>
        <w:rPr>
          <w:rFonts w:ascii="Times New Roman" w:hAnsi="Times New Roman"/>
          <w:sz w:val="28"/>
          <w:szCs w:val="28"/>
        </w:rPr>
      </w:pPr>
      <w:r w:rsidRPr="006B745E">
        <w:rPr>
          <w:rFonts w:ascii="Times New Roman" w:hAnsi="Times New Roman"/>
          <w:sz w:val="28"/>
          <w:szCs w:val="28"/>
        </w:rPr>
        <w:t>В системе методической работы в образовательном учреждении.</w:t>
      </w:r>
    </w:p>
    <w:p w:rsidR="006B745E" w:rsidRPr="006B745E" w:rsidRDefault="006B745E" w:rsidP="006B745E">
      <w:pPr>
        <w:pStyle w:val="af7"/>
        <w:ind w:firstLine="420"/>
        <w:jc w:val="both"/>
        <w:rPr>
          <w:rFonts w:ascii="Times New Roman" w:hAnsi="Times New Roman"/>
          <w:sz w:val="28"/>
          <w:szCs w:val="28"/>
        </w:rPr>
      </w:pPr>
      <w:r w:rsidRPr="006B745E">
        <w:rPr>
          <w:rFonts w:ascii="Times New Roman" w:hAnsi="Times New Roman"/>
          <w:sz w:val="28"/>
          <w:szCs w:val="28"/>
        </w:rPr>
        <w:t xml:space="preserve">Важная роль в целостной общегосударственной системе повышения квалификации педагогических кадров отводится </w:t>
      </w:r>
      <w:r w:rsidRPr="006B745E">
        <w:rPr>
          <w:rFonts w:ascii="Times New Roman" w:hAnsi="Times New Roman"/>
          <w:b/>
          <w:sz w:val="28"/>
          <w:szCs w:val="28"/>
        </w:rPr>
        <w:t>курсовой подготовке</w:t>
      </w:r>
      <w:r w:rsidRPr="006B745E">
        <w:rPr>
          <w:rFonts w:ascii="Times New Roman" w:hAnsi="Times New Roman"/>
          <w:sz w:val="28"/>
          <w:szCs w:val="28"/>
        </w:rPr>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повышения квалификации на 2018–2019 годы, ежегодным планом и заявками на курсовую подготовку по информации ДИРО. </w:t>
      </w:r>
    </w:p>
    <w:p w:rsidR="006B745E" w:rsidRPr="006B745E" w:rsidRDefault="006B745E" w:rsidP="006B745E">
      <w:pPr>
        <w:pStyle w:val="af7"/>
        <w:ind w:firstLine="420"/>
        <w:jc w:val="both"/>
        <w:rPr>
          <w:rFonts w:ascii="Times New Roman" w:hAnsi="Times New Roman"/>
          <w:sz w:val="28"/>
          <w:szCs w:val="28"/>
        </w:rPr>
      </w:pPr>
      <w:r w:rsidRPr="006B745E">
        <w:rPr>
          <w:rFonts w:ascii="Times New Roman" w:hAnsi="Times New Roman"/>
          <w:sz w:val="28"/>
          <w:szCs w:val="28"/>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6B745E" w:rsidRPr="006B745E" w:rsidRDefault="006B745E" w:rsidP="006B745E">
      <w:pPr>
        <w:pStyle w:val="af7"/>
        <w:ind w:firstLine="420"/>
        <w:jc w:val="both"/>
        <w:rPr>
          <w:rFonts w:ascii="Times New Roman" w:hAnsi="Times New Roman"/>
          <w:sz w:val="28"/>
          <w:szCs w:val="28"/>
        </w:rPr>
      </w:pPr>
      <w:r w:rsidRPr="006B745E">
        <w:rPr>
          <w:rFonts w:ascii="Times New Roman" w:hAnsi="Times New Roman"/>
          <w:sz w:val="28"/>
          <w:szCs w:val="28"/>
        </w:rPr>
        <w:t xml:space="preserve">Повышению уровня ИКТ компетентности педагогов способствует их участие в научно-практических конференциях, дистанционных конкурсах, творческие отчеты на МО, открытые уроки. </w:t>
      </w:r>
    </w:p>
    <w:p w:rsidR="006B745E" w:rsidRPr="006B745E" w:rsidRDefault="006B745E" w:rsidP="006B745E">
      <w:pPr>
        <w:pStyle w:val="af7"/>
        <w:jc w:val="both"/>
        <w:rPr>
          <w:rFonts w:ascii="Times New Roman" w:hAnsi="Times New Roman"/>
          <w:sz w:val="28"/>
          <w:szCs w:val="28"/>
        </w:rPr>
      </w:pPr>
      <w:r w:rsidRPr="006B745E">
        <w:rPr>
          <w:rFonts w:ascii="Times New Roman" w:hAnsi="Times New Roman"/>
          <w:sz w:val="28"/>
          <w:szCs w:val="28"/>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ИКТ в своей работе: ведение школьной </w:t>
      </w:r>
      <w:r w:rsidRPr="006B745E">
        <w:rPr>
          <w:rFonts w:ascii="Times New Roman" w:hAnsi="Times New Roman"/>
          <w:sz w:val="28"/>
          <w:szCs w:val="28"/>
        </w:rPr>
        <w:lastRenderedPageBreak/>
        <w:t xml:space="preserve">документации, планирование образовательного процесса, работа с электронной почтой, поиск информации в Интернет, участие в форумах и т.д. </w:t>
      </w:r>
    </w:p>
    <w:p w:rsidR="006B745E" w:rsidRPr="006B745E" w:rsidRDefault="006B745E" w:rsidP="006B745E">
      <w:pPr>
        <w:pStyle w:val="af7"/>
        <w:jc w:val="both"/>
        <w:rPr>
          <w:rFonts w:ascii="Times New Roman" w:hAnsi="Times New Roman"/>
          <w:sz w:val="28"/>
          <w:szCs w:val="28"/>
        </w:rPr>
      </w:pPr>
    </w:p>
    <w:p w:rsidR="006B745E" w:rsidRPr="006B745E" w:rsidRDefault="006B745E" w:rsidP="006B745E">
      <w:pPr>
        <w:pStyle w:val="af7"/>
        <w:jc w:val="both"/>
        <w:rPr>
          <w:rFonts w:ascii="Times New Roman" w:hAnsi="Times New Roman"/>
          <w:sz w:val="28"/>
          <w:szCs w:val="28"/>
        </w:rPr>
      </w:pPr>
      <w:r w:rsidRPr="006B745E">
        <w:rPr>
          <w:rFonts w:ascii="Times New Roman" w:hAnsi="Times New Roman"/>
          <w:sz w:val="28"/>
          <w:szCs w:val="28"/>
        </w:rPr>
        <w:t xml:space="preserve">        В системе непрерывного педагогического образования значительное место занимает методическая работа с педагогами на</w:t>
      </w:r>
      <w:r w:rsidRPr="006B745E">
        <w:rPr>
          <w:rFonts w:ascii="Times New Roman" w:hAnsi="Times New Roman"/>
          <w:b/>
          <w:sz w:val="28"/>
          <w:szCs w:val="28"/>
        </w:rPr>
        <w:t xml:space="preserve"> муниципальном уровне</w:t>
      </w:r>
      <w:r w:rsidRPr="006B745E">
        <w:rPr>
          <w:rFonts w:ascii="Times New Roman" w:hAnsi="Times New Roman"/>
          <w:sz w:val="28"/>
          <w:szCs w:val="28"/>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6B745E" w:rsidRPr="006B745E" w:rsidRDefault="006B745E" w:rsidP="006B745E">
      <w:pPr>
        <w:pStyle w:val="af7"/>
        <w:rPr>
          <w:rFonts w:ascii="Times New Roman" w:hAnsi="Times New Roman"/>
          <w:sz w:val="28"/>
          <w:szCs w:val="28"/>
        </w:rPr>
      </w:pPr>
      <w:r w:rsidRPr="006B745E">
        <w:rPr>
          <w:rFonts w:ascii="Times New Roman" w:hAnsi="Times New Roman"/>
          <w:sz w:val="28"/>
          <w:szCs w:val="28"/>
        </w:rPr>
        <w:t xml:space="preserve">Районные  методические объединения четыре  раза в  учебный год посещает каждый  из педагогов. </w:t>
      </w:r>
    </w:p>
    <w:p w:rsidR="006B745E" w:rsidRPr="006B745E" w:rsidRDefault="006B745E" w:rsidP="006B745E">
      <w:pPr>
        <w:pStyle w:val="af7"/>
        <w:rPr>
          <w:rFonts w:ascii="Times New Roman" w:hAnsi="Times New Roman"/>
          <w:sz w:val="28"/>
          <w:szCs w:val="28"/>
        </w:rPr>
      </w:pPr>
      <w:r w:rsidRPr="006B745E">
        <w:rPr>
          <w:rFonts w:ascii="Times New Roman" w:hAnsi="Times New Roman"/>
          <w:sz w:val="28"/>
          <w:szCs w:val="28"/>
        </w:rPr>
        <w:t xml:space="preserve">        Непрерывной системой повышения квалификации на </w:t>
      </w:r>
      <w:r w:rsidRPr="006B745E">
        <w:rPr>
          <w:rFonts w:ascii="Times New Roman" w:hAnsi="Times New Roman"/>
          <w:b/>
          <w:sz w:val="28"/>
          <w:szCs w:val="28"/>
        </w:rPr>
        <w:t>уровне школы</w:t>
      </w:r>
      <w:r w:rsidRPr="006B745E">
        <w:rPr>
          <w:rFonts w:ascii="Times New Roman" w:hAnsi="Times New Roman"/>
          <w:sz w:val="28"/>
          <w:szCs w:val="28"/>
        </w:rPr>
        <w:t xml:space="preserve"> охвачено 100% педагогов.</w:t>
      </w:r>
    </w:p>
    <w:p w:rsidR="006B745E" w:rsidRPr="006B745E" w:rsidRDefault="006B745E" w:rsidP="006B745E">
      <w:pPr>
        <w:pStyle w:val="af7"/>
        <w:rPr>
          <w:rFonts w:ascii="Times New Roman" w:hAnsi="Times New Roman"/>
          <w:sz w:val="28"/>
          <w:szCs w:val="28"/>
        </w:rPr>
      </w:pPr>
      <w:r w:rsidRPr="006B745E">
        <w:rPr>
          <w:rFonts w:ascii="Times New Roman" w:hAnsi="Times New Roman"/>
          <w:sz w:val="28"/>
          <w:szCs w:val="28"/>
        </w:rPr>
        <w:tab/>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6B745E" w:rsidRPr="006B745E" w:rsidRDefault="006B745E" w:rsidP="006B745E">
      <w:pPr>
        <w:pStyle w:val="af7"/>
        <w:ind w:firstLine="708"/>
        <w:rPr>
          <w:rFonts w:ascii="Times New Roman" w:hAnsi="Times New Roman"/>
          <w:sz w:val="28"/>
          <w:szCs w:val="28"/>
        </w:rPr>
      </w:pPr>
      <w:r w:rsidRPr="006B745E">
        <w:rPr>
          <w:rFonts w:ascii="Times New Roman" w:hAnsi="Times New Roman"/>
          <w:sz w:val="28"/>
          <w:szCs w:val="28"/>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6B745E">
        <w:rPr>
          <w:rFonts w:ascii="Times New Roman" w:hAnsi="Times New Roman"/>
          <w:b/>
          <w:bCs/>
          <w:sz w:val="28"/>
          <w:szCs w:val="28"/>
        </w:rPr>
        <w:t xml:space="preserve">самообразование – </w:t>
      </w:r>
      <w:r w:rsidRPr="006B745E">
        <w:rPr>
          <w:rFonts w:ascii="Times New Roman" w:hAnsi="Times New Roman"/>
          <w:sz w:val="28"/>
          <w:szCs w:val="28"/>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Ожидаемый результат повышения квалификации — профессиональная готовность работников школы к реализации ФГОС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обеспечение оптимального вхождения работников школы в систему ценностей современного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овладение учебно-методическими и информационно-методическими ресурсами,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необходимыми для успешного решения задач ФГОС.</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Организация методической работы в условиях введения ФГОС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 xml:space="preserve">     Цель:</w:t>
      </w:r>
      <w:r w:rsidRPr="006B745E">
        <w:rPr>
          <w:rFonts w:ascii="Times New Roman" w:eastAsia="TimesNewRomanPSMT" w:hAnsi="Times New Roman"/>
          <w:sz w:val="28"/>
          <w:szCs w:val="28"/>
          <w:lang w:eastAsia="ru-RU"/>
        </w:rPr>
        <w:t xml:space="preserve"> обеспечение готовности педагогических работников к реализации ФГОС через создание системы непрерывного профессионального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     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развитие профессионализма педагогических кадров;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выявление затруднений, потребностей и образовательных запросов педагогов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на их основе заказа ИРО ИО, иным педагогическим учебным заведениям;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создание мотивационных условий, благоприятных для профессионального развития и решения педагогами задач новой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выявление, обобщение и распространение наиболее ценного опыта работы учителей.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Компетентности учителя основной школы, обусловленные требованиями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структуре основных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осуществлять системно-деятельностный подход к организации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выстраивать индивидуальные траектории развития ученика на основе планируемых результатов освоения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разрабатывать и эффективно применять образовательные технологии;</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 xml:space="preserve">    Компетентности учителя основной школы, обусловленные требованиями к результатам освоения основных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иметь современные представления об ученике как о субъекте образовательной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и уметь проектировать соответствующую модель его деятельности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зависимости от возрастных особенностей и специфики учебного предмета;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Компетентности учителя основной школы, обусловленные требованиями к условиям реализации основных образовательных программ</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эффективно использовать имеющиеся в школе условия и ресурсы, собственный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методический потенциал для реализации задач нового содержания образования, а именно для:</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достижения планируемых результатов освоения образовательных программ;</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реализации программ воспитания и социализации учащихся;</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эффективного использования здоровьесберегающих технологий в условиях реализации ФГОС;</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собственного профессионально-личностного развития и саморазвития;</w:t>
      </w:r>
    </w:p>
    <w:p w:rsidR="006B745E" w:rsidRPr="00F41E74" w:rsidRDefault="006B745E" w:rsidP="00F41E74">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эффективно применять свои умения в процессе модернизации инфраструктуры учебно- воспитательного процесс</w:t>
      </w:r>
      <w:bookmarkStart w:id="0" w:name="bookmark0"/>
    </w:p>
    <w:p w:rsidR="006B745E" w:rsidRPr="006B745E" w:rsidRDefault="006B745E" w:rsidP="006B745E">
      <w:pPr>
        <w:pStyle w:val="11"/>
        <w:keepNext/>
        <w:keepLines/>
        <w:shd w:val="clear" w:color="auto" w:fill="auto"/>
        <w:spacing w:line="240" w:lineRule="auto"/>
        <w:ind w:left="3080"/>
        <w:rPr>
          <w:rFonts w:cs="Times New Roman"/>
          <w:sz w:val="28"/>
          <w:szCs w:val="28"/>
        </w:rPr>
      </w:pPr>
    </w:p>
    <w:p w:rsidR="006B745E" w:rsidRPr="006B745E" w:rsidRDefault="006B745E" w:rsidP="006B745E">
      <w:pPr>
        <w:pStyle w:val="11"/>
        <w:keepNext/>
        <w:keepLines/>
        <w:shd w:val="clear" w:color="auto" w:fill="auto"/>
        <w:spacing w:line="240" w:lineRule="auto"/>
        <w:ind w:left="3080"/>
        <w:rPr>
          <w:rFonts w:cs="Times New Roman"/>
          <w:sz w:val="28"/>
          <w:szCs w:val="28"/>
        </w:rPr>
      </w:pPr>
      <w:r w:rsidRPr="006B745E">
        <w:rPr>
          <w:rFonts w:cs="Times New Roman"/>
          <w:sz w:val="28"/>
          <w:szCs w:val="28"/>
        </w:rPr>
        <w:t>Аналитическая таблица для оценки базовых компетентностей педагогов</w:t>
      </w:r>
      <w:bookmarkEnd w:id="0"/>
    </w:p>
    <w:p w:rsidR="006B745E" w:rsidRPr="006B745E" w:rsidRDefault="006B745E" w:rsidP="006B745E">
      <w:pPr>
        <w:pStyle w:val="11"/>
        <w:keepNext/>
        <w:keepLines/>
        <w:shd w:val="clear" w:color="auto" w:fill="auto"/>
        <w:spacing w:line="240" w:lineRule="auto"/>
        <w:ind w:left="3080"/>
        <w:rPr>
          <w:rFonts w:cs="Times New Roman"/>
          <w:sz w:val="28"/>
          <w:szCs w:val="28"/>
        </w:rPr>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24"/>
        <w:gridCol w:w="2463"/>
        <w:gridCol w:w="6095"/>
        <w:gridCol w:w="5529"/>
      </w:tblGrid>
      <w:tr w:rsidR="006B745E" w:rsidRPr="006B745E" w:rsidTr="00BE1209">
        <w:trPr>
          <w:trHeight w:hRule="exact" w:val="932"/>
        </w:trPr>
        <w:tc>
          <w:tcPr>
            <w:tcW w:w="524" w:type="dxa"/>
            <w:shd w:val="clear" w:color="auto" w:fill="FFFFFF"/>
          </w:tcPr>
          <w:p w:rsidR="006B745E" w:rsidRPr="006B745E" w:rsidRDefault="006B745E" w:rsidP="006B745E">
            <w:pPr>
              <w:pStyle w:val="1"/>
              <w:shd w:val="clear" w:color="auto" w:fill="auto"/>
              <w:ind w:left="160"/>
              <w:rPr>
                <w:rFonts w:cs="Times New Roman"/>
                <w:sz w:val="28"/>
                <w:szCs w:val="28"/>
                <w:lang w:eastAsia="ru-RU"/>
              </w:rPr>
            </w:pPr>
            <w:r w:rsidRPr="006B745E">
              <w:rPr>
                <w:rStyle w:val="85pt"/>
                <w:sz w:val="28"/>
                <w:szCs w:val="28"/>
                <w:lang w:eastAsia="ru-RU"/>
              </w:rPr>
              <w:t>№</w:t>
            </w:r>
          </w:p>
          <w:p w:rsidR="006B745E" w:rsidRPr="006B745E" w:rsidRDefault="006B745E" w:rsidP="006B745E">
            <w:pPr>
              <w:pStyle w:val="1"/>
              <w:shd w:val="clear" w:color="auto" w:fill="auto"/>
              <w:ind w:left="160"/>
              <w:rPr>
                <w:rFonts w:cs="Times New Roman"/>
                <w:sz w:val="28"/>
                <w:szCs w:val="28"/>
                <w:lang w:eastAsia="ru-RU"/>
              </w:rPr>
            </w:pPr>
            <w:r w:rsidRPr="006B745E">
              <w:rPr>
                <w:rStyle w:val="85pt0"/>
                <w:sz w:val="28"/>
                <w:szCs w:val="28"/>
                <w:lang w:eastAsia="ru-RU"/>
              </w:rPr>
              <w:t>п/п</w:t>
            </w:r>
          </w:p>
        </w:tc>
        <w:tc>
          <w:tcPr>
            <w:tcW w:w="2463" w:type="dxa"/>
            <w:shd w:val="clear" w:color="auto" w:fill="FFFFFF"/>
          </w:tcPr>
          <w:p w:rsidR="006B745E" w:rsidRPr="006B745E" w:rsidRDefault="006B745E" w:rsidP="006B745E">
            <w:pPr>
              <w:pStyle w:val="1"/>
              <w:shd w:val="clear" w:color="auto" w:fill="auto"/>
              <w:jc w:val="center"/>
              <w:rPr>
                <w:rFonts w:cs="Times New Roman"/>
                <w:sz w:val="28"/>
                <w:szCs w:val="28"/>
                <w:lang w:eastAsia="ru-RU"/>
              </w:rPr>
            </w:pPr>
            <w:r w:rsidRPr="006B745E">
              <w:rPr>
                <w:rStyle w:val="85pt0"/>
                <w:sz w:val="28"/>
                <w:szCs w:val="28"/>
                <w:lang w:eastAsia="ru-RU"/>
              </w:rPr>
              <w:t>Базовые компетентности педагога</w:t>
            </w:r>
          </w:p>
        </w:tc>
        <w:tc>
          <w:tcPr>
            <w:tcW w:w="6095" w:type="dxa"/>
            <w:shd w:val="clear" w:color="auto" w:fill="FFFFFF"/>
          </w:tcPr>
          <w:p w:rsidR="006B745E" w:rsidRPr="006B745E" w:rsidRDefault="006B745E" w:rsidP="006B745E">
            <w:pPr>
              <w:pStyle w:val="1"/>
              <w:shd w:val="clear" w:color="auto" w:fill="auto"/>
              <w:jc w:val="center"/>
              <w:rPr>
                <w:rFonts w:cs="Times New Roman"/>
                <w:sz w:val="28"/>
                <w:szCs w:val="28"/>
                <w:lang w:eastAsia="ru-RU"/>
              </w:rPr>
            </w:pPr>
            <w:r w:rsidRPr="006B745E">
              <w:rPr>
                <w:rStyle w:val="85pt0"/>
                <w:sz w:val="28"/>
                <w:szCs w:val="28"/>
                <w:lang w:eastAsia="ru-RU"/>
              </w:rPr>
              <w:t>Характеристики компетентностей</w:t>
            </w:r>
          </w:p>
        </w:tc>
        <w:tc>
          <w:tcPr>
            <w:tcW w:w="5529" w:type="dxa"/>
            <w:shd w:val="clear" w:color="auto" w:fill="FFFFFF"/>
          </w:tcPr>
          <w:p w:rsidR="006B745E" w:rsidRPr="006B745E" w:rsidRDefault="006B745E" w:rsidP="006B745E">
            <w:pPr>
              <w:pStyle w:val="1"/>
              <w:shd w:val="clear" w:color="auto" w:fill="auto"/>
              <w:ind w:right="200"/>
              <w:jc w:val="center"/>
              <w:rPr>
                <w:rFonts w:cs="Times New Roman"/>
                <w:sz w:val="28"/>
                <w:szCs w:val="28"/>
                <w:lang w:eastAsia="ru-RU"/>
              </w:rPr>
            </w:pPr>
            <w:r w:rsidRPr="006B745E">
              <w:rPr>
                <w:rStyle w:val="85pt0"/>
                <w:sz w:val="28"/>
                <w:szCs w:val="28"/>
                <w:lang w:eastAsia="ru-RU"/>
              </w:rPr>
              <w:t>Показатели оценки компетентности</w:t>
            </w:r>
          </w:p>
        </w:tc>
      </w:tr>
      <w:tr w:rsidR="006B745E" w:rsidRPr="006B745E" w:rsidTr="00BE1209">
        <w:trPr>
          <w:trHeight w:hRule="exact" w:val="429"/>
        </w:trPr>
        <w:tc>
          <w:tcPr>
            <w:tcW w:w="14611" w:type="dxa"/>
            <w:gridSpan w:val="4"/>
            <w:shd w:val="clear" w:color="auto" w:fill="FFFFFF"/>
          </w:tcPr>
          <w:p w:rsidR="006B745E" w:rsidRPr="006B745E" w:rsidRDefault="006B745E" w:rsidP="006B745E">
            <w:pPr>
              <w:spacing w:line="240" w:lineRule="auto"/>
              <w:jc w:val="center"/>
              <w:rPr>
                <w:rFonts w:ascii="Times New Roman" w:hAnsi="Times New Roman"/>
                <w:b/>
                <w:sz w:val="28"/>
                <w:szCs w:val="28"/>
              </w:rPr>
            </w:pPr>
            <w:r w:rsidRPr="006B745E">
              <w:rPr>
                <w:rStyle w:val="85pt"/>
                <w:rFonts w:eastAsia="Courier New"/>
                <w:b/>
                <w:sz w:val="28"/>
                <w:szCs w:val="28"/>
              </w:rPr>
              <w:t>I. Личностные качества</w:t>
            </w:r>
          </w:p>
        </w:tc>
      </w:tr>
      <w:tr w:rsidR="006B745E" w:rsidRPr="006B745E" w:rsidTr="00BE1209">
        <w:trPr>
          <w:trHeight w:hRule="exact" w:val="3700"/>
        </w:trPr>
        <w:tc>
          <w:tcPr>
            <w:tcW w:w="524" w:type="dxa"/>
            <w:shd w:val="clear" w:color="auto" w:fill="FFFFFF"/>
          </w:tcPr>
          <w:p w:rsidR="006B745E" w:rsidRPr="006B745E" w:rsidRDefault="006B745E" w:rsidP="006B745E">
            <w:pPr>
              <w:pStyle w:val="1"/>
              <w:shd w:val="clear" w:color="auto" w:fill="auto"/>
              <w:ind w:left="160"/>
              <w:rPr>
                <w:rFonts w:cs="Times New Roman"/>
                <w:b/>
                <w:sz w:val="28"/>
                <w:szCs w:val="28"/>
                <w:lang w:eastAsia="ru-RU"/>
              </w:rPr>
            </w:pPr>
            <w:r w:rsidRPr="006B745E">
              <w:rPr>
                <w:rStyle w:val="85pt"/>
                <w:b/>
                <w:sz w:val="28"/>
                <w:szCs w:val="28"/>
                <w:lang w:eastAsia="ru-RU"/>
              </w:rPr>
              <w:t>1.1</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Вера в силы и возможности обучающихся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529" w:type="dxa"/>
            <w:shd w:val="clear" w:color="auto" w:fill="FFFFFF"/>
          </w:tcPr>
          <w:p w:rsidR="006B745E" w:rsidRPr="006B745E" w:rsidRDefault="006B745E" w:rsidP="006B745E">
            <w:pPr>
              <w:pStyle w:val="1"/>
              <w:numPr>
                <w:ilvl w:val="0"/>
                <w:numId w:val="27"/>
              </w:numPr>
              <w:shd w:val="clear" w:color="auto" w:fill="auto"/>
              <w:tabs>
                <w:tab w:val="left" w:pos="359"/>
              </w:tabs>
              <w:ind w:left="100" w:right="200"/>
              <w:rPr>
                <w:rFonts w:cs="Times New Roman"/>
                <w:sz w:val="28"/>
                <w:szCs w:val="28"/>
                <w:lang w:eastAsia="ru-RU"/>
              </w:rPr>
            </w:pPr>
            <w:r w:rsidRPr="006B745E">
              <w:rPr>
                <w:rStyle w:val="85pt"/>
                <w:sz w:val="28"/>
                <w:szCs w:val="28"/>
                <w:lang w:eastAsia="ru-RU"/>
              </w:rPr>
              <w:t>Умение создавать ситуацию успеха для обучающихся;</w:t>
            </w:r>
          </w:p>
          <w:p w:rsidR="006B745E" w:rsidRPr="006B745E" w:rsidRDefault="006B745E" w:rsidP="006B745E">
            <w:pPr>
              <w:pStyle w:val="1"/>
              <w:numPr>
                <w:ilvl w:val="0"/>
                <w:numId w:val="27"/>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осуществлять грамотное педагогическое оценивание, мобилизующее академическую активность;</w:t>
            </w:r>
          </w:p>
          <w:p w:rsidR="006B745E" w:rsidRPr="006B745E" w:rsidRDefault="006B745E" w:rsidP="006B745E">
            <w:pPr>
              <w:pStyle w:val="1"/>
              <w:numPr>
                <w:ilvl w:val="0"/>
                <w:numId w:val="27"/>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6B745E" w:rsidRPr="006B745E" w:rsidRDefault="006B745E" w:rsidP="006B745E">
            <w:pPr>
              <w:pStyle w:val="1"/>
              <w:numPr>
                <w:ilvl w:val="0"/>
                <w:numId w:val="27"/>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разрабатывать индивидуально-ориентированные образовательные проекты</w:t>
            </w:r>
          </w:p>
        </w:tc>
      </w:tr>
      <w:tr w:rsidR="006B745E" w:rsidRPr="006B745E" w:rsidTr="00BE1209">
        <w:trPr>
          <w:trHeight w:hRule="exact" w:val="3398"/>
        </w:trPr>
        <w:tc>
          <w:tcPr>
            <w:tcW w:w="524" w:type="dxa"/>
            <w:shd w:val="clear" w:color="auto" w:fill="FFFFFF"/>
          </w:tcPr>
          <w:p w:rsidR="006B745E" w:rsidRPr="006B745E" w:rsidRDefault="006B745E" w:rsidP="006B745E">
            <w:pPr>
              <w:pStyle w:val="1"/>
              <w:shd w:val="clear" w:color="auto" w:fill="auto"/>
              <w:ind w:left="160"/>
              <w:rPr>
                <w:rFonts w:cs="Times New Roman"/>
                <w:b/>
                <w:sz w:val="28"/>
                <w:szCs w:val="28"/>
                <w:lang w:eastAsia="ru-RU"/>
              </w:rPr>
            </w:pPr>
            <w:r w:rsidRPr="006B745E">
              <w:rPr>
                <w:rStyle w:val="85pt"/>
                <w:b/>
                <w:sz w:val="28"/>
                <w:szCs w:val="28"/>
                <w:lang w:eastAsia="ru-RU"/>
              </w:rPr>
              <w:lastRenderedPageBreak/>
              <w:t>1.2</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Интерес к внутреннему миру обучающихся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529" w:type="dxa"/>
            <w:shd w:val="clear" w:color="auto" w:fill="FFFFFF"/>
          </w:tcPr>
          <w:p w:rsidR="006B745E" w:rsidRPr="006B745E" w:rsidRDefault="006B745E" w:rsidP="006B745E">
            <w:pPr>
              <w:pStyle w:val="1"/>
              <w:numPr>
                <w:ilvl w:val="0"/>
                <w:numId w:val="28"/>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Умение составить устную и письменную характеристику обучающегося, отражающую разные аспекты его внутреннего мира;</w:t>
            </w:r>
          </w:p>
          <w:p w:rsidR="006B745E" w:rsidRPr="006B745E" w:rsidRDefault="006B745E" w:rsidP="006B745E">
            <w:pPr>
              <w:pStyle w:val="1"/>
              <w:numPr>
                <w:ilvl w:val="0"/>
                <w:numId w:val="28"/>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6B745E" w:rsidRPr="006B745E" w:rsidRDefault="006B745E" w:rsidP="006B745E">
            <w:pPr>
              <w:pStyle w:val="1"/>
              <w:numPr>
                <w:ilvl w:val="0"/>
                <w:numId w:val="28"/>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построить индивидуализированную образовательную программу;</w:t>
            </w:r>
          </w:p>
          <w:p w:rsidR="006B745E" w:rsidRPr="006B745E" w:rsidRDefault="006B745E" w:rsidP="006B745E">
            <w:pPr>
              <w:pStyle w:val="1"/>
              <w:numPr>
                <w:ilvl w:val="0"/>
                <w:numId w:val="28"/>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показать личностный смысл обучения с учётом индивидуальных характеристик внутреннего мира</w:t>
            </w:r>
          </w:p>
        </w:tc>
      </w:tr>
      <w:tr w:rsidR="006B745E" w:rsidRPr="006B745E" w:rsidTr="00BE1209">
        <w:trPr>
          <w:trHeight w:hRule="exact" w:val="2708"/>
        </w:trPr>
        <w:tc>
          <w:tcPr>
            <w:tcW w:w="524" w:type="dxa"/>
            <w:shd w:val="clear" w:color="auto" w:fill="FFFFFF"/>
          </w:tcPr>
          <w:p w:rsidR="006B745E" w:rsidRPr="006B745E" w:rsidRDefault="006B745E" w:rsidP="006B745E">
            <w:pPr>
              <w:pStyle w:val="1"/>
              <w:shd w:val="clear" w:color="auto" w:fill="auto"/>
              <w:ind w:left="160"/>
              <w:rPr>
                <w:rFonts w:cs="Times New Roman"/>
                <w:b/>
                <w:sz w:val="28"/>
                <w:szCs w:val="28"/>
                <w:lang w:eastAsia="ru-RU"/>
              </w:rPr>
            </w:pPr>
            <w:r w:rsidRPr="006B745E">
              <w:rPr>
                <w:rStyle w:val="85pt"/>
                <w:b/>
                <w:sz w:val="28"/>
                <w:szCs w:val="28"/>
                <w:lang w:eastAsia="ru-RU"/>
              </w:rPr>
              <w:t>1.3</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Открытость к принятию других позиций, точек зрения (неидеоло-гизированное мышление педагога)</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529" w:type="dxa"/>
            <w:shd w:val="clear" w:color="auto" w:fill="FFFFFF"/>
          </w:tcPr>
          <w:p w:rsidR="006B745E" w:rsidRPr="006B745E" w:rsidRDefault="006B745E" w:rsidP="006B745E">
            <w:pPr>
              <w:pStyle w:val="1"/>
              <w:numPr>
                <w:ilvl w:val="0"/>
                <w:numId w:val="29"/>
              </w:numPr>
              <w:shd w:val="clear" w:color="auto" w:fill="auto"/>
              <w:tabs>
                <w:tab w:val="left" w:pos="359"/>
              </w:tabs>
              <w:ind w:left="100" w:right="200"/>
              <w:rPr>
                <w:rFonts w:cs="Times New Roman"/>
                <w:sz w:val="28"/>
                <w:szCs w:val="28"/>
                <w:lang w:eastAsia="ru-RU"/>
              </w:rPr>
            </w:pPr>
            <w:r w:rsidRPr="006B745E">
              <w:rPr>
                <w:rStyle w:val="85pt"/>
                <w:sz w:val="28"/>
                <w:szCs w:val="28"/>
                <w:lang w:eastAsia="ru-RU"/>
              </w:rPr>
              <w:t>Убеждённость, что истина может быть не одна;</w:t>
            </w:r>
          </w:p>
          <w:p w:rsidR="006B745E" w:rsidRPr="006B745E" w:rsidRDefault="006B745E" w:rsidP="006B745E">
            <w:pPr>
              <w:pStyle w:val="1"/>
              <w:numPr>
                <w:ilvl w:val="0"/>
                <w:numId w:val="29"/>
              </w:numPr>
              <w:shd w:val="clear" w:color="auto" w:fill="auto"/>
              <w:tabs>
                <w:tab w:val="left" w:pos="359"/>
              </w:tabs>
              <w:ind w:left="100" w:right="200"/>
              <w:rPr>
                <w:rFonts w:cs="Times New Roman"/>
                <w:sz w:val="28"/>
                <w:szCs w:val="28"/>
                <w:lang w:eastAsia="ru-RU"/>
              </w:rPr>
            </w:pPr>
            <w:r w:rsidRPr="006B745E">
              <w:rPr>
                <w:rStyle w:val="85pt"/>
                <w:sz w:val="28"/>
                <w:szCs w:val="28"/>
                <w:lang w:eastAsia="ru-RU"/>
              </w:rPr>
              <w:t>интерес к мнениям и позициям других;</w:t>
            </w:r>
          </w:p>
          <w:p w:rsidR="006B745E" w:rsidRPr="006B745E" w:rsidRDefault="006B745E" w:rsidP="006B745E">
            <w:pPr>
              <w:pStyle w:val="1"/>
              <w:numPr>
                <w:ilvl w:val="0"/>
                <w:numId w:val="29"/>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учёт других точек зрения в процессе оценивания обучающихся</w:t>
            </w:r>
          </w:p>
        </w:tc>
      </w:tr>
      <w:tr w:rsidR="006B745E" w:rsidRPr="006B745E" w:rsidTr="00BE1209">
        <w:trPr>
          <w:trHeight w:hRule="exact" w:val="2141"/>
        </w:trPr>
        <w:tc>
          <w:tcPr>
            <w:tcW w:w="524" w:type="dxa"/>
            <w:shd w:val="clear" w:color="auto" w:fill="FFFFFF"/>
          </w:tcPr>
          <w:p w:rsidR="006B745E" w:rsidRPr="006B745E" w:rsidRDefault="006B745E" w:rsidP="006B745E">
            <w:pPr>
              <w:pStyle w:val="1"/>
              <w:shd w:val="clear" w:color="auto" w:fill="auto"/>
              <w:ind w:left="160"/>
              <w:rPr>
                <w:rFonts w:cs="Times New Roman"/>
                <w:b/>
                <w:sz w:val="28"/>
                <w:szCs w:val="28"/>
                <w:lang w:eastAsia="ru-RU"/>
              </w:rPr>
            </w:pPr>
            <w:r w:rsidRPr="006B745E">
              <w:rPr>
                <w:rStyle w:val="85pt"/>
                <w:b/>
                <w:sz w:val="28"/>
                <w:szCs w:val="28"/>
                <w:lang w:eastAsia="ru-RU"/>
              </w:rPr>
              <w:t>1.4</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Общая культура</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529" w:type="dxa"/>
            <w:shd w:val="clear" w:color="auto" w:fill="FFFFFF"/>
          </w:tcPr>
          <w:p w:rsidR="006B745E" w:rsidRPr="006B745E" w:rsidRDefault="006B745E" w:rsidP="006B745E">
            <w:pPr>
              <w:pStyle w:val="1"/>
              <w:numPr>
                <w:ilvl w:val="0"/>
                <w:numId w:val="30"/>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Ориентация в основных сферах материальной и духовной жизни;</w:t>
            </w:r>
          </w:p>
          <w:p w:rsidR="006B745E" w:rsidRPr="006B745E" w:rsidRDefault="006B745E" w:rsidP="006B745E">
            <w:pPr>
              <w:pStyle w:val="1"/>
              <w:numPr>
                <w:ilvl w:val="0"/>
                <w:numId w:val="30"/>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знание материальных и духовных интересов молодёжи;</w:t>
            </w:r>
          </w:p>
          <w:p w:rsidR="006B745E" w:rsidRPr="006B745E" w:rsidRDefault="006B745E" w:rsidP="006B745E">
            <w:pPr>
              <w:pStyle w:val="1"/>
              <w:numPr>
                <w:ilvl w:val="0"/>
                <w:numId w:val="30"/>
              </w:numPr>
              <w:shd w:val="clear" w:color="auto" w:fill="auto"/>
              <w:tabs>
                <w:tab w:val="left" w:pos="364"/>
              </w:tabs>
              <w:ind w:left="100" w:right="200"/>
              <w:rPr>
                <w:rFonts w:cs="Times New Roman"/>
                <w:sz w:val="28"/>
                <w:szCs w:val="28"/>
                <w:lang w:eastAsia="ru-RU"/>
              </w:rPr>
            </w:pPr>
            <w:r w:rsidRPr="006B745E">
              <w:rPr>
                <w:rStyle w:val="85pt"/>
                <w:sz w:val="28"/>
                <w:szCs w:val="28"/>
                <w:lang w:eastAsia="ru-RU"/>
              </w:rPr>
              <w:t>возможность продемонстрировать свои достижения;</w:t>
            </w:r>
          </w:p>
          <w:p w:rsidR="006B745E" w:rsidRPr="006B745E" w:rsidRDefault="006B745E" w:rsidP="006B745E">
            <w:pPr>
              <w:pStyle w:val="1"/>
              <w:numPr>
                <w:ilvl w:val="0"/>
                <w:numId w:val="30"/>
              </w:numPr>
              <w:shd w:val="clear" w:color="auto" w:fill="auto"/>
              <w:tabs>
                <w:tab w:val="left" w:pos="359"/>
              </w:tabs>
              <w:ind w:left="100" w:right="200"/>
              <w:rPr>
                <w:rFonts w:cs="Times New Roman"/>
                <w:sz w:val="28"/>
                <w:szCs w:val="28"/>
                <w:lang w:eastAsia="ru-RU"/>
              </w:rPr>
            </w:pPr>
            <w:r w:rsidRPr="006B745E">
              <w:rPr>
                <w:rStyle w:val="85pt"/>
                <w:sz w:val="28"/>
                <w:szCs w:val="28"/>
                <w:lang w:eastAsia="ru-RU"/>
              </w:rPr>
              <w:t>руководство кружками и секциями</w:t>
            </w:r>
          </w:p>
        </w:tc>
      </w:tr>
      <w:tr w:rsidR="006B745E" w:rsidRPr="006B745E" w:rsidTr="00BE1209">
        <w:trPr>
          <w:trHeight w:hRule="exact" w:val="1845"/>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lastRenderedPageBreak/>
              <w:t>1.5</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Эмоциональная устойчивость</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529" w:type="dxa"/>
            <w:shd w:val="clear" w:color="auto" w:fill="FFFFFF"/>
          </w:tcPr>
          <w:p w:rsidR="006B745E" w:rsidRPr="006B745E" w:rsidRDefault="006B745E" w:rsidP="006B745E">
            <w:pPr>
              <w:pStyle w:val="1"/>
              <w:numPr>
                <w:ilvl w:val="0"/>
                <w:numId w:val="31"/>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В трудных ситуациях педагог сохраняет спокойствие;</w:t>
            </w:r>
          </w:p>
          <w:p w:rsidR="006B745E" w:rsidRPr="006B745E" w:rsidRDefault="006B745E" w:rsidP="006B745E">
            <w:pPr>
              <w:pStyle w:val="1"/>
              <w:numPr>
                <w:ilvl w:val="0"/>
                <w:numId w:val="31"/>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эмоциональный конфликт не влияет на объективность оценки;</w:t>
            </w:r>
          </w:p>
          <w:p w:rsidR="006B745E" w:rsidRPr="006B745E" w:rsidRDefault="006B745E" w:rsidP="006B745E">
            <w:pPr>
              <w:pStyle w:val="1"/>
              <w:numPr>
                <w:ilvl w:val="0"/>
                <w:numId w:val="31"/>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не стремится избежать эмоционально-напряжённых ситуаций</w:t>
            </w:r>
          </w:p>
        </w:tc>
      </w:tr>
      <w:tr w:rsidR="006B745E" w:rsidRPr="006B745E" w:rsidTr="00BE1209">
        <w:trPr>
          <w:trHeight w:hRule="exact" w:val="1545"/>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t>1.6</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Позитивная направленность на педагогическую деятельность. Уверенность в себе</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529" w:type="dxa"/>
            <w:shd w:val="clear" w:color="auto" w:fill="FFFFFF"/>
          </w:tcPr>
          <w:p w:rsidR="006B745E" w:rsidRPr="006B745E" w:rsidRDefault="006B745E" w:rsidP="006B745E">
            <w:pPr>
              <w:pStyle w:val="1"/>
              <w:numPr>
                <w:ilvl w:val="0"/>
                <w:numId w:val="32"/>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Осознание целей и ценностей педагогической деятельности;</w:t>
            </w:r>
          </w:p>
          <w:p w:rsidR="006B745E" w:rsidRPr="006B745E" w:rsidRDefault="006B745E" w:rsidP="006B745E">
            <w:pPr>
              <w:pStyle w:val="1"/>
              <w:numPr>
                <w:ilvl w:val="0"/>
                <w:numId w:val="32"/>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позитивное настроение;</w:t>
            </w:r>
          </w:p>
          <w:p w:rsidR="006B745E" w:rsidRPr="006B745E" w:rsidRDefault="006B745E" w:rsidP="006B745E">
            <w:pPr>
              <w:pStyle w:val="1"/>
              <w:numPr>
                <w:ilvl w:val="0"/>
                <w:numId w:val="32"/>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желание работать;</w:t>
            </w:r>
          </w:p>
          <w:p w:rsidR="006B745E" w:rsidRPr="006B745E" w:rsidRDefault="006B745E" w:rsidP="006B745E">
            <w:pPr>
              <w:pStyle w:val="1"/>
              <w:numPr>
                <w:ilvl w:val="0"/>
                <w:numId w:val="32"/>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высокая профессиональная самооценка</w:t>
            </w:r>
          </w:p>
        </w:tc>
      </w:tr>
      <w:tr w:rsidR="006B745E" w:rsidRPr="006B745E" w:rsidTr="00BE1209">
        <w:trPr>
          <w:trHeight w:hRule="exact" w:val="385"/>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t>II. Постановка целей и задач педагогической деятельности</w:t>
            </w:r>
          </w:p>
        </w:tc>
      </w:tr>
      <w:tr w:rsidR="006B745E" w:rsidRPr="006B745E" w:rsidTr="00BE1209">
        <w:trPr>
          <w:trHeight w:hRule="exact" w:val="1757"/>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2.1</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Умение перевести тему урока в педагогическую задачу</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Основная компетенция, обеспечивающая эффективное целеполагание в учебном процессе. Обеспечивает реализацию субъект-субъеюного подхода, ставит обучающегося в позицию субъекта деятельности, лежит в основе формирования творческой личности</w:t>
            </w:r>
          </w:p>
        </w:tc>
        <w:tc>
          <w:tcPr>
            <w:tcW w:w="5529" w:type="dxa"/>
            <w:shd w:val="clear" w:color="auto" w:fill="FFFFFF"/>
          </w:tcPr>
          <w:p w:rsidR="006B745E" w:rsidRPr="006B745E" w:rsidRDefault="006B745E" w:rsidP="006B745E">
            <w:pPr>
              <w:pStyle w:val="1"/>
              <w:numPr>
                <w:ilvl w:val="0"/>
                <w:numId w:val="33"/>
              </w:numPr>
              <w:shd w:val="clear" w:color="auto" w:fill="auto"/>
              <w:tabs>
                <w:tab w:val="left" w:pos="370"/>
              </w:tabs>
              <w:ind w:left="120" w:right="58"/>
              <w:rPr>
                <w:rFonts w:cs="Times New Roman"/>
                <w:sz w:val="28"/>
                <w:szCs w:val="28"/>
                <w:lang w:eastAsia="ru-RU"/>
              </w:rPr>
            </w:pPr>
            <w:r w:rsidRPr="006B745E">
              <w:rPr>
                <w:rStyle w:val="85pt"/>
                <w:sz w:val="28"/>
                <w:szCs w:val="28"/>
                <w:lang w:eastAsia="ru-RU"/>
              </w:rPr>
              <w:t>Знание образовательных стандартов и реализующих их программ;</w:t>
            </w:r>
          </w:p>
          <w:p w:rsidR="006B745E" w:rsidRPr="006B745E" w:rsidRDefault="006B745E" w:rsidP="006B745E">
            <w:pPr>
              <w:pStyle w:val="1"/>
              <w:numPr>
                <w:ilvl w:val="0"/>
                <w:numId w:val="33"/>
              </w:numPr>
              <w:shd w:val="clear" w:color="auto" w:fill="auto"/>
              <w:tabs>
                <w:tab w:val="left" w:pos="365"/>
              </w:tabs>
              <w:ind w:left="120" w:right="58"/>
              <w:rPr>
                <w:rFonts w:cs="Times New Roman"/>
                <w:sz w:val="28"/>
                <w:szCs w:val="28"/>
                <w:lang w:eastAsia="ru-RU"/>
              </w:rPr>
            </w:pPr>
            <w:r w:rsidRPr="006B745E">
              <w:rPr>
                <w:rStyle w:val="85pt"/>
                <w:sz w:val="28"/>
                <w:szCs w:val="28"/>
                <w:lang w:eastAsia="ru-RU"/>
              </w:rPr>
              <w:t>осознание нетождественности темы урока и цели урока;</w:t>
            </w:r>
          </w:p>
          <w:p w:rsidR="006B745E" w:rsidRPr="006B745E" w:rsidRDefault="006B745E" w:rsidP="006B745E">
            <w:pPr>
              <w:pStyle w:val="1"/>
              <w:numPr>
                <w:ilvl w:val="0"/>
                <w:numId w:val="33"/>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владение конкретным набором способов перевода темы в задачу</w:t>
            </w:r>
          </w:p>
        </w:tc>
      </w:tr>
      <w:tr w:rsidR="006B745E" w:rsidRPr="006B745E" w:rsidTr="00BE1209">
        <w:trPr>
          <w:trHeight w:hRule="exact" w:val="1999"/>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2.2</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Умение ставить педагогические цели и задачи сообразно возрастным и индивидуальным особенностям обучающихся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529" w:type="dxa"/>
            <w:shd w:val="clear" w:color="auto" w:fill="FFFFFF"/>
          </w:tcPr>
          <w:p w:rsidR="006B745E" w:rsidRPr="006B745E" w:rsidRDefault="006B745E" w:rsidP="006B745E">
            <w:pPr>
              <w:pStyle w:val="1"/>
              <w:numPr>
                <w:ilvl w:val="0"/>
                <w:numId w:val="34"/>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Знание возрастных особенностей обучающихся;</w:t>
            </w:r>
          </w:p>
          <w:p w:rsidR="006B745E" w:rsidRPr="006B745E" w:rsidRDefault="006B745E" w:rsidP="006B745E">
            <w:pPr>
              <w:pStyle w:val="1"/>
              <w:numPr>
                <w:ilvl w:val="0"/>
                <w:numId w:val="34"/>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владение методами перевода цели в учебную задачу на конкретном возрасте</w:t>
            </w:r>
          </w:p>
        </w:tc>
      </w:tr>
      <w:tr w:rsidR="006B745E" w:rsidRPr="006B745E" w:rsidTr="00BE1209">
        <w:trPr>
          <w:trHeight w:hRule="exact" w:val="423"/>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t>III. Мотивация учебной деятельности</w:t>
            </w:r>
          </w:p>
        </w:tc>
      </w:tr>
      <w:tr w:rsidR="006B745E" w:rsidRPr="006B745E" w:rsidTr="00BE1209">
        <w:trPr>
          <w:trHeight w:hRule="exact" w:val="1580"/>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3.1</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Умение обеспечить успех в деятельности</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529" w:type="dxa"/>
            <w:shd w:val="clear" w:color="auto" w:fill="FFFFFF"/>
          </w:tcPr>
          <w:p w:rsidR="006B745E" w:rsidRPr="006B745E" w:rsidRDefault="006B745E" w:rsidP="006B745E">
            <w:pPr>
              <w:pStyle w:val="1"/>
              <w:numPr>
                <w:ilvl w:val="0"/>
                <w:numId w:val="35"/>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Знание возможностей конкретных учеников;</w:t>
            </w:r>
          </w:p>
          <w:p w:rsidR="006B745E" w:rsidRPr="006B745E" w:rsidRDefault="006B745E" w:rsidP="006B745E">
            <w:pPr>
              <w:pStyle w:val="1"/>
              <w:numPr>
                <w:ilvl w:val="0"/>
                <w:numId w:val="35"/>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постановка учебных задач в соответствии с возможностями ученика;</w:t>
            </w:r>
          </w:p>
          <w:p w:rsidR="006B745E" w:rsidRPr="006B745E" w:rsidRDefault="006B745E" w:rsidP="006B745E">
            <w:pPr>
              <w:pStyle w:val="1"/>
              <w:numPr>
                <w:ilvl w:val="0"/>
                <w:numId w:val="35"/>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демонстрация успехов обучающихся родителям, одноклассникам</w:t>
            </w:r>
          </w:p>
        </w:tc>
      </w:tr>
      <w:tr w:rsidR="006B745E" w:rsidRPr="006B745E" w:rsidTr="00BE1209">
        <w:trPr>
          <w:trHeight w:hRule="exact" w:val="1417"/>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lastRenderedPageBreak/>
              <w:t>3.2</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Компетентность в педагогическом оценивании</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529" w:type="dxa"/>
            <w:shd w:val="clear" w:color="auto" w:fill="FFFFFF"/>
          </w:tcPr>
          <w:p w:rsidR="006B745E" w:rsidRPr="006B745E" w:rsidRDefault="006B745E" w:rsidP="006B745E">
            <w:pPr>
              <w:pStyle w:val="1"/>
              <w:numPr>
                <w:ilvl w:val="0"/>
                <w:numId w:val="36"/>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Знание многообразия педагогических оценок;</w:t>
            </w:r>
          </w:p>
          <w:p w:rsidR="006B745E" w:rsidRPr="006B745E" w:rsidRDefault="006B745E" w:rsidP="006B745E">
            <w:pPr>
              <w:pStyle w:val="1"/>
              <w:numPr>
                <w:ilvl w:val="0"/>
                <w:numId w:val="36"/>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знакомство с литературой по данному вопросу;</w:t>
            </w:r>
          </w:p>
          <w:p w:rsidR="006B745E" w:rsidRPr="006B745E" w:rsidRDefault="006B745E" w:rsidP="006B745E">
            <w:pPr>
              <w:pStyle w:val="1"/>
              <w:numPr>
                <w:ilvl w:val="0"/>
                <w:numId w:val="36"/>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владение различными методами оценивания и их применение</w:t>
            </w:r>
          </w:p>
        </w:tc>
      </w:tr>
      <w:tr w:rsidR="006B745E" w:rsidRPr="006B745E" w:rsidTr="00BE1209">
        <w:trPr>
          <w:trHeight w:hRule="exact" w:val="1409"/>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3.3</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Умение превращать учебную задачу в личностнозначимую</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Это одна из важнейших компетентностей, обеспечивающих мотивацию учебной деятельности</w:t>
            </w:r>
          </w:p>
        </w:tc>
        <w:tc>
          <w:tcPr>
            <w:tcW w:w="5529" w:type="dxa"/>
            <w:shd w:val="clear" w:color="auto" w:fill="FFFFFF"/>
          </w:tcPr>
          <w:p w:rsidR="006B745E" w:rsidRPr="006B745E" w:rsidRDefault="006B745E" w:rsidP="006B745E">
            <w:pPr>
              <w:pStyle w:val="1"/>
              <w:numPr>
                <w:ilvl w:val="0"/>
                <w:numId w:val="37"/>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Знание интересов обучающихся, их внутреннего мира;</w:t>
            </w:r>
          </w:p>
          <w:p w:rsidR="006B745E" w:rsidRPr="006B745E" w:rsidRDefault="006B745E" w:rsidP="006B745E">
            <w:pPr>
              <w:pStyle w:val="1"/>
              <w:numPr>
                <w:ilvl w:val="0"/>
                <w:numId w:val="37"/>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ориентация в культуре;</w:t>
            </w:r>
          </w:p>
          <w:p w:rsidR="006B745E" w:rsidRPr="006B745E" w:rsidRDefault="006B745E" w:rsidP="006B745E">
            <w:pPr>
              <w:pStyle w:val="1"/>
              <w:numPr>
                <w:ilvl w:val="0"/>
                <w:numId w:val="37"/>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умение показать роль и значение изучаемого материала в реализации личных планов</w:t>
            </w:r>
          </w:p>
        </w:tc>
      </w:tr>
      <w:tr w:rsidR="006B745E" w:rsidRPr="006B745E" w:rsidTr="00BE1209">
        <w:trPr>
          <w:trHeight w:hRule="exact" w:val="425"/>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t>IV. Информационная компетентность</w:t>
            </w:r>
          </w:p>
        </w:tc>
      </w:tr>
      <w:tr w:rsidR="006B745E" w:rsidRPr="006B745E" w:rsidTr="00BE1209">
        <w:trPr>
          <w:trHeight w:hRule="exact" w:val="2414"/>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4.1</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Компетентность в предмете преподавания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529" w:type="dxa"/>
            <w:shd w:val="clear" w:color="auto" w:fill="FFFFFF"/>
          </w:tcPr>
          <w:p w:rsidR="006B745E" w:rsidRPr="006B745E" w:rsidRDefault="006B745E" w:rsidP="006B745E">
            <w:pPr>
              <w:pStyle w:val="1"/>
              <w:numPr>
                <w:ilvl w:val="0"/>
                <w:numId w:val="38"/>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Знание генезиса формирования предметного знания (история, персоналии, для решения каких проблем разрабатывалось);</w:t>
            </w:r>
          </w:p>
          <w:p w:rsidR="006B745E" w:rsidRPr="006B745E" w:rsidRDefault="006B745E" w:rsidP="006B745E">
            <w:pPr>
              <w:pStyle w:val="1"/>
              <w:numPr>
                <w:ilvl w:val="0"/>
                <w:numId w:val="38"/>
              </w:numPr>
              <w:shd w:val="clear" w:color="auto" w:fill="auto"/>
              <w:tabs>
                <w:tab w:val="left" w:pos="379"/>
              </w:tabs>
              <w:ind w:left="120" w:right="58"/>
              <w:rPr>
                <w:rStyle w:val="85pt"/>
                <w:sz w:val="28"/>
                <w:szCs w:val="28"/>
                <w:lang w:eastAsia="ru-RU"/>
              </w:rPr>
            </w:pPr>
            <w:r w:rsidRPr="006B745E">
              <w:rPr>
                <w:rStyle w:val="85pt"/>
                <w:sz w:val="28"/>
                <w:szCs w:val="28"/>
                <w:lang w:eastAsia="ru-RU"/>
              </w:rPr>
              <w:t>возможности применения получаемых знаний для объяснения социальных и природных явлений;</w:t>
            </w:r>
          </w:p>
          <w:p w:rsidR="006B745E" w:rsidRPr="006B745E" w:rsidRDefault="006B745E" w:rsidP="006B745E">
            <w:pPr>
              <w:pStyle w:val="1"/>
              <w:numPr>
                <w:ilvl w:val="0"/>
                <w:numId w:val="39"/>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владение методами решения различных задач;</w:t>
            </w:r>
          </w:p>
          <w:p w:rsidR="006B745E" w:rsidRPr="006B745E" w:rsidRDefault="006B745E" w:rsidP="006B745E">
            <w:pPr>
              <w:pStyle w:val="1"/>
              <w:numPr>
                <w:ilvl w:val="0"/>
                <w:numId w:val="38"/>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свободное решение задач ЕГЭ, олимпиад: региональных, российских, международных</w:t>
            </w:r>
          </w:p>
        </w:tc>
      </w:tr>
      <w:tr w:rsidR="006B745E" w:rsidRPr="006B745E" w:rsidTr="00BE1209">
        <w:trPr>
          <w:trHeight w:hRule="exact" w:val="2850"/>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4.2</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Компетентность в методах преподавания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529" w:type="dxa"/>
            <w:shd w:val="clear" w:color="auto" w:fill="FFFFFF"/>
          </w:tcPr>
          <w:p w:rsidR="006B745E" w:rsidRPr="006B745E" w:rsidRDefault="006B745E" w:rsidP="006B745E">
            <w:pPr>
              <w:pStyle w:val="1"/>
              <w:numPr>
                <w:ilvl w:val="0"/>
                <w:numId w:val="40"/>
              </w:numPr>
              <w:shd w:val="clear" w:color="auto" w:fill="auto"/>
              <w:tabs>
                <w:tab w:val="left" w:pos="370"/>
              </w:tabs>
              <w:ind w:left="120" w:right="58"/>
              <w:rPr>
                <w:rFonts w:cs="Times New Roman"/>
                <w:sz w:val="28"/>
                <w:szCs w:val="28"/>
                <w:lang w:eastAsia="ru-RU"/>
              </w:rPr>
            </w:pPr>
            <w:r w:rsidRPr="006B745E">
              <w:rPr>
                <w:rStyle w:val="85pt"/>
                <w:sz w:val="28"/>
                <w:szCs w:val="28"/>
                <w:lang w:eastAsia="ru-RU"/>
              </w:rPr>
              <w:t>Знание нормативных методов и методик;</w:t>
            </w:r>
          </w:p>
          <w:p w:rsidR="006B745E" w:rsidRPr="006B745E" w:rsidRDefault="006B745E" w:rsidP="006B745E">
            <w:pPr>
              <w:pStyle w:val="1"/>
              <w:numPr>
                <w:ilvl w:val="0"/>
                <w:numId w:val="40"/>
              </w:numPr>
              <w:shd w:val="clear" w:color="auto" w:fill="auto"/>
              <w:tabs>
                <w:tab w:val="left" w:pos="365"/>
              </w:tabs>
              <w:ind w:left="120" w:right="58"/>
              <w:rPr>
                <w:rFonts w:cs="Times New Roman"/>
                <w:sz w:val="28"/>
                <w:szCs w:val="28"/>
                <w:lang w:eastAsia="ru-RU"/>
              </w:rPr>
            </w:pPr>
            <w:r w:rsidRPr="006B745E">
              <w:rPr>
                <w:rStyle w:val="85pt"/>
                <w:sz w:val="28"/>
                <w:szCs w:val="28"/>
                <w:lang w:eastAsia="ru-RU"/>
              </w:rPr>
              <w:t>демонстрация личностно ориентированных методов образования;</w:t>
            </w:r>
          </w:p>
          <w:p w:rsidR="006B745E" w:rsidRPr="006B745E" w:rsidRDefault="006B745E" w:rsidP="006B745E">
            <w:pPr>
              <w:pStyle w:val="1"/>
              <w:numPr>
                <w:ilvl w:val="0"/>
                <w:numId w:val="40"/>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наличие своих находок и методов, авторской школы;</w:t>
            </w:r>
          </w:p>
          <w:p w:rsidR="006B745E" w:rsidRPr="006B745E" w:rsidRDefault="006B745E" w:rsidP="006B745E">
            <w:pPr>
              <w:pStyle w:val="1"/>
              <w:numPr>
                <w:ilvl w:val="0"/>
                <w:numId w:val="40"/>
              </w:numPr>
              <w:shd w:val="clear" w:color="auto" w:fill="auto"/>
              <w:tabs>
                <w:tab w:val="left" w:pos="370"/>
              </w:tabs>
              <w:ind w:left="120" w:right="58"/>
              <w:rPr>
                <w:rFonts w:cs="Times New Roman"/>
                <w:sz w:val="28"/>
                <w:szCs w:val="28"/>
                <w:lang w:eastAsia="ru-RU"/>
              </w:rPr>
            </w:pPr>
            <w:r w:rsidRPr="006B745E">
              <w:rPr>
                <w:rStyle w:val="85pt"/>
                <w:sz w:val="28"/>
                <w:szCs w:val="28"/>
                <w:lang w:eastAsia="ru-RU"/>
              </w:rPr>
              <w:t>знание современных достижений в области методики обучения, в том числе использование новых информационных технологий;</w:t>
            </w:r>
          </w:p>
          <w:p w:rsidR="006B745E" w:rsidRPr="006B745E" w:rsidRDefault="006B745E" w:rsidP="006B745E">
            <w:pPr>
              <w:pStyle w:val="1"/>
              <w:numPr>
                <w:ilvl w:val="0"/>
                <w:numId w:val="40"/>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использование в учебном процессе современных методов обучения</w:t>
            </w:r>
          </w:p>
        </w:tc>
      </w:tr>
      <w:tr w:rsidR="006B745E" w:rsidRPr="006B745E" w:rsidTr="00BE1209">
        <w:trPr>
          <w:trHeight w:hRule="exact" w:val="4236"/>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lastRenderedPageBreak/>
              <w:t>4.3</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Компетентность в субъективных условиях деятельности (знание учеников и учебных коллективов)</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529" w:type="dxa"/>
            <w:shd w:val="clear" w:color="auto" w:fill="FFFFFF"/>
          </w:tcPr>
          <w:p w:rsidR="006B745E" w:rsidRPr="006B745E" w:rsidRDefault="006B745E" w:rsidP="006B745E">
            <w:pPr>
              <w:pStyle w:val="1"/>
              <w:numPr>
                <w:ilvl w:val="0"/>
                <w:numId w:val="41"/>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Знание теоретического материала по психологии, характеризующего индивидуальные особенности обучающихся;</w:t>
            </w:r>
          </w:p>
          <w:p w:rsidR="006B745E" w:rsidRPr="006B745E" w:rsidRDefault="006B745E" w:rsidP="006B745E">
            <w:pPr>
              <w:pStyle w:val="1"/>
              <w:numPr>
                <w:ilvl w:val="0"/>
                <w:numId w:val="41"/>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владение методами диагностики индивидуальных особенностей (возможно, со школьным психологом);</w:t>
            </w:r>
          </w:p>
          <w:p w:rsidR="006B745E" w:rsidRPr="006B745E" w:rsidRDefault="006B745E" w:rsidP="006B745E">
            <w:pPr>
              <w:pStyle w:val="1"/>
              <w:numPr>
                <w:ilvl w:val="0"/>
                <w:numId w:val="41"/>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использование знаний по психологии в организации учебного процесса;</w:t>
            </w:r>
          </w:p>
          <w:p w:rsidR="006B745E" w:rsidRPr="006B745E" w:rsidRDefault="006B745E" w:rsidP="006B745E">
            <w:pPr>
              <w:pStyle w:val="1"/>
              <w:numPr>
                <w:ilvl w:val="0"/>
                <w:numId w:val="41"/>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разработка индивидуальных проектов на основе личных характеристик обучающихся;</w:t>
            </w:r>
          </w:p>
          <w:p w:rsidR="006B745E" w:rsidRPr="006B745E" w:rsidRDefault="006B745E" w:rsidP="006B745E">
            <w:pPr>
              <w:pStyle w:val="1"/>
              <w:numPr>
                <w:ilvl w:val="0"/>
                <w:numId w:val="41"/>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владение методами социометрии;</w:t>
            </w:r>
          </w:p>
          <w:p w:rsidR="006B745E" w:rsidRPr="006B745E" w:rsidRDefault="006B745E" w:rsidP="006B745E">
            <w:pPr>
              <w:pStyle w:val="1"/>
              <w:numPr>
                <w:ilvl w:val="0"/>
                <w:numId w:val="41"/>
              </w:numPr>
              <w:shd w:val="clear" w:color="auto" w:fill="auto"/>
              <w:tabs>
                <w:tab w:val="left" w:pos="365"/>
              </w:tabs>
              <w:ind w:left="120" w:right="58"/>
              <w:rPr>
                <w:rFonts w:cs="Times New Roman"/>
                <w:sz w:val="28"/>
                <w:szCs w:val="28"/>
                <w:lang w:eastAsia="ru-RU"/>
              </w:rPr>
            </w:pPr>
            <w:r w:rsidRPr="006B745E">
              <w:rPr>
                <w:rStyle w:val="85pt"/>
                <w:sz w:val="28"/>
                <w:szCs w:val="28"/>
                <w:lang w:eastAsia="ru-RU"/>
              </w:rPr>
              <w:t>учёт особенностей учебных коллективов в педагогическом процессе;</w:t>
            </w:r>
          </w:p>
          <w:p w:rsidR="006B745E" w:rsidRPr="006B745E" w:rsidRDefault="006B745E" w:rsidP="006B745E">
            <w:pPr>
              <w:pStyle w:val="1"/>
              <w:numPr>
                <w:ilvl w:val="0"/>
                <w:numId w:val="41"/>
              </w:numPr>
              <w:shd w:val="clear" w:color="auto" w:fill="auto"/>
              <w:tabs>
                <w:tab w:val="left" w:pos="370"/>
              </w:tabs>
              <w:ind w:left="120" w:right="58"/>
              <w:rPr>
                <w:rFonts w:cs="Times New Roman"/>
                <w:sz w:val="28"/>
                <w:szCs w:val="28"/>
                <w:lang w:eastAsia="ru-RU"/>
              </w:rPr>
            </w:pPr>
            <w:r w:rsidRPr="006B745E">
              <w:rPr>
                <w:rStyle w:val="85pt"/>
                <w:sz w:val="28"/>
                <w:szCs w:val="28"/>
                <w:lang w:eastAsia="ru-RU"/>
              </w:rPr>
              <w:t>знание (рефлексия) своих индивидуальных особенностей и их учёт в своей деятельности</w:t>
            </w:r>
          </w:p>
        </w:tc>
      </w:tr>
      <w:tr w:rsidR="006B745E" w:rsidRPr="006B745E" w:rsidTr="00BE1209">
        <w:trPr>
          <w:trHeight w:hRule="exact" w:val="1999"/>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4.4</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Умение вести самостоятельный поиск информации</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529" w:type="dxa"/>
            <w:shd w:val="clear" w:color="auto" w:fill="FFFFFF"/>
          </w:tcPr>
          <w:p w:rsidR="006B745E" w:rsidRPr="006B745E" w:rsidRDefault="006B745E" w:rsidP="006B745E">
            <w:pPr>
              <w:pStyle w:val="1"/>
              <w:numPr>
                <w:ilvl w:val="0"/>
                <w:numId w:val="42"/>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Профессиональная любознательность;</w:t>
            </w:r>
          </w:p>
          <w:p w:rsidR="006B745E" w:rsidRPr="006B745E" w:rsidRDefault="006B745E" w:rsidP="006B745E">
            <w:pPr>
              <w:pStyle w:val="1"/>
              <w:numPr>
                <w:ilvl w:val="0"/>
                <w:numId w:val="42"/>
              </w:numPr>
              <w:shd w:val="clear" w:color="auto" w:fill="auto"/>
              <w:tabs>
                <w:tab w:val="left" w:pos="365"/>
              </w:tabs>
              <w:ind w:left="120" w:right="58"/>
              <w:rPr>
                <w:rFonts w:cs="Times New Roman"/>
                <w:sz w:val="28"/>
                <w:szCs w:val="28"/>
                <w:lang w:eastAsia="ru-RU"/>
              </w:rPr>
            </w:pPr>
            <w:r w:rsidRPr="006B745E">
              <w:rPr>
                <w:rStyle w:val="85pt"/>
                <w:sz w:val="28"/>
                <w:szCs w:val="28"/>
                <w:lang w:eastAsia="ru-RU"/>
              </w:rPr>
              <w:t>умение пользоваться различными информационно</w:t>
            </w:r>
            <w:r w:rsidRPr="006B745E">
              <w:rPr>
                <w:rStyle w:val="85pt"/>
                <w:sz w:val="28"/>
                <w:szCs w:val="28"/>
                <w:lang w:eastAsia="ru-RU"/>
              </w:rPr>
              <w:softHyphen/>
              <w:t>поисковыми технологиями;</w:t>
            </w:r>
          </w:p>
          <w:p w:rsidR="006B745E" w:rsidRPr="006B745E" w:rsidRDefault="006B745E" w:rsidP="006B745E">
            <w:pPr>
              <w:pStyle w:val="1"/>
              <w:numPr>
                <w:ilvl w:val="0"/>
                <w:numId w:val="42"/>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использование различных баз данных в образовательном процессе</w:t>
            </w:r>
          </w:p>
        </w:tc>
      </w:tr>
      <w:tr w:rsidR="006B745E" w:rsidRPr="006B745E" w:rsidTr="00BE1209">
        <w:trPr>
          <w:trHeight w:hRule="exact" w:val="409"/>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t>V. Разработка программ педагогической деятельности и принятие педагогических решений</w:t>
            </w:r>
          </w:p>
        </w:tc>
      </w:tr>
      <w:tr w:rsidR="006B745E" w:rsidRPr="006B745E" w:rsidTr="00BE1209">
        <w:trPr>
          <w:trHeight w:hRule="exact" w:val="6535"/>
        </w:trPr>
        <w:tc>
          <w:tcPr>
            <w:tcW w:w="524" w:type="dxa"/>
            <w:shd w:val="clear" w:color="auto" w:fill="FFFFFF"/>
          </w:tcPr>
          <w:p w:rsidR="006B745E" w:rsidRPr="006B745E" w:rsidRDefault="006B745E" w:rsidP="006B745E">
            <w:pPr>
              <w:pStyle w:val="1"/>
              <w:shd w:val="clear" w:color="auto" w:fill="auto"/>
              <w:rPr>
                <w:rFonts w:cs="Times New Roman"/>
                <w:b/>
                <w:sz w:val="28"/>
                <w:szCs w:val="28"/>
                <w:lang w:eastAsia="ru-RU"/>
              </w:rPr>
            </w:pPr>
            <w:r w:rsidRPr="006B745E">
              <w:rPr>
                <w:rStyle w:val="85pt"/>
                <w:b/>
                <w:sz w:val="28"/>
                <w:szCs w:val="28"/>
                <w:lang w:eastAsia="ru-RU"/>
              </w:rPr>
              <w:lastRenderedPageBreak/>
              <w:t>5.1</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Умение разработать образовательную программу, выбрать учебники и учебные комплекты</w:t>
            </w:r>
          </w:p>
        </w:tc>
        <w:tc>
          <w:tcPr>
            <w:tcW w:w="6095" w:type="dxa"/>
            <w:shd w:val="clear" w:color="auto" w:fill="FFFFFF"/>
          </w:tcPr>
          <w:p w:rsidR="006B745E" w:rsidRPr="006B745E" w:rsidRDefault="006B745E" w:rsidP="006B745E">
            <w:pPr>
              <w:pStyle w:val="1"/>
              <w:shd w:val="clear" w:color="auto" w:fill="auto"/>
              <w:ind w:left="153" w:right="128"/>
              <w:jc w:val="both"/>
              <w:rPr>
                <w:rFonts w:cs="Times New Roman"/>
                <w:sz w:val="28"/>
                <w:szCs w:val="28"/>
                <w:lang w:eastAsia="ru-RU"/>
              </w:rPr>
            </w:pPr>
            <w:r w:rsidRPr="006B745E">
              <w:rPr>
                <w:rStyle w:val="85pt"/>
                <w:sz w:val="28"/>
                <w:szCs w:val="28"/>
                <w:lang w:eastAsia="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6B745E" w:rsidRPr="006B745E" w:rsidRDefault="006B745E" w:rsidP="006B745E">
            <w:pPr>
              <w:spacing w:line="240" w:lineRule="auto"/>
              <w:jc w:val="center"/>
              <w:rPr>
                <w:rFonts w:ascii="Times New Roman" w:hAnsi="Times New Roman"/>
                <w:sz w:val="28"/>
                <w:szCs w:val="28"/>
                <w:lang w:eastAsia="ru-RU"/>
              </w:rPr>
            </w:pPr>
          </w:p>
        </w:tc>
        <w:tc>
          <w:tcPr>
            <w:tcW w:w="5529" w:type="dxa"/>
            <w:shd w:val="clear" w:color="auto" w:fill="FFFFFF"/>
          </w:tcPr>
          <w:p w:rsidR="006B745E" w:rsidRPr="006B745E" w:rsidRDefault="006B745E" w:rsidP="006B745E">
            <w:pPr>
              <w:pStyle w:val="1"/>
              <w:numPr>
                <w:ilvl w:val="0"/>
                <w:numId w:val="43"/>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Знание образовательных стандартов и примерных программ;</w:t>
            </w:r>
          </w:p>
          <w:p w:rsidR="006B745E" w:rsidRPr="006B745E" w:rsidRDefault="006B745E" w:rsidP="006B745E">
            <w:pPr>
              <w:pStyle w:val="1"/>
              <w:numPr>
                <w:ilvl w:val="0"/>
                <w:numId w:val="43"/>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наличие персонально разработанных образовательных программ:</w:t>
            </w:r>
          </w:p>
          <w:p w:rsidR="006B745E" w:rsidRPr="006B745E" w:rsidRDefault="006B745E" w:rsidP="006B745E">
            <w:pPr>
              <w:pStyle w:val="1"/>
              <w:shd w:val="clear" w:color="auto" w:fill="auto"/>
              <w:ind w:left="120" w:right="200"/>
              <w:rPr>
                <w:rFonts w:cs="Times New Roman"/>
                <w:sz w:val="28"/>
                <w:szCs w:val="28"/>
                <w:lang w:eastAsia="ru-RU"/>
              </w:rPr>
            </w:pPr>
            <w:r w:rsidRPr="006B745E">
              <w:rPr>
                <w:rStyle w:val="85pt"/>
                <w:sz w:val="28"/>
                <w:szCs w:val="28"/>
                <w:lang w:eastAsia="ru-RU"/>
              </w:rPr>
              <w:t>характеристика этих программ по содержанию, источникам информации;</w:t>
            </w:r>
          </w:p>
          <w:p w:rsidR="006B745E" w:rsidRPr="006B745E" w:rsidRDefault="006B745E" w:rsidP="006B745E">
            <w:pPr>
              <w:pStyle w:val="1"/>
              <w:shd w:val="clear" w:color="auto" w:fill="auto"/>
              <w:ind w:right="200"/>
              <w:jc w:val="both"/>
              <w:rPr>
                <w:rFonts w:cs="Times New Roman"/>
                <w:sz w:val="28"/>
                <w:szCs w:val="28"/>
                <w:lang w:eastAsia="ru-RU"/>
              </w:rPr>
            </w:pPr>
            <w:r w:rsidRPr="006B745E">
              <w:rPr>
                <w:rStyle w:val="85pt"/>
                <w:sz w:val="28"/>
                <w:szCs w:val="28"/>
                <w:lang w:eastAsia="ru-RU"/>
              </w:rPr>
              <w:t>по материальной базе, на которой должны реализовываться программы;</w:t>
            </w:r>
          </w:p>
          <w:p w:rsidR="006B745E" w:rsidRPr="006B745E" w:rsidRDefault="006B745E" w:rsidP="006B745E">
            <w:pPr>
              <w:pStyle w:val="1"/>
              <w:shd w:val="clear" w:color="auto" w:fill="auto"/>
              <w:ind w:right="200"/>
              <w:jc w:val="both"/>
              <w:rPr>
                <w:rFonts w:cs="Times New Roman"/>
                <w:sz w:val="28"/>
                <w:szCs w:val="28"/>
                <w:lang w:eastAsia="ru-RU"/>
              </w:rPr>
            </w:pPr>
            <w:r w:rsidRPr="006B745E">
              <w:rPr>
                <w:rStyle w:val="85pt"/>
                <w:sz w:val="28"/>
                <w:szCs w:val="28"/>
                <w:lang w:eastAsia="ru-RU"/>
              </w:rPr>
              <w:t>по учёту индивидуальных характеристик обучающихся;</w:t>
            </w:r>
          </w:p>
          <w:p w:rsidR="006B745E" w:rsidRPr="006B745E" w:rsidRDefault="006B745E" w:rsidP="006B745E">
            <w:pPr>
              <w:pStyle w:val="1"/>
              <w:numPr>
                <w:ilvl w:val="0"/>
                <w:numId w:val="44"/>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обоснованность используемых образовательных программ;</w:t>
            </w:r>
          </w:p>
          <w:p w:rsidR="006B745E" w:rsidRPr="006B745E" w:rsidRDefault="006B745E" w:rsidP="006B745E">
            <w:pPr>
              <w:pStyle w:val="1"/>
              <w:numPr>
                <w:ilvl w:val="0"/>
                <w:numId w:val="44"/>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6B745E" w:rsidRPr="006B745E" w:rsidRDefault="006B745E" w:rsidP="006B745E">
            <w:pPr>
              <w:pStyle w:val="1"/>
              <w:numPr>
                <w:ilvl w:val="0"/>
                <w:numId w:val="44"/>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6B745E" w:rsidRPr="006B745E" w:rsidRDefault="006B745E" w:rsidP="006B745E">
            <w:pPr>
              <w:pStyle w:val="1"/>
              <w:shd w:val="clear" w:color="auto" w:fill="auto"/>
              <w:ind w:left="120" w:right="200"/>
              <w:rPr>
                <w:rFonts w:cs="Times New Roman"/>
                <w:sz w:val="28"/>
                <w:szCs w:val="28"/>
                <w:lang w:eastAsia="ru-RU"/>
              </w:rPr>
            </w:pPr>
            <w:r w:rsidRPr="006B745E">
              <w:rPr>
                <w:rStyle w:val="85pt"/>
                <w:sz w:val="28"/>
                <w:szCs w:val="28"/>
                <w:lang w:eastAsia="ru-RU"/>
              </w:rPr>
              <w:t>обоснованность выбора учебников и учебно-методических комплектов, используемых педагогом</w:t>
            </w:r>
          </w:p>
        </w:tc>
      </w:tr>
      <w:tr w:rsidR="006B745E" w:rsidRPr="006B745E" w:rsidTr="00BE1209">
        <w:trPr>
          <w:trHeight w:hRule="exact" w:val="3275"/>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5.2</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Умение принимать решения в различных педагогических ситуациях</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Педагогу приходится постоянно принимать решения:</w:t>
            </w:r>
          </w:p>
          <w:p w:rsidR="006B745E" w:rsidRPr="006B745E" w:rsidRDefault="006B745E" w:rsidP="006B745E">
            <w:pPr>
              <w:pStyle w:val="1"/>
              <w:numPr>
                <w:ilvl w:val="0"/>
                <w:numId w:val="45"/>
              </w:numPr>
              <w:shd w:val="clear" w:color="auto" w:fill="auto"/>
              <w:tabs>
                <w:tab w:val="left" w:pos="374"/>
              </w:tabs>
              <w:ind w:left="120"/>
              <w:rPr>
                <w:rFonts w:cs="Times New Roman"/>
                <w:sz w:val="28"/>
                <w:szCs w:val="28"/>
                <w:lang w:eastAsia="ru-RU"/>
              </w:rPr>
            </w:pPr>
            <w:r w:rsidRPr="006B745E">
              <w:rPr>
                <w:rStyle w:val="85pt"/>
                <w:sz w:val="28"/>
                <w:szCs w:val="28"/>
                <w:lang w:eastAsia="ru-RU"/>
              </w:rPr>
              <w:t>как установить дисциплину;</w:t>
            </w:r>
          </w:p>
          <w:p w:rsidR="006B745E" w:rsidRPr="006B745E" w:rsidRDefault="006B745E" w:rsidP="006B745E">
            <w:pPr>
              <w:pStyle w:val="1"/>
              <w:numPr>
                <w:ilvl w:val="0"/>
                <w:numId w:val="45"/>
              </w:numPr>
              <w:shd w:val="clear" w:color="auto" w:fill="auto"/>
              <w:tabs>
                <w:tab w:val="left" w:pos="379"/>
              </w:tabs>
              <w:ind w:left="120"/>
              <w:rPr>
                <w:rFonts w:cs="Times New Roman"/>
                <w:sz w:val="28"/>
                <w:szCs w:val="28"/>
                <w:lang w:eastAsia="ru-RU"/>
              </w:rPr>
            </w:pPr>
            <w:r w:rsidRPr="006B745E">
              <w:rPr>
                <w:rStyle w:val="85pt"/>
                <w:sz w:val="28"/>
                <w:szCs w:val="28"/>
                <w:lang w:eastAsia="ru-RU"/>
              </w:rPr>
              <w:t>как мотивировать академическую активность;</w:t>
            </w:r>
          </w:p>
          <w:p w:rsidR="006B745E" w:rsidRPr="006B745E" w:rsidRDefault="006B745E" w:rsidP="006B745E">
            <w:pPr>
              <w:pStyle w:val="1"/>
              <w:numPr>
                <w:ilvl w:val="0"/>
                <w:numId w:val="45"/>
              </w:numPr>
              <w:shd w:val="clear" w:color="auto" w:fill="auto"/>
              <w:tabs>
                <w:tab w:val="left" w:pos="374"/>
              </w:tabs>
              <w:ind w:left="120"/>
              <w:rPr>
                <w:rFonts w:cs="Times New Roman"/>
                <w:sz w:val="28"/>
                <w:szCs w:val="28"/>
                <w:lang w:eastAsia="ru-RU"/>
              </w:rPr>
            </w:pPr>
            <w:r w:rsidRPr="006B745E">
              <w:rPr>
                <w:rStyle w:val="85pt"/>
                <w:sz w:val="28"/>
                <w:szCs w:val="28"/>
                <w:lang w:eastAsia="ru-RU"/>
              </w:rPr>
              <w:t>как вызвать интерес у конкретного ученика;</w:t>
            </w:r>
          </w:p>
          <w:p w:rsidR="006B745E" w:rsidRPr="006B745E" w:rsidRDefault="006B745E" w:rsidP="006B745E">
            <w:pPr>
              <w:pStyle w:val="1"/>
              <w:numPr>
                <w:ilvl w:val="0"/>
                <w:numId w:val="45"/>
              </w:numPr>
              <w:shd w:val="clear" w:color="auto" w:fill="auto"/>
              <w:tabs>
                <w:tab w:val="left" w:pos="379"/>
              </w:tabs>
              <w:ind w:left="120"/>
              <w:rPr>
                <w:rFonts w:cs="Times New Roman"/>
                <w:sz w:val="28"/>
                <w:szCs w:val="28"/>
                <w:lang w:eastAsia="ru-RU"/>
              </w:rPr>
            </w:pPr>
            <w:r w:rsidRPr="006B745E">
              <w:rPr>
                <w:rStyle w:val="85pt"/>
                <w:sz w:val="28"/>
                <w:szCs w:val="28"/>
                <w:lang w:eastAsia="ru-RU"/>
              </w:rPr>
              <w:t>как обеспечить понимание и т. д.</w:t>
            </w:r>
          </w:p>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Разрешение педагогических проблем составляет суть педагогической деятельности.</w:t>
            </w:r>
          </w:p>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5529" w:type="dxa"/>
            <w:shd w:val="clear" w:color="auto" w:fill="FFFFFF"/>
          </w:tcPr>
          <w:p w:rsidR="006B745E" w:rsidRPr="006B745E" w:rsidRDefault="006B745E" w:rsidP="006B745E">
            <w:pPr>
              <w:pStyle w:val="1"/>
              <w:numPr>
                <w:ilvl w:val="0"/>
                <w:numId w:val="46"/>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Знание типичных педагогических ситуаций, требующих участия педагога для своего решения;</w:t>
            </w:r>
          </w:p>
          <w:p w:rsidR="006B745E" w:rsidRPr="006B745E" w:rsidRDefault="006B745E" w:rsidP="006B745E">
            <w:pPr>
              <w:pStyle w:val="1"/>
              <w:numPr>
                <w:ilvl w:val="0"/>
                <w:numId w:val="46"/>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владение набором решающих правил, используемых для различных ситуаций;</w:t>
            </w:r>
          </w:p>
          <w:p w:rsidR="006B745E" w:rsidRPr="006B745E" w:rsidRDefault="006B745E" w:rsidP="006B745E">
            <w:pPr>
              <w:pStyle w:val="1"/>
              <w:numPr>
                <w:ilvl w:val="0"/>
                <w:numId w:val="46"/>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владение критерием предпочтительности при выборе того или иного решающего правила;</w:t>
            </w:r>
          </w:p>
          <w:p w:rsidR="006B745E" w:rsidRPr="006B745E" w:rsidRDefault="006B745E" w:rsidP="006B745E">
            <w:pPr>
              <w:pStyle w:val="1"/>
              <w:numPr>
                <w:ilvl w:val="0"/>
                <w:numId w:val="46"/>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знание критериев достижения цели;</w:t>
            </w:r>
          </w:p>
          <w:p w:rsidR="006B745E" w:rsidRPr="006B745E" w:rsidRDefault="006B745E" w:rsidP="006B745E">
            <w:pPr>
              <w:pStyle w:val="1"/>
              <w:numPr>
                <w:ilvl w:val="0"/>
                <w:numId w:val="46"/>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знание нетипичных конфликтных ситуаций;</w:t>
            </w:r>
          </w:p>
          <w:p w:rsidR="006B745E" w:rsidRPr="006B745E" w:rsidRDefault="006B745E" w:rsidP="006B745E">
            <w:pPr>
              <w:pStyle w:val="1"/>
              <w:numPr>
                <w:ilvl w:val="0"/>
                <w:numId w:val="46"/>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примеры разрешения конкретных педагогических ситуаций;</w:t>
            </w:r>
          </w:p>
          <w:p w:rsidR="006B745E" w:rsidRPr="006B745E" w:rsidRDefault="006B745E" w:rsidP="006B745E">
            <w:pPr>
              <w:pStyle w:val="1"/>
              <w:numPr>
                <w:ilvl w:val="0"/>
                <w:numId w:val="46"/>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развитость педагогического мышления</w:t>
            </w:r>
          </w:p>
        </w:tc>
      </w:tr>
      <w:tr w:rsidR="006B745E" w:rsidRPr="006B745E" w:rsidTr="00BE1209">
        <w:trPr>
          <w:trHeight w:hRule="exact" w:val="401"/>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lastRenderedPageBreak/>
              <w:t>VI. Компетенции в организации учебной деятельности</w:t>
            </w:r>
          </w:p>
        </w:tc>
      </w:tr>
      <w:tr w:rsidR="006B745E" w:rsidRPr="006B745E" w:rsidTr="00BE1209">
        <w:trPr>
          <w:trHeight w:hRule="exact" w:val="2019"/>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t>6.1</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установлении субъект- субъектных отношений</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529" w:type="dxa"/>
            <w:shd w:val="clear" w:color="auto" w:fill="FFFFFF"/>
          </w:tcPr>
          <w:p w:rsidR="006B745E" w:rsidRPr="006B745E" w:rsidRDefault="006B745E" w:rsidP="006B745E">
            <w:pPr>
              <w:pStyle w:val="1"/>
              <w:numPr>
                <w:ilvl w:val="0"/>
                <w:numId w:val="47"/>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Знание обучающихся;</w:t>
            </w:r>
          </w:p>
          <w:p w:rsidR="006B745E" w:rsidRPr="006B745E" w:rsidRDefault="006B745E" w:rsidP="006B745E">
            <w:pPr>
              <w:pStyle w:val="1"/>
              <w:numPr>
                <w:ilvl w:val="0"/>
                <w:numId w:val="47"/>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компетентность в целеполагании;</w:t>
            </w:r>
          </w:p>
          <w:p w:rsidR="006B745E" w:rsidRPr="006B745E" w:rsidRDefault="006B745E" w:rsidP="006B745E">
            <w:pPr>
              <w:pStyle w:val="1"/>
              <w:numPr>
                <w:ilvl w:val="0"/>
                <w:numId w:val="47"/>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предметная компетентность;</w:t>
            </w:r>
          </w:p>
          <w:p w:rsidR="006B745E" w:rsidRPr="006B745E" w:rsidRDefault="006B745E" w:rsidP="006B745E">
            <w:pPr>
              <w:pStyle w:val="1"/>
              <w:numPr>
                <w:ilvl w:val="0"/>
                <w:numId w:val="47"/>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методическая компетентность;</w:t>
            </w:r>
          </w:p>
          <w:p w:rsidR="006B745E" w:rsidRPr="006B745E" w:rsidRDefault="006B745E" w:rsidP="006B745E">
            <w:pPr>
              <w:pStyle w:val="1"/>
              <w:numPr>
                <w:ilvl w:val="0"/>
                <w:numId w:val="47"/>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готовность к сотрудничеству</w:t>
            </w:r>
          </w:p>
        </w:tc>
      </w:tr>
      <w:tr w:rsidR="006B745E" w:rsidRPr="006B745E" w:rsidTr="00BE1209">
        <w:trPr>
          <w:trHeight w:hRule="exact" w:val="2260"/>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t>6.2</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обеспечении понимания педагогической задачи и способах деятельности</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529" w:type="dxa"/>
            <w:shd w:val="clear" w:color="auto" w:fill="FFFFFF"/>
          </w:tcPr>
          <w:p w:rsidR="006B745E" w:rsidRPr="006B745E" w:rsidRDefault="006B745E" w:rsidP="006B745E">
            <w:pPr>
              <w:pStyle w:val="1"/>
              <w:numPr>
                <w:ilvl w:val="0"/>
                <w:numId w:val="48"/>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Знание того, что знают и понимают ученики;</w:t>
            </w:r>
          </w:p>
          <w:p w:rsidR="006B745E" w:rsidRPr="006B745E" w:rsidRDefault="006B745E" w:rsidP="006B745E">
            <w:pPr>
              <w:pStyle w:val="1"/>
              <w:numPr>
                <w:ilvl w:val="0"/>
                <w:numId w:val="48"/>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свободное владение изучаемым материалом;</w:t>
            </w:r>
          </w:p>
          <w:p w:rsidR="006B745E" w:rsidRPr="006B745E" w:rsidRDefault="006B745E" w:rsidP="006B745E">
            <w:pPr>
              <w:pStyle w:val="1"/>
              <w:numPr>
                <w:ilvl w:val="0"/>
                <w:numId w:val="48"/>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осознанное включение нового учебного материала в систему освоенных знаний обучающихся;</w:t>
            </w:r>
          </w:p>
          <w:p w:rsidR="006B745E" w:rsidRPr="006B745E" w:rsidRDefault="006B745E" w:rsidP="006B745E">
            <w:pPr>
              <w:pStyle w:val="1"/>
              <w:numPr>
                <w:ilvl w:val="0"/>
                <w:numId w:val="48"/>
              </w:numPr>
              <w:shd w:val="clear" w:color="auto" w:fill="auto"/>
              <w:tabs>
                <w:tab w:val="left" w:pos="245"/>
              </w:tabs>
              <w:ind w:right="200"/>
              <w:jc w:val="both"/>
              <w:rPr>
                <w:rFonts w:cs="Times New Roman"/>
                <w:sz w:val="28"/>
                <w:szCs w:val="28"/>
                <w:lang w:eastAsia="ru-RU"/>
              </w:rPr>
            </w:pPr>
            <w:r w:rsidRPr="006B745E">
              <w:rPr>
                <w:rStyle w:val="85pt"/>
                <w:sz w:val="28"/>
                <w:szCs w:val="28"/>
                <w:lang w:eastAsia="ru-RU"/>
              </w:rPr>
              <w:t>демонстрация практического применения изучаемого материала;</w:t>
            </w:r>
          </w:p>
          <w:p w:rsidR="006B745E" w:rsidRPr="006B745E" w:rsidRDefault="006B745E" w:rsidP="006B745E">
            <w:pPr>
              <w:pStyle w:val="1"/>
              <w:numPr>
                <w:ilvl w:val="0"/>
                <w:numId w:val="48"/>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опора на чувственное восприятие</w:t>
            </w:r>
          </w:p>
        </w:tc>
      </w:tr>
      <w:tr w:rsidR="006B745E" w:rsidRPr="006B745E" w:rsidTr="00BE1209">
        <w:trPr>
          <w:trHeight w:hRule="exact" w:val="2831"/>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t>6.3</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педагогическом оценивании</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Обеспечивает процессы стимулирования учебной активности, создаёт условия для формированиясамооценки,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529" w:type="dxa"/>
            <w:shd w:val="clear" w:color="auto" w:fill="FFFFFF"/>
          </w:tcPr>
          <w:p w:rsidR="006B745E" w:rsidRPr="006B745E" w:rsidRDefault="006B745E" w:rsidP="006B745E">
            <w:pPr>
              <w:pStyle w:val="1"/>
              <w:numPr>
                <w:ilvl w:val="0"/>
                <w:numId w:val="49"/>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Знание функций педагогической оценки;</w:t>
            </w:r>
          </w:p>
          <w:p w:rsidR="006B745E" w:rsidRPr="006B745E" w:rsidRDefault="006B745E" w:rsidP="006B745E">
            <w:pPr>
              <w:pStyle w:val="1"/>
              <w:numPr>
                <w:ilvl w:val="0"/>
                <w:numId w:val="49"/>
              </w:numPr>
              <w:shd w:val="clear" w:color="auto" w:fill="auto"/>
              <w:tabs>
                <w:tab w:val="left" w:pos="250"/>
              </w:tabs>
              <w:ind w:right="200"/>
              <w:jc w:val="both"/>
              <w:rPr>
                <w:rStyle w:val="85pt"/>
                <w:sz w:val="28"/>
                <w:szCs w:val="28"/>
                <w:lang w:eastAsia="ru-RU"/>
              </w:rPr>
            </w:pPr>
            <w:r w:rsidRPr="006B745E">
              <w:rPr>
                <w:rStyle w:val="85pt"/>
                <w:sz w:val="28"/>
                <w:szCs w:val="28"/>
                <w:lang w:eastAsia="ru-RU"/>
              </w:rPr>
              <w:t>знание видов педагогической оценки;</w:t>
            </w:r>
          </w:p>
          <w:p w:rsidR="006B745E" w:rsidRPr="006B745E" w:rsidRDefault="006B745E" w:rsidP="006B745E">
            <w:pPr>
              <w:pStyle w:val="1"/>
              <w:numPr>
                <w:ilvl w:val="0"/>
                <w:numId w:val="50"/>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знание того, что подлежит оцениванию в педагогической деятельности;</w:t>
            </w:r>
          </w:p>
          <w:p w:rsidR="006B745E" w:rsidRPr="006B745E" w:rsidRDefault="006B745E" w:rsidP="006B745E">
            <w:pPr>
              <w:pStyle w:val="1"/>
              <w:numPr>
                <w:ilvl w:val="0"/>
                <w:numId w:val="50"/>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владение методами педагогического оценивания;</w:t>
            </w:r>
          </w:p>
          <w:p w:rsidR="006B745E" w:rsidRPr="006B745E" w:rsidRDefault="006B745E" w:rsidP="006B745E">
            <w:pPr>
              <w:pStyle w:val="1"/>
              <w:numPr>
                <w:ilvl w:val="0"/>
                <w:numId w:val="50"/>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продемонстрировать эти методы на конкретных примерах;</w:t>
            </w:r>
          </w:p>
          <w:p w:rsidR="006B745E" w:rsidRPr="006B745E" w:rsidRDefault="006B745E" w:rsidP="006B745E">
            <w:pPr>
              <w:pStyle w:val="1"/>
              <w:numPr>
                <w:ilvl w:val="0"/>
                <w:numId w:val="49"/>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умение перейти от педагогического оценивания к самооценке</w:t>
            </w:r>
          </w:p>
        </w:tc>
      </w:tr>
      <w:tr w:rsidR="006B745E" w:rsidRPr="006B745E" w:rsidTr="00BE1209">
        <w:trPr>
          <w:trHeight w:hRule="exact" w:val="4125"/>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lastRenderedPageBreak/>
              <w:t>6.4</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организации информационной основы деятельности обучающегося</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529" w:type="dxa"/>
            <w:shd w:val="clear" w:color="auto" w:fill="FFFFFF"/>
          </w:tcPr>
          <w:p w:rsidR="006B745E" w:rsidRPr="006B745E" w:rsidRDefault="006B745E" w:rsidP="006B745E">
            <w:pPr>
              <w:pStyle w:val="1"/>
              <w:numPr>
                <w:ilvl w:val="0"/>
                <w:numId w:val="51"/>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Свободное владение учебным материалом;</w:t>
            </w:r>
          </w:p>
          <w:p w:rsidR="006B745E" w:rsidRPr="006B745E" w:rsidRDefault="006B745E" w:rsidP="006B745E">
            <w:pPr>
              <w:pStyle w:val="1"/>
              <w:numPr>
                <w:ilvl w:val="0"/>
                <w:numId w:val="51"/>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знание типичных трудностей при изучении конкретных тем;</w:t>
            </w:r>
          </w:p>
          <w:p w:rsidR="006B745E" w:rsidRPr="006B745E" w:rsidRDefault="006B745E" w:rsidP="006B745E">
            <w:pPr>
              <w:pStyle w:val="1"/>
              <w:numPr>
                <w:ilvl w:val="0"/>
                <w:numId w:val="51"/>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способность дать дополнительную информацию или организовать поиск дополнительной информации, необходимой для решения учебной задачи;</w:t>
            </w:r>
          </w:p>
          <w:p w:rsidR="006B745E" w:rsidRPr="006B745E" w:rsidRDefault="006B745E" w:rsidP="006B745E">
            <w:pPr>
              <w:pStyle w:val="1"/>
              <w:numPr>
                <w:ilvl w:val="0"/>
                <w:numId w:val="51"/>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выявить уровень развития обучающихся;</w:t>
            </w:r>
          </w:p>
          <w:p w:rsidR="006B745E" w:rsidRPr="006B745E" w:rsidRDefault="006B745E" w:rsidP="006B745E">
            <w:pPr>
              <w:pStyle w:val="1"/>
              <w:numPr>
                <w:ilvl w:val="0"/>
                <w:numId w:val="51"/>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владение методами объективного контроля и оценивания;</w:t>
            </w:r>
          </w:p>
          <w:p w:rsidR="006B745E" w:rsidRPr="006B745E" w:rsidRDefault="006B745E" w:rsidP="006B745E">
            <w:pPr>
              <w:pStyle w:val="1"/>
              <w:numPr>
                <w:ilvl w:val="0"/>
                <w:numId w:val="51"/>
              </w:numPr>
              <w:shd w:val="clear" w:color="auto" w:fill="auto"/>
              <w:tabs>
                <w:tab w:val="left" w:pos="245"/>
              </w:tabs>
              <w:ind w:right="200"/>
              <w:jc w:val="both"/>
              <w:rPr>
                <w:rFonts w:cs="Times New Roman"/>
                <w:sz w:val="28"/>
                <w:szCs w:val="28"/>
                <w:lang w:eastAsia="ru-RU"/>
              </w:rPr>
            </w:pPr>
            <w:r w:rsidRPr="006B745E">
              <w:rPr>
                <w:rStyle w:val="85pt"/>
                <w:sz w:val="28"/>
                <w:szCs w:val="28"/>
                <w:lang w:eastAsia="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6B745E" w:rsidRPr="006B745E" w:rsidTr="00BE1209">
        <w:trPr>
          <w:trHeight w:hRule="exact" w:val="2270"/>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6.5</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использовании современных средств и систем организации учебно-воспитательного процесса</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Обеспечивает эффективность учебно-воспитательного процесса</w:t>
            </w:r>
          </w:p>
        </w:tc>
        <w:tc>
          <w:tcPr>
            <w:tcW w:w="5529" w:type="dxa"/>
            <w:shd w:val="clear" w:color="auto" w:fill="FFFFFF"/>
          </w:tcPr>
          <w:p w:rsidR="006B745E" w:rsidRPr="006B745E" w:rsidRDefault="006B745E" w:rsidP="006B745E">
            <w:pPr>
              <w:pStyle w:val="1"/>
              <w:numPr>
                <w:ilvl w:val="0"/>
                <w:numId w:val="52"/>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Знание современных средств и методов построения образовательного процесса;</w:t>
            </w:r>
          </w:p>
          <w:p w:rsidR="006B745E" w:rsidRPr="006B745E" w:rsidRDefault="006B745E" w:rsidP="006B745E">
            <w:pPr>
              <w:pStyle w:val="1"/>
              <w:numPr>
                <w:ilvl w:val="0"/>
                <w:numId w:val="52"/>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6B745E" w:rsidRPr="006B745E" w:rsidRDefault="006B745E" w:rsidP="006B745E">
            <w:pPr>
              <w:pStyle w:val="1"/>
              <w:numPr>
                <w:ilvl w:val="0"/>
                <w:numId w:val="52"/>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обосновать выбранные методы и средства обучения</w:t>
            </w:r>
          </w:p>
        </w:tc>
      </w:tr>
      <w:tr w:rsidR="006B745E" w:rsidRPr="006B745E" w:rsidTr="00BE1209">
        <w:trPr>
          <w:trHeight w:hRule="exact" w:val="1991"/>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6.6</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способах умственной деятельности</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Характеризует уровень владения педагогом и обучающимися системой интеллектуальных операций</w:t>
            </w:r>
          </w:p>
        </w:tc>
        <w:tc>
          <w:tcPr>
            <w:tcW w:w="5529" w:type="dxa"/>
            <w:shd w:val="clear" w:color="auto" w:fill="FFFFFF"/>
          </w:tcPr>
          <w:p w:rsidR="006B745E" w:rsidRPr="006B745E" w:rsidRDefault="006B745E" w:rsidP="006B745E">
            <w:pPr>
              <w:pStyle w:val="1"/>
              <w:numPr>
                <w:ilvl w:val="0"/>
                <w:numId w:val="53"/>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Знание системы интеллектуальных операций;</w:t>
            </w:r>
          </w:p>
          <w:p w:rsidR="006B745E" w:rsidRPr="006B745E" w:rsidRDefault="006B745E" w:rsidP="006B745E">
            <w:pPr>
              <w:pStyle w:val="1"/>
              <w:numPr>
                <w:ilvl w:val="0"/>
                <w:numId w:val="53"/>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владение интеллектуальными операциями;</w:t>
            </w:r>
          </w:p>
          <w:p w:rsidR="006B745E" w:rsidRPr="006B745E" w:rsidRDefault="006B745E" w:rsidP="006B745E">
            <w:pPr>
              <w:pStyle w:val="1"/>
              <w:numPr>
                <w:ilvl w:val="0"/>
                <w:numId w:val="53"/>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сформировать интеллектуальные операции у учеников;</w:t>
            </w:r>
          </w:p>
          <w:p w:rsidR="006B745E" w:rsidRPr="006B745E" w:rsidRDefault="006B745E" w:rsidP="006B745E">
            <w:pPr>
              <w:pStyle w:val="1"/>
              <w:numPr>
                <w:ilvl w:val="0"/>
                <w:numId w:val="53"/>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организовать использование интеллектуальных операций, адекватных решаемой задаче</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hAnsi="Times New Roman"/>
          <w:b/>
          <w:bCs/>
          <w:color w:val="FF0000"/>
          <w:sz w:val="28"/>
          <w:szCs w:val="28"/>
          <w:lang w:eastAsia="ru-RU"/>
        </w:rPr>
        <w:sectPr w:rsidR="006B745E" w:rsidRPr="006B745E" w:rsidSect="00BE1209">
          <w:pgSz w:w="16838" w:h="11906" w:orient="landscape"/>
          <w:pgMar w:top="709" w:right="1134" w:bottom="851" w:left="1134" w:header="709" w:footer="79" w:gutter="0"/>
          <w:cols w:space="708"/>
          <w:docGrid w:linePitch="360"/>
        </w:sectPr>
      </w:pPr>
    </w:p>
    <w:p w:rsidR="006B745E" w:rsidRPr="006B745E" w:rsidRDefault="006B745E" w:rsidP="00F41E74">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lastRenderedPageBreak/>
        <w:t>3.2.2. Психолого-педагогические условия реализации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школе созданы психолого-педагогические условия для реализации основной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образовательной программы основного общего образования. Образовательный процесс осуществляется с учётом индивидуальных особенностей каждого ребёнка, соблюдением комфортного психоэмоционального режима.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Активное использование современных педагогических технологий, в том числе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 – коммуникационных, а также профилактика физических, умственных и психологических перегрузок обучающихся, соблюдение санитарно-гигиенических правил и норм, позволяют педагогам школы осуществлять образовательную деятельность на оптимальном уровне.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Работа по психолого-педагогическому сопровождению участников образовательного процесса осуществляется педагогом-психологом и педагогами школы. Разработан перспективный план работы психолога школы, включающий мероприятия по психолого-педагогическому сопровождению.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Целью</w:t>
      </w:r>
      <w:r w:rsidRPr="006B745E">
        <w:rPr>
          <w:rFonts w:ascii="Times New Roman" w:eastAsia="TimesNewRomanPSMT" w:hAnsi="Times New Roman"/>
          <w:sz w:val="28"/>
          <w:szCs w:val="28"/>
          <w:lang w:eastAsia="ru-RU"/>
        </w:rPr>
        <w:t xml:space="preserve"> деятельности психолога является создание эффективной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системы психологического сопровождения всех участников образовательного процесса (обучающихся, их родителей и педагогов) на ступени основного общего образования для реализации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Формирование и развитие психолого-педагогической компетентности обучающихся, педагогов и родительской общественности;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Обеспечение вариативности направлений и форм психолого-педагогического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сопровождения участников образовательного процесса, а также диверсификации уровней сопровождения.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Основные </w:t>
      </w:r>
      <w:r w:rsidRPr="006B745E">
        <w:rPr>
          <w:rFonts w:ascii="Times New Roman" w:eastAsia="TimesNewRomanPSMT" w:hAnsi="Times New Roman"/>
          <w:b/>
          <w:sz w:val="28"/>
          <w:szCs w:val="28"/>
          <w:lang w:eastAsia="ru-RU"/>
        </w:rPr>
        <w:t>направления</w:t>
      </w:r>
      <w:r w:rsidRPr="006B745E">
        <w:rPr>
          <w:rFonts w:ascii="Times New Roman" w:eastAsia="TimesNewRomanPSMT" w:hAnsi="Times New Roman"/>
          <w:sz w:val="28"/>
          <w:szCs w:val="28"/>
          <w:lang w:eastAsia="ru-RU"/>
        </w:rPr>
        <w:t xml:space="preserve"> психолого-педагогического сопровождения: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сохранение и укрепление психологического здоровья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формирование ценности здоровья и безопасного образа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дифференциация и индивидуализация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мониторинг возможностей и способностей обучающихся, выявление и поддержка одаренных детей,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психолого-педагогическая поддержка участников олимпиадного движения;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обеспечение осознанного и ответственного выбора дальнейшей профессиональной сферы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формирование коммуникативных навыков в разновозрастной среде и среде сверстников;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поддержка детских объединений, ученического самоуправления.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Психолого-педагогическое сопровождение осуществляется на индивидуальном,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групповом уровнях, уровне класса, уровне лицея в следующих формах: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sectPr w:rsidR="006B745E" w:rsidRPr="006B745E" w:rsidSect="00BE1209">
          <w:pgSz w:w="16838" w:h="11906" w:orient="landscape"/>
          <w:pgMar w:top="1134" w:right="1134" w:bottom="1134" w:left="1134" w:header="708" w:footer="78" w:gutter="0"/>
          <w:cols w:space="708"/>
          <w:docGrid w:linePitch="360"/>
        </w:sect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профилактика;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диагностика;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консультирование;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развивающая работа;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просвещение;</w:t>
      </w:r>
    </w:p>
    <w:p w:rsidR="006B745E" w:rsidRPr="006B745E" w:rsidRDefault="006B745E" w:rsidP="006B745E">
      <w:pPr>
        <w:autoSpaceDE w:val="0"/>
        <w:autoSpaceDN w:val="0"/>
        <w:adjustRightInd w:val="0"/>
        <w:spacing w:after="0" w:line="240" w:lineRule="auto"/>
        <w:rPr>
          <w:rFonts w:ascii="Times New Roman" w:hAnsi="Times New Roman"/>
          <w:sz w:val="28"/>
          <w:szCs w:val="28"/>
          <w:lang w:eastAsia="ru-RU"/>
        </w:rPr>
      </w:pPr>
      <w:r w:rsidRPr="006B745E">
        <w:rPr>
          <w:rFonts w:ascii="Times New Roman" w:eastAsia="TimesNewRomanPSMT" w:hAnsi="Times New Roman"/>
          <w:sz w:val="28"/>
          <w:szCs w:val="28"/>
          <w:lang w:eastAsia="ru-RU"/>
        </w:rPr>
        <w:t>- экспертиза.</w:t>
      </w:r>
    </w:p>
    <w:p w:rsidR="006B745E" w:rsidRPr="006B745E" w:rsidRDefault="006B745E" w:rsidP="006B745E">
      <w:pPr>
        <w:autoSpaceDE w:val="0"/>
        <w:autoSpaceDN w:val="0"/>
        <w:adjustRightInd w:val="0"/>
        <w:spacing w:after="0" w:line="240" w:lineRule="auto"/>
        <w:jc w:val="center"/>
        <w:rPr>
          <w:rFonts w:ascii="Times New Roman" w:hAnsi="Times New Roman"/>
          <w:b/>
          <w:bCs/>
          <w:color w:val="FF0000"/>
          <w:sz w:val="28"/>
          <w:szCs w:val="28"/>
          <w:lang w:eastAsia="ru-RU"/>
        </w:rPr>
        <w:sectPr w:rsidR="006B745E" w:rsidRPr="006B745E" w:rsidSect="00BE1209">
          <w:type w:val="continuous"/>
          <w:pgSz w:w="16838" w:h="11906" w:orient="landscape"/>
          <w:pgMar w:top="1134" w:right="1134" w:bottom="1134" w:left="1134" w:header="708" w:footer="78" w:gutter="0"/>
          <w:cols w:num="2" w:space="708"/>
          <w:docGrid w:linePitch="360"/>
        </w:sectPr>
      </w:pPr>
    </w:p>
    <w:p w:rsidR="006B745E" w:rsidRPr="006B745E" w:rsidRDefault="006B745E" w:rsidP="00F41E74">
      <w:pPr>
        <w:autoSpaceDE w:val="0"/>
        <w:autoSpaceDN w:val="0"/>
        <w:adjustRightInd w:val="0"/>
        <w:spacing w:after="0" w:line="240" w:lineRule="auto"/>
        <w:jc w:val="center"/>
        <w:rPr>
          <w:rFonts w:ascii="Times New Roman" w:hAnsi="Times New Roman"/>
          <w:b/>
          <w:bCs/>
          <w:color w:val="FF0000"/>
          <w:sz w:val="28"/>
          <w:szCs w:val="28"/>
          <w:lang w:eastAsia="ru-RU"/>
        </w:rPr>
      </w:pPr>
    </w:p>
    <w:p w:rsidR="006B745E" w:rsidRPr="006B745E" w:rsidRDefault="006B745E" w:rsidP="00F41E74">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План реализации основных направлений психолого-педагогического сопровождения в условиях введения ФГОС ООО</w:t>
      </w:r>
    </w:p>
    <w:p w:rsidR="006B745E" w:rsidRPr="006B745E" w:rsidRDefault="006B745E" w:rsidP="006B745E">
      <w:pPr>
        <w:autoSpaceDE w:val="0"/>
        <w:autoSpaceDN w:val="0"/>
        <w:adjustRightInd w:val="0"/>
        <w:spacing w:after="0" w:line="240" w:lineRule="auto"/>
        <w:rPr>
          <w:rFonts w:ascii="Times New Roman" w:hAnsi="Times New Roman"/>
          <w:b/>
          <w:bCs/>
          <w:i/>
          <w:iCs/>
          <w:sz w:val="28"/>
          <w:szCs w:val="28"/>
          <w:lang w:eastAsia="ru-RU"/>
        </w:rPr>
      </w:pPr>
      <w:r w:rsidRPr="006B745E">
        <w:rPr>
          <w:rFonts w:ascii="Times New Roman" w:hAnsi="Times New Roman"/>
          <w:b/>
          <w:bCs/>
          <w:i/>
          <w:iCs/>
          <w:sz w:val="28"/>
          <w:szCs w:val="28"/>
          <w:lang w:eastAsia="ru-RU"/>
        </w:rPr>
        <w:t>Направления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 Психологическое сопровождение учащихся в адаптационные периоды.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выявить особенности психологической адаптации учащихся (5 класс)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привлечь внимание родителей к серьезности проблемы периода адаптации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осуществить развивающей работы с детьми, испытывающими трудности в адаптационный период (эмоционально- волевая сфера).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bl>
      <w:tblPr>
        <w:tblW w:w="14611" w:type="dxa"/>
        <w:tblLayout w:type="fixed"/>
        <w:tblCellMar>
          <w:left w:w="10" w:type="dxa"/>
          <w:right w:w="10" w:type="dxa"/>
        </w:tblCellMar>
        <w:tblLook w:val="04A0"/>
      </w:tblPr>
      <w:tblGrid>
        <w:gridCol w:w="1570"/>
        <w:gridCol w:w="5386"/>
        <w:gridCol w:w="1843"/>
        <w:gridCol w:w="5812"/>
      </w:tblGrid>
      <w:tr w:rsidR="006B745E" w:rsidRPr="006B745E" w:rsidTr="00BE1209">
        <w:trPr>
          <w:trHeight w:hRule="exact" w:val="590"/>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Style w:val="aa"/>
                <w:rFonts w:eastAsia="Calibri"/>
                <w:sz w:val="28"/>
                <w:szCs w:val="28"/>
              </w:rPr>
              <w:t>Участники</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jc w:val="center"/>
              <w:rPr>
                <w:rFonts w:ascii="Times New Roman" w:hAnsi="Times New Roman"/>
                <w:sz w:val="28"/>
                <w:szCs w:val="28"/>
              </w:rPr>
            </w:pPr>
            <w:r w:rsidRPr="006B745E">
              <w:rPr>
                <w:rStyle w:val="aa"/>
                <w:rFonts w:eastAsia="Calibri"/>
                <w:sz w:val="28"/>
                <w:szCs w:val="28"/>
              </w:rPr>
              <w:t>Планируемые мероприятия</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Style w:val="aa"/>
                <w:rFonts w:eastAsia="Calibri"/>
                <w:sz w:val="28"/>
                <w:szCs w:val="28"/>
              </w:rPr>
              <w:t>Сроки</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Style w:val="aa"/>
                <w:rFonts w:eastAsia="Calibri"/>
                <w:sz w:val="28"/>
                <w:szCs w:val="28"/>
              </w:rPr>
              <w:t>Планируемые результаты</w:t>
            </w:r>
          </w:p>
        </w:tc>
      </w:tr>
      <w:tr w:rsidR="006B745E" w:rsidRPr="006B745E" w:rsidTr="00BE1209">
        <w:trPr>
          <w:trHeight w:hRule="exact" w:val="799"/>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Учащиеся 5 класса</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r w:rsidRPr="006B745E">
              <w:rPr>
                <w:rFonts w:ascii="Times New Roman" w:hAnsi="Times New Roman"/>
                <w:sz w:val="28"/>
                <w:szCs w:val="28"/>
              </w:rPr>
              <w:t>Наблюдение за процессом адаптации учащихся 5 класса.</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rPr>
                <w:rFonts w:ascii="Times New Roman" w:hAnsi="Times New Roman"/>
                <w:sz w:val="28"/>
                <w:szCs w:val="28"/>
              </w:rPr>
            </w:pPr>
            <w:r w:rsidRPr="006B745E">
              <w:rPr>
                <w:rFonts w:ascii="Times New Roman" w:hAnsi="Times New Roman"/>
                <w:sz w:val="28"/>
                <w:szCs w:val="28"/>
              </w:rPr>
              <w:t>в течение года</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Выявление учащихся,  имеющих трудности адаптации</w:t>
            </w:r>
          </w:p>
        </w:tc>
      </w:tr>
      <w:tr w:rsidR="006B745E" w:rsidRPr="006B745E" w:rsidTr="00BE1209">
        <w:trPr>
          <w:trHeight w:hRule="exact" w:val="822"/>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Родители учащихся 5 класса</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r w:rsidRPr="006B745E">
              <w:rPr>
                <w:rFonts w:ascii="Times New Roman" w:hAnsi="Times New Roman"/>
                <w:sz w:val="28"/>
                <w:szCs w:val="28"/>
              </w:rPr>
              <w:t xml:space="preserve">Психолого-педагогический лекторий «Адаптация в среднем звене школы» </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сентябрь</w:t>
            </w:r>
          </w:p>
        </w:tc>
        <w:tc>
          <w:tcPr>
            <w:tcW w:w="5812" w:type="dxa"/>
            <w:vMerge w:val="restart"/>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Повышена психологическая  компетенция в вопросах переживаемого детьмипериода, представления  об ответственности и совместном  решении с ребенком проблемных ситуаций( дать  рекомендации).</w:t>
            </w:r>
          </w:p>
        </w:tc>
      </w:tr>
      <w:tr w:rsidR="006B745E" w:rsidRPr="006B745E" w:rsidTr="00BE1209">
        <w:trPr>
          <w:trHeight w:hRule="exact" w:val="827"/>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Родители и учителя 5 класса</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jc w:val="center"/>
              <w:rPr>
                <w:rFonts w:ascii="Times New Roman" w:hAnsi="Times New Roman"/>
                <w:sz w:val="28"/>
                <w:szCs w:val="28"/>
              </w:rPr>
            </w:pPr>
            <w:r w:rsidRPr="006B745E">
              <w:rPr>
                <w:rFonts w:ascii="Times New Roman" w:hAnsi="Times New Roman"/>
                <w:sz w:val="28"/>
                <w:szCs w:val="28"/>
              </w:rPr>
              <w:t>Индивидуальное консультирование</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сентябрь-</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декабрь</w:t>
            </w:r>
          </w:p>
        </w:tc>
        <w:tc>
          <w:tcPr>
            <w:tcW w:w="5812" w:type="dxa"/>
            <w:vMerge/>
            <w:tcBorders>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p>
        </w:tc>
      </w:tr>
      <w:tr w:rsidR="006B745E" w:rsidRPr="006B745E" w:rsidTr="00BE1209">
        <w:trPr>
          <w:trHeight w:hRule="exact" w:val="1278"/>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lastRenderedPageBreak/>
              <w:t>Учащиеся 5 класса</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r w:rsidRPr="006B745E">
              <w:rPr>
                <w:rFonts w:ascii="Times New Roman" w:hAnsi="Times New Roman"/>
                <w:sz w:val="28"/>
                <w:szCs w:val="28"/>
              </w:rPr>
              <w:t>Психолого-педагогическая диагностика уровня тревожности и мотивации учащихся 5 класса</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октябрь</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(первичная)</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апрель</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(вторичная)</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Выявление учащихся 5 класса с высоким уровнем  тревожности и низкой мотивацией при переходе на вторую ступень обучения</w:t>
            </w:r>
          </w:p>
        </w:tc>
      </w:tr>
      <w:tr w:rsidR="006B745E" w:rsidRPr="006B745E" w:rsidTr="00BE1209">
        <w:trPr>
          <w:trHeight w:hRule="exact" w:val="1427"/>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Учителя</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r w:rsidRPr="006B745E">
              <w:rPr>
                <w:rFonts w:ascii="Times New Roman" w:hAnsi="Times New Roman"/>
                <w:sz w:val="28"/>
                <w:szCs w:val="28"/>
              </w:rPr>
              <w:t>Педконсилиум по итогам адаптации учащихся 5 класса школы</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октябрь</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Выработка стратеги тактики в оказании помощи учащимся, испытывающим  трудности адаптации.</w:t>
            </w:r>
          </w:p>
        </w:tc>
      </w:tr>
      <w:tr w:rsidR="006B745E" w:rsidRPr="006B745E" w:rsidTr="00BE1209">
        <w:trPr>
          <w:trHeight w:hRule="exact" w:val="1124"/>
        </w:trPr>
        <w:tc>
          <w:tcPr>
            <w:tcW w:w="1570"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Учащиеся 5 класса</w:t>
            </w:r>
          </w:p>
        </w:tc>
        <w:tc>
          <w:tcPr>
            <w:tcW w:w="5386"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r w:rsidRPr="006B745E">
              <w:rPr>
                <w:rFonts w:ascii="Times New Roman" w:hAnsi="Times New Roman"/>
                <w:sz w:val="28"/>
                <w:szCs w:val="28"/>
              </w:rPr>
              <w:t>Групповые и индивидуальные занятия с учащимися 5 класса, показывающих высокий уровень тревожности</w:t>
            </w:r>
          </w:p>
        </w:tc>
        <w:tc>
          <w:tcPr>
            <w:tcW w:w="1843"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ноябрь-</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декабрь</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Снижение тревожности пятиклассников</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 Психологическое обеспечение работы с одаренными детьми.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t>Задачи</w:t>
      </w:r>
      <w:r w:rsidRPr="006B745E">
        <w:rPr>
          <w:rFonts w:ascii="Times New Roman"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выявить учащихся с высоким уровнем умственного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обучить педагогов в части выявления и развития детской одаренности и работы с родителями одаренных детей.</w:t>
      </w:r>
    </w:p>
    <w:p w:rsidR="006B745E" w:rsidRPr="006B745E" w:rsidRDefault="006B745E" w:rsidP="006B745E">
      <w:pPr>
        <w:autoSpaceDE w:val="0"/>
        <w:autoSpaceDN w:val="0"/>
        <w:adjustRightInd w:val="0"/>
        <w:spacing w:after="0" w:line="240" w:lineRule="auto"/>
        <w:rPr>
          <w:rFonts w:ascii="Times New Roman" w:hAnsi="Times New Roman"/>
          <w:b/>
          <w:bCs/>
          <w:color w:val="FF0000"/>
          <w:sz w:val="28"/>
          <w:szCs w:val="28"/>
          <w:lang w:eastAsia="ru-RU"/>
        </w:rPr>
      </w:pPr>
    </w:p>
    <w:tbl>
      <w:tblPr>
        <w:tblW w:w="14611" w:type="dxa"/>
        <w:tblLayout w:type="fixed"/>
        <w:tblCellMar>
          <w:left w:w="10" w:type="dxa"/>
          <w:right w:w="10" w:type="dxa"/>
        </w:tblCellMar>
        <w:tblLook w:val="04A0"/>
      </w:tblPr>
      <w:tblGrid>
        <w:gridCol w:w="1488"/>
        <w:gridCol w:w="5468"/>
        <w:gridCol w:w="1843"/>
        <w:gridCol w:w="5812"/>
      </w:tblGrid>
      <w:tr w:rsidR="006B745E" w:rsidRPr="006B745E" w:rsidTr="00BE1209">
        <w:trPr>
          <w:trHeight w:hRule="exact" w:val="614"/>
        </w:trPr>
        <w:tc>
          <w:tcPr>
            <w:tcW w:w="1488"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0"/>
              <w:rPr>
                <w:rFonts w:ascii="Times New Roman" w:hAnsi="Times New Roman"/>
                <w:sz w:val="28"/>
                <w:szCs w:val="28"/>
              </w:rPr>
            </w:pPr>
            <w:r w:rsidRPr="006B745E">
              <w:rPr>
                <w:rStyle w:val="aa"/>
                <w:rFonts w:eastAsia="Calibri"/>
                <w:sz w:val="28"/>
                <w:szCs w:val="28"/>
              </w:rPr>
              <w:t>Участники</w:t>
            </w:r>
          </w:p>
        </w:tc>
        <w:tc>
          <w:tcPr>
            <w:tcW w:w="5468" w:type="dxa"/>
            <w:tcBorders>
              <w:top w:val="single" w:sz="4" w:space="0" w:color="auto"/>
              <w:left w:val="single" w:sz="4" w:space="0" w:color="auto"/>
            </w:tcBorders>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aa"/>
                <w:rFonts w:eastAsia="Calibri"/>
                <w:sz w:val="28"/>
                <w:szCs w:val="28"/>
              </w:rPr>
              <w:t>Планируемые мероприятия</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aa"/>
                <w:rFonts w:eastAsia="Calibri"/>
                <w:sz w:val="28"/>
                <w:szCs w:val="28"/>
              </w:rPr>
              <w:t>Сроки</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Style w:val="aa"/>
                <w:rFonts w:eastAsia="Calibri"/>
                <w:sz w:val="28"/>
                <w:szCs w:val="28"/>
              </w:rPr>
              <w:t>Планируемые результаты</w:t>
            </w:r>
          </w:p>
        </w:tc>
      </w:tr>
      <w:tr w:rsidR="006B745E" w:rsidRPr="006B745E" w:rsidTr="00BE1209">
        <w:trPr>
          <w:trHeight w:hRule="exact" w:val="585"/>
        </w:trPr>
        <w:tc>
          <w:tcPr>
            <w:tcW w:w="1488"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0"/>
              <w:rPr>
                <w:rFonts w:ascii="Times New Roman" w:hAnsi="Times New Roman"/>
                <w:sz w:val="28"/>
                <w:szCs w:val="28"/>
              </w:rPr>
            </w:pPr>
            <w:r w:rsidRPr="006B745E">
              <w:rPr>
                <w:rFonts w:ascii="Times New Roman" w:hAnsi="Times New Roman"/>
                <w:sz w:val="28"/>
                <w:szCs w:val="28"/>
              </w:rPr>
              <w:t>Учащиеся 5 класса</w:t>
            </w:r>
          </w:p>
        </w:tc>
        <w:tc>
          <w:tcPr>
            <w:tcW w:w="5468"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Диагностика уровня умственного развития</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сентябрь-</w:t>
            </w:r>
          </w:p>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декабрь</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Выявить учащихся с высоким уровнем умственного развития.</w:t>
            </w:r>
          </w:p>
        </w:tc>
      </w:tr>
      <w:tr w:rsidR="006B745E" w:rsidRPr="006B745E" w:rsidTr="00BE1209">
        <w:trPr>
          <w:trHeight w:hRule="exact" w:val="565"/>
        </w:trPr>
        <w:tc>
          <w:tcPr>
            <w:tcW w:w="1488"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40"/>
              <w:rPr>
                <w:rFonts w:ascii="Times New Roman" w:hAnsi="Times New Roman"/>
                <w:sz w:val="28"/>
                <w:szCs w:val="28"/>
              </w:rPr>
            </w:pPr>
            <w:r w:rsidRPr="006B745E">
              <w:rPr>
                <w:rFonts w:ascii="Times New Roman" w:hAnsi="Times New Roman"/>
                <w:sz w:val="28"/>
                <w:szCs w:val="28"/>
              </w:rPr>
              <w:t>Учителя</w:t>
            </w:r>
          </w:p>
        </w:tc>
        <w:tc>
          <w:tcPr>
            <w:tcW w:w="5468"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Семинар «Психологические особенности одаренных детей»</w:t>
            </w:r>
          </w:p>
        </w:tc>
        <w:tc>
          <w:tcPr>
            <w:tcW w:w="1843"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февраль</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Повышение психологической компетенции педагогов работающих с одаренными детьми.</w:t>
            </w:r>
          </w:p>
        </w:tc>
      </w:tr>
    </w:tbl>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3. Сохранение психологического здоровья школьников в условиях образовательного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w:t>
      </w:r>
      <w:r w:rsidRPr="006B745E">
        <w:rPr>
          <w:rFonts w:ascii="Times New Roman" w:eastAsia="TimesNewRomanPSMT" w:hAnsi="Times New Roman"/>
          <w:sz w:val="28"/>
          <w:szCs w:val="28"/>
          <w:lang w:eastAsia="ru-RU"/>
        </w:rPr>
        <w:t>формирование добрых взаимоотношений в классе, стремления быть терпимым в обществе 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просвещение родителей в сфере воспитания и взаимоотношении с детьми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развитие приемов межличностного взаимодействия 6 класс</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392"/>
        <w:gridCol w:w="5564"/>
        <w:gridCol w:w="1843"/>
        <w:gridCol w:w="5812"/>
      </w:tblGrid>
      <w:tr w:rsidR="006B745E" w:rsidRPr="006B745E" w:rsidTr="00BE1209">
        <w:trPr>
          <w:trHeight w:hRule="exact" w:val="600"/>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Style w:val="aa"/>
                <w:rFonts w:eastAsia="Calibri"/>
                <w:sz w:val="28"/>
                <w:szCs w:val="28"/>
              </w:rPr>
              <w:t>Участники</w:t>
            </w:r>
          </w:p>
        </w:tc>
        <w:tc>
          <w:tcPr>
            <w:tcW w:w="5564"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aa"/>
                <w:rFonts w:eastAsia="Calibri"/>
                <w:sz w:val="28"/>
                <w:szCs w:val="28"/>
              </w:rPr>
              <w:t>Планируемые мероприятия</w:t>
            </w:r>
          </w:p>
        </w:tc>
        <w:tc>
          <w:tcPr>
            <w:tcW w:w="1843"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aa"/>
                <w:rFonts w:eastAsia="Calibri"/>
                <w:sz w:val="28"/>
                <w:szCs w:val="28"/>
              </w:rPr>
              <w:t>Сроки</w:t>
            </w:r>
          </w:p>
        </w:tc>
        <w:tc>
          <w:tcPr>
            <w:tcW w:w="5812" w:type="dxa"/>
            <w:shd w:val="clear" w:color="auto" w:fill="FFFFFF"/>
          </w:tcPr>
          <w:p w:rsidR="006B745E" w:rsidRPr="006B745E" w:rsidRDefault="006B745E" w:rsidP="006B745E">
            <w:pPr>
              <w:spacing w:after="0" w:line="240" w:lineRule="auto"/>
              <w:ind w:left="260"/>
              <w:rPr>
                <w:rFonts w:ascii="Times New Roman" w:hAnsi="Times New Roman"/>
                <w:sz w:val="28"/>
                <w:szCs w:val="28"/>
              </w:rPr>
            </w:pPr>
            <w:r w:rsidRPr="006B745E">
              <w:rPr>
                <w:rStyle w:val="aa"/>
                <w:rFonts w:eastAsia="Calibri"/>
                <w:sz w:val="28"/>
                <w:szCs w:val="28"/>
              </w:rPr>
              <w:t>Планируемые результаты</w:t>
            </w:r>
          </w:p>
        </w:tc>
      </w:tr>
      <w:tr w:rsidR="006B745E" w:rsidRPr="006B745E" w:rsidTr="00BE1209">
        <w:trPr>
          <w:trHeight w:hRule="exact" w:val="864"/>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 5 класса</w:t>
            </w:r>
          </w:p>
        </w:tc>
        <w:tc>
          <w:tcPr>
            <w:tcW w:w="5564"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Классные часы по профилактике употребления ПАВ и табакокурения</w:t>
            </w:r>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По плану классного руководителя</w:t>
            </w: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Снизить вероятность употребления ПАВ и табакокурения. Формирование ответственности детей за свою жизнь</w:t>
            </w:r>
          </w:p>
        </w:tc>
      </w:tr>
      <w:tr w:rsidR="006B745E" w:rsidRPr="006B745E" w:rsidTr="00BE1209">
        <w:trPr>
          <w:trHeight w:hRule="exact" w:val="996"/>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 5 класса</w:t>
            </w:r>
          </w:p>
        </w:tc>
        <w:tc>
          <w:tcPr>
            <w:tcW w:w="5564"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Занятие на развитие навыков разрешения конфликта «Пути разрешения конфликта»</w:t>
            </w:r>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По плану работы психолога</w:t>
            </w: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Овладение приемами разрешения конфликтных ситуаций</w:t>
            </w:r>
          </w:p>
        </w:tc>
      </w:tr>
      <w:tr w:rsidR="006B745E" w:rsidRPr="006B745E" w:rsidTr="00BE1209">
        <w:trPr>
          <w:trHeight w:hRule="exact" w:val="1001"/>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родители,</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учителя.</w:t>
            </w:r>
          </w:p>
        </w:tc>
        <w:tc>
          <w:tcPr>
            <w:tcW w:w="5564"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Индивидуальные консультации, психолого-педагогическая диагностика, просветительская работа (по запросу)</w:t>
            </w:r>
          </w:p>
        </w:tc>
        <w:tc>
          <w:tcPr>
            <w:tcW w:w="1843" w:type="dxa"/>
            <w:vMerge w:val="restart"/>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в течение года</w:t>
            </w: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Оказать психологическую помощь и поддержку всем участникам образовательного процесса (дать рекомендации)</w:t>
            </w:r>
          </w:p>
        </w:tc>
      </w:tr>
      <w:tr w:rsidR="006B745E" w:rsidRPr="006B745E" w:rsidTr="00BE1209">
        <w:trPr>
          <w:trHeight w:hRule="exact" w:val="562"/>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w:t>
            </w:r>
          </w:p>
        </w:tc>
        <w:tc>
          <w:tcPr>
            <w:tcW w:w="5564"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Развивающие занятия (по запросу)</w:t>
            </w:r>
          </w:p>
        </w:tc>
        <w:tc>
          <w:tcPr>
            <w:tcW w:w="1843" w:type="dxa"/>
            <w:vMerge/>
            <w:shd w:val="clear" w:color="auto" w:fill="FFFFFF"/>
          </w:tcPr>
          <w:p w:rsidR="006B745E" w:rsidRPr="006B745E" w:rsidRDefault="006B745E" w:rsidP="006B745E">
            <w:pPr>
              <w:spacing w:after="0" w:line="240" w:lineRule="auto"/>
              <w:rPr>
                <w:rFonts w:ascii="Times New Roman" w:hAnsi="Times New Roman"/>
                <w:sz w:val="28"/>
                <w:szCs w:val="28"/>
              </w:rPr>
            </w:pP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Нормализовать психоэмоциональную сферу, познавательную деятельность.</w:t>
            </w:r>
          </w:p>
        </w:tc>
      </w:tr>
      <w:tr w:rsidR="006B745E" w:rsidRPr="006B745E" w:rsidTr="00BE1209">
        <w:trPr>
          <w:trHeight w:hRule="exact" w:val="838"/>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«группы</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риска»</w:t>
            </w:r>
          </w:p>
        </w:tc>
        <w:tc>
          <w:tcPr>
            <w:tcW w:w="5564" w:type="dxa"/>
            <w:shd w:val="clear" w:color="auto" w:fill="FFFFFF"/>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Беседа, психолого-педагогическая диагностика, занятия для нормализации психоэмоциональной сферы, познавательной деятельности</w:t>
            </w:r>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в течение года</w:t>
            </w: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Психологическое сопровождение детей «группы риска».</w:t>
            </w:r>
          </w:p>
        </w:tc>
      </w:tr>
      <w:tr w:rsidR="006B745E" w:rsidRPr="006B745E" w:rsidTr="00BE1209">
        <w:trPr>
          <w:trHeight w:hRule="exact" w:val="851"/>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w:t>
            </w:r>
          </w:p>
        </w:tc>
        <w:tc>
          <w:tcPr>
            <w:tcW w:w="5564" w:type="dxa"/>
            <w:shd w:val="clear" w:color="auto" w:fill="FFFFFF"/>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Формирование и развитие исследовательской компетентности учащихся.</w:t>
            </w:r>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в течение года</w:t>
            </w:r>
          </w:p>
        </w:tc>
        <w:tc>
          <w:tcPr>
            <w:tcW w:w="5812" w:type="dxa"/>
            <w:shd w:val="clear" w:color="auto" w:fill="FFFFFF"/>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Развитие исследовательской компетентности учащихся (научно - практические конференции школьного и муниципального уровня)</w:t>
            </w:r>
          </w:p>
        </w:tc>
      </w:tr>
      <w:tr w:rsidR="006B745E" w:rsidRPr="006B745E" w:rsidTr="00BE1209">
        <w:trPr>
          <w:trHeight w:val="687"/>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Родители,</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учителя</w:t>
            </w:r>
          </w:p>
        </w:tc>
        <w:tc>
          <w:tcPr>
            <w:tcW w:w="5564" w:type="dxa"/>
            <w:shd w:val="clear" w:color="auto" w:fill="FFFFFF"/>
          </w:tcPr>
          <w:p w:rsidR="006B745E" w:rsidRPr="006B745E" w:rsidRDefault="006B745E" w:rsidP="006B745E">
            <w:pPr>
              <w:spacing w:after="0" w:line="240" w:lineRule="auto"/>
              <w:ind w:left="120"/>
              <w:rPr>
                <w:rFonts w:ascii="Times New Roman" w:hAnsi="Times New Roman"/>
                <w:b/>
                <w:i/>
                <w:sz w:val="28"/>
                <w:szCs w:val="28"/>
              </w:rPr>
            </w:pPr>
            <w:r w:rsidRPr="006B745E">
              <w:rPr>
                <w:rStyle w:val="ae"/>
                <w:rFonts w:eastAsia="Calibri"/>
                <w:b w:val="0"/>
                <w:i w:val="0"/>
                <w:sz w:val="28"/>
                <w:szCs w:val="28"/>
              </w:rPr>
              <w:t>Психолого-педагогический лекторий.</w:t>
            </w:r>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По плану психолога</w:t>
            </w:r>
          </w:p>
        </w:tc>
        <w:tc>
          <w:tcPr>
            <w:tcW w:w="5812" w:type="dxa"/>
            <w:shd w:val="clear" w:color="auto" w:fill="FFFFFF"/>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Повышена психологическая компетенция в воспитании и взаимоотношении с детьми (дать рекомендации).</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На основе знания учащимися факторов своего успешного обучения, инструментов оценивания личных достижений в учебной и внеурочной деятельности, способности прогнозирования и предупреждения проблем и трудностей, своевременной и эффективной психолого-педагогической помощи и поддержки будут достигнуты следующие результаты реализации психолого-педагогического сопровождения: </w:t>
      </w:r>
    </w:p>
    <w:p w:rsidR="006B745E" w:rsidRPr="006B745E" w:rsidRDefault="006B745E" w:rsidP="006B745E">
      <w:pPr>
        <w:numPr>
          <w:ilvl w:val="0"/>
          <w:numId w:val="5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положительная динамика качества обучения и познавательного развития обучающихся, </w:t>
      </w:r>
    </w:p>
    <w:p w:rsidR="006B745E" w:rsidRPr="006B745E" w:rsidRDefault="006B745E" w:rsidP="006B745E">
      <w:pPr>
        <w:numPr>
          <w:ilvl w:val="0"/>
          <w:numId w:val="5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повышение учебной мотивации школьников, </w:t>
      </w:r>
    </w:p>
    <w:p w:rsidR="006B745E" w:rsidRPr="006B745E" w:rsidRDefault="006B745E" w:rsidP="006B745E">
      <w:pPr>
        <w:numPr>
          <w:ilvl w:val="0"/>
          <w:numId w:val="5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осознанный выбор траектории дальнейшего обучения.</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sectPr w:rsidR="006B745E" w:rsidRPr="006B745E" w:rsidSect="00BE1209">
          <w:type w:val="continuous"/>
          <w:pgSz w:w="16838" w:h="11906" w:orient="landscape"/>
          <w:pgMar w:top="1134" w:right="1134" w:bottom="1134" w:left="1134" w:header="708" w:footer="78" w:gutter="0"/>
          <w:cols w:space="708"/>
          <w:docGrid w:linePitch="360"/>
        </w:sect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3.2.3. Материально - технические условия реализации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Критериальными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Санитарно – эпидемиологические правила и нормативы СанПиН 2.4.2.2821-10 «Санитарно- эпидемиологические требования к условиям и организации обучения в общеобразовательных учреждениях»;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-перечни рекомендуемой учебной литературы и цифровых образовательных ресурсов;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требованиями ФГОС для обеспечения всех предметных областей и внеурочной деятельности школа  должен быть обеспечен мебелью, офисным оснащением, хозяйственным инвентарём.</w:t>
      </w:r>
    </w:p>
    <w:p w:rsidR="006B745E" w:rsidRPr="006B745E" w:rsidRDefault="006B745E" w:rsidP="006B745E">
      <w:pPr>
        <w:spacing w:line="240" w:lineRule="auto"/>
        <w:rPr>
          <w:rFonts w:ascii="Times New Roman" w:eastAsia="TimesNewRomanPSMT" w:hAnsi="Times New Roman"/>
          <w:sz w:val="28"/>
          <w:szCs w:val="28"/>
          <w:lang w:eastAsia="ru-RU"/>
        </w:rPr>
        <w:sectPr w:rsidR="006B745E" w:rsidRPr="006B745E" w:rsidSect="00BE1209">
          <w:type w:val="continuous"/>
          <w:pgSz w:w="16838" w:h="11906" w:orient="landscape"/>
          <w:pgMar w:top="1134" w:right="1134" w:bottom="1134" w:left="1134" w:header="709" w:footer="79" w:gutter="0"/>
          <w:cols w:space="708"/>
          <w:docGrid w:linePitch="360"/>
        </w:sect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3.2.4. Информационно-методические условия реализации основной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коммуникационных технологий (ИКТ-компетентность), наличие служб поддержки применения ИКТ.</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 xml:space="preserve">    Информационно-образовательная среда школы:</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единая информационно-образовательная среда страны;</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единая информационно-образовательная среда региона;</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информационно-образовательная среда образовательного учреждения;</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предметная информационно-образовательная среда;</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информационно-образовательная среда УМК.</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 xml:space="preserve">   Основными элементами ИОС являются:</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информационно-образовательные ресурсы в виде печатной продукции;</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информационно-образовательные ресурсы на сменных оптических носителях;</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информационно-образовательные ресурсы Интернета;</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вычислительная и информационно-телекоммуникационная инфраструктура;</w:t>
      </w:r>
    </w:p>
    <w:p w:rsidR="006B745E" w:rsidRPr="006B745E" w:rsidRDefault="006B745E" w:rsidP="006B745E">
      <w:pPr>
        <w:numPr>
          <w:ilvl w:val="0"/>
          <w:numId w:val="5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прикладные программы, в том числе поддерживающие администрирование и финансово-хозяйственную деятельность образовательного учреждения.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Учебно-методические и информационные ресурсы реализации основной образовательной программы основного общего образования должны отвечать современным требованиям и обеспечивать использование ИКТ:</w:t>
      </w:r>
    </w:p>
    <w:p w:rsidR="006B745E" w:rsidRPr="006B745E" w:rsidRDefault="006B745E" w:rsidP="006B745E">
      <w:pPr>
        <w:numPr>
          <w:ilvl w:val="0"/>
          <w:numId w:val="5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учебной и внеурочной деятельности;</w:t>
      </w:r>
    </w:p>
    <w:p w:rsidR="006B745E" w:rsidRPr="006B745E" w:rsidRDefault="006B745E" w:rsidP="006B745E">
      <w:pPr>
        <w:numPr>
          <w:ilvl w:val="0"/>
          <w:numId w:val="5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исследовательской и проектной деятельности лицеистов и педагогов;</w:t>
      </w:r>
    </w:p>
    <w:p w:rsidR="006B745E" w:rsidRPr="006B745E" w:rsidRDefault="006B745E" w:rsidP="006B745E">
      <w:pPr>
        <w:numPr>
          <w:ilvl w:val="0"/>
          <w:numId w:val="5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административной деятельности, включая взаимодействие всех участников образовательного процесса школы, дистанционное взаимодействие школы с другими организациями и органами управления.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Учебно-методические и информационные ресурсы включают: печатные и электронные носители научно-методической, учебно-методической, психолого- педагогической информации, программно-методические, инструктивно-методические материалы, цифровые образовательные ресурсы. Для реализации программы используются учебники, рекомендованные Минобразования РФ.</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Состояние информационного оснащения образовательного процесса</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в МКОУ </w:t>
      </w:r>
      <w:r w:rsidR="00587EBD">
        <w:rPr>
          <w:rFonts w:ascii="Times New Roman" w:eastAsia="TimesNewRomanPSMT" w:hAnsi="Times New Roman"/>
          <w:b/>
          <w:bCs/>
          <w:sz w:val="28"/>
          <w:szCs w:val="28"/>
          <w:lang w:eastAsia="ru-RU"/>
        </w:rPr>
        <w:t>«</w:t>
      </w:r>
      <w:r w:rsidR="0056011A">
        <w:rPr>
          <w:rFonts w:ascii="Times New Roman" w:eastAsia="TimesNewRomanPSMT" w:hAnsi="Times New Roman"/>
          <w:b/>
          <w:bCs/>
          <w:sz w:val="28"/>
          <w:szCs w:val="28"/>
          <w:lang w:eastAsia="ru-RU"/>
        </w:rPr>
        <w:t>Батлухская</w:t>
      </w:r>
      <w:r w:rsidR="00587EBD">
        <w:rPr>
          <w:rFonts w:ascii="Times New Roman" w:eastAsia="TimesNewRomanPSMT" w:hAnsi="Times New Roman"/>
          <w:b/>
          <w:bCs/>
          <w:sz w:val="28"/>
          <w:szCs w:val="28"/>
          <w:lang w:eastAsia="ru-RU"/>
        </w:rPr>
        <w:t xml:space="preserve"> СОШ»</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044"/>
        <w:gridCol w:w="2693"/>
      </w:tblGrid>
      <w:tr w:rsidR="006B745E" w:rsidRPr="006B745E" w:rsidTr="00691D6B">
        <w:trPr>
          <w:trHeight w:hRule="exact" w:val="326"/>
        </w:trPr>
        <w:tc>
          <w:tcPr>
            <w:tcW w:w="12044" w:type="dxa"/>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65pt0pt"/>
                <w:b/>
                <w:sz w:val="28"/>
                <w:szCs w:val="28"/>
                <w:lang w:eastAsia="ru-RU"/>
              </w:rPr>
              <w:t>Наименование</w:t>
            </w:r>
          </w:p>
        </w:tc>
        <w:tc>
          <w:tcPr>
            <w:tcW w:w="2693" w:type="dxa"/>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Fonts w:ascii="Times New Roman" w:hAnsi="Times New Roman"/>
                <w:b/>
                <w:sz w:val="28"/>
                <w:szCs w:val="28"/>
              </w:rPr>
              <w:t>Кол-во единиц</w:t>
            </w:r>
          </w:p>
        </w:tc>
      </w:tr>
      <w:tr w:rsidR="006B745E" w:rsidRPr="006B745E" w:rsidTr="00691D6B">
        <w:trPr>
          <w:trHeight w:hRule="exact" w:val="60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 xml:space="preserve">Число книг в библиотеке (книжном фонде) (включая школьные учебники), брошюр, журналов (поя отсутствии библиотеки поставить </w:t>
            </w:r>
            <w:r w:rsidRPr="006B745E">
              <w:rPr>
                <w:rStyle w:val="65pt"/>
                <w:sz w:val="28"/>
                <w:szCs w:val="28"/>
                <w:lang w:eastAsia="ru-RU"/>
              </w:rPr>
              <w:t>"0”) (ед)</w:t>
            </w:r>
          </w:p>
        </w:tc>
        <w:tc>
          <w:tcPr>
            <w:tcW w:w="2693" w:type="dxa"/>
            <w:shd w:val="clear" w:color="auto" w:fill="FFFFFF"/>
          </w:tcPr>
          <w:p w:rsidR="006B745E" w:rsidRPr="006B745E" w:rsidRDefault="006B745E" w:rsidP="00F41E74">
            <w:pPr>
              <w:spacing w:line="240" w:lineRule="auto"/>
              <w:rPr>
                <w:rFonts w:ascii="Times New Roman" w:hAnsi="Times New Roman"/>
                <w:sz w:val="28"/>
                <w:szCs w:val="28"/>
              </w:rPr>
            </w:pPr>
          </w:p>
        </w:tc>
      </w:tr>
      <w:tr w:rsidR="006B745E" w:rsidRPr="006B745E" w:rsidTr="00691D6B">
        <w:trPr>
          <w:trHeight w:hRule="exact" w:val="424"/>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вт.ч. школьных учебников (ед)</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p>
        </w:tc>
      </w:tr>
      <w:tr w:rsidR="006B745E" w:rsidRPr="006B745E" w:rsidTr="00691D6B">
        <w:trPr>
          <w:trHeight w:hRule="exact" w:val="579"/>
        </w:trPr>
        <w:tc>
          <w:tcPr>
            <w:tcW w:w="12044" w:type="dxa"/>
            <w:shd w:val="clear" w:color="auto" w:fill="FFFFFF"/>
          </w:tcPr>
          <w:p w:rsidR="006B745E" w:rsidRPr="006B745E" w:rsidRDefault="006B745E" w:rsidP="006B745E">
            <w:pPr>
              <w:pStyle w:val="1"/>
              <w:shd w:val="clear" w:color="auto" w:fill="auto"/>
              <w:rPr>
                <w:rFonts w:cs="Times New Roman"/>
                <w:sz w:val="28"/>
                <w:szCs w:val="28"/>
                <w:lang w:eastAsia="ru-RU"/>
              </w:rPr>
            </w:pPr>
            <w:r w:rsidRPr="006B745E">
              <w:rPr>
                <w:rStyle w:val="65pt0pt"/>
                <w:sz w:val="28"/>
                <w:szCs w:val="28"/>
                <w:lang w:eastAsia="ru-RU"/>
              </w:rPr>
              <w:t>Число кабинетов основ информатики и вычислительной техники (при отсутствии таких кабинетов поставить (ед)</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1</w:t>
            </w:r>
          </w:p>
        </w:tc>
      </w:tr>
      <w:tr w:rsidR="006B745E" w:rsidRPr="006B745E" w:rsidTr="00691D6B">
        <w:trPr>
          <w:trHeight w:hRule="exact" w:val="42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в них рабочих мест с ЭВМ (мест)</w:t>
            </w:r>
          </w:p>
        </w:tc>
        <w:tc>
          <w:tcPr>
            <w:tcW w:w="2693" w:type="dxa"/>
            <w:shd w:val="clear" w:color="auto" w:fill="FFFFFF"/>
          </w:tcPr>
          <w:p w:rsidR="006B745E" w:rsidRPr="006B745E" w:rsidRDefault="00F41E74" w:rsidP="006B745E">
            <w:pPr>
              <w:pStyle w:val="1"/>
              <w:shd w:val="clear" w:color="auto" w:fill="auto"/>
              <w:ind w:right="60"/>
              <w:jc w:val="center"/>
              <w:rPr>
                <w:rFonts w:cs="Times New Roman"/>
                <w:sz w:val="28"/>
                <w:szCs w:val="28"/>
                <w:lang w:eastAsia="ru-RU"/>
              </w:rPr>
            </w:pPr>
            <w:r>
              <w:rPr>
                <w:rFonts w:cs="Times New Roman"/>
                <w:sz w:val="28"/>
                <w:szCs w:val="28"/>
                <w:lang w:eastAsia="ru-RU"/>
              </w:rPr>
              <w:t>6</w:t>
            </w:r>
          </w:p>
        </w:tc>
      </w:tr>
      <w:tr w:rsidR="006B745E" w:rsidRPr="006B745E" w:rsidTr="00691D6B">
        <w:trPr>
          <w:trHeight w:hRule="exact" w:val="419"/>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Число персональных ЭВМ (сд)</w:t>
            </w:r>
          </w:p>
        </w:tc>
        <w:tc>
          <w:tcPr>
            <w:tcW w:w="2693" w:type="dxa"/>
            <w:shd w:val="clear" w:color="auto" w:fill="FFFFFF"/>
          </w:tcPr>
          <w:p w:rsidR="006B745E" w:rsidRPr="006B745E" w:rsidRDefault="00F41E74" w:rsidP="00F41E74">
            <w:pPr>
              <w:pStyle w:val="1"/>
              <w:shd w:val="clear" w:color="auto" w:fill="auto"/>
              <w:ind w:right="60"/>
              <w:rPr>
                <w:rFonts w:cs="Times New Roman"/>
                <w:sz w:val="28"/>
                <w:szCs w:val="28"/>
                <w:lang w:eastAsia="ru-RU"/>
              </w:rPr>
            </w:pPr>
            <w:r>
              <w:rPr>
                <w:rFonts w:cs="Times New Roman"/>
                <w:sz w:val="28"/>
                <w:szCs w:val="28"/>
                <w:lang w:eastAsia="ru-RU"/>
              </w:rPr>
              <w:t>6</w:t>
            </w:r>
          </w:p>
        </w:tc>
      </w:tr>
      <w:tr w:rsidR="006B745E" w:rsidRPr="006B745E" w:rsidTr="00691D6B">
        <w:trPr>
          <w:trHeight w:hRule="exact" w:val="31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из них:</w:t>
            </w:r>
          </w:p>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приобретенных за последний год</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p>
        </w:tc>
      </w:tr>
      <w:tr w:rsidR="006B745E" w:rsidRPr="006B745E" w:rsidTr="00691D6B">
        <w:trPr>
          <w:trHeight w:hRule="exact" w:val="378"/>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используются в учебных целях</w:t>
            </w:r>
          </w:p>
        </w:tc>
        <w:tc>
          <w:tcPr>
            <w:tcW w:w="2693" w:type="dxa"/>
            <w:shd w:val="clear" w:color="auto" w:fill="FFFFFF"/>
          </w:tcPr>
          <w:p w:rsidR="006B745E" w:rsidRPr="006B745E" w:rsidRDefault="00F41E74" w:rsidP="006B745E">
            <w:pPr>
              <w:pStyle w:val="1"/>
              <w:shd w:val="clear" w:color="auto" w:fill="auto"/>
              <w:ind w:right="60"/>
              <w:jc w:val="center"/>
              <w:rPr>
                <w:rFonts w:cs="Times New Roman"/>
                <w:sz w:val="28"/>
                <w:szCs w:val="28"/>
                <w:lang w:eastAsia="ru-RU"/>
              </w:rPr>
            </w:pPr>
            <w:r>
              <w:rPr>
                <w:rFonts w:cs="Times New Roman"/>
                <w:sz w:val="28"/>
                <w:szCs w:val="28"/>
                <w:lang w:eastAsia="ru-RU"/>
              </w:rPr>
              <w:t>6</w:t>
            </w:r>
          </w:p>
        </w:tc>
      </w:tr>
      <w:tr w:rsidR="006B745E" w:rsidRPr="006B745E" w:rsidTr="00691D6B">
        <w:trPr>
          <w:trHeight w:hRule="exact" w:val="400"/>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Число персональных ЭВМ в составе локальных вычислительных сетей (ед)</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0</w:t>
            </w:r>
          </w:p>
        </w:tc>
      </w:tr>
      <w:tr w:rsidR="006B745E" w:rsidRPr="006B745E" w:rsidTr="00691D6B">
        <w:trPr>
          <w:trHeight w:hRule="exact" w:val="433"/>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из них : используются в учебных целях</w:t>
            </w:r>
          </w:p>
        </w:tc>
        <w:tc>
          <w:tcPr>
            <w:tcW w:w="2693" w:type="dxa"/>
            <w:shd w:val="clear" w:color="auto" w:fill="FFFFFF"/>
          </w:tcPr>
          <w:p w:rsidR="006B745E" w:rsidRPr="006B745E" w:rsidRDefault="00F41E74" w:rsidP="006B745E">
            <w:pPr>
              <w:pStyle w:val="1"/>
              <w:shd w:val="clear" w:color="auto" w:fill="auto"/>
              <w:ind w:right="60"/>
              <w:jc w:val="center"/>
              <w:rPr>
                <w:rFonts w:cs="Times New Roman"/>
                <w:sz w:val="28"/>
                <w:szCs w:val="28"/>
                <w:lang w:eastAsia="ru-RU"/>
              </w:rPr>
            </w:pPr>
            <w:r>
              <w:rPr>
                <w:rFonts w:cs="Times New Roman"/>
                <w:sz w:val="28"/>
                <w:szCs w:val="28"/>
                <w:lang w:eastAsia="ru-RU"/>
              </w:rPr>
              <w:t>6</w:t>
            </w:r>
          </w:p>
        </w:tc>
      </w:tr>
      <w:tr w:rsidR="006B745E" w:rsidRPr="006B745E" w:rsidTr="00691D6B">
        <w:trPr>
          <w:trHeight w:hRule="exact" w:val="425"/>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Число переносных компьютеров (ноутбуков, планшетов) (ед)</w:t>
            </w:r>
          </w:p>
        </w:tc>
        <w:tc>
          <w:tcPr>
            <w:tcW w:w="2693" w:type="dxa"/>
            <w:shd w:val="clear" w:color="auto" w:fill="FFFFFF"/>
          </w:tcPr>
          <w:p w:rsidR="006B745E" w:rsidRPr="006B745E" w:rsidRDefault="006B745E" w:rsidP="006B745E">
            <w:pPr>
              <w:pStyle w:val="1"/>
              <w:shd w:val="clear" w:color="auto" w:fill="auto"/>
              <w:ind w:right="60"/>
              <w:rPr>
                <w:rFonts w:cs="Times New Roman"/>
                <w:sz w:val="28"/>
                <w:szCs w:val="28"/>
                <w:lang w:eastAsia="ru-RU"/>
              </w:rPr>
            </w:pPr>
            <w:r w:rsidRPr="006B745E">
              <w:rPr>
                <w:rFonts w:cs="Times New Roman"/>
                <w:sz w:val="28"/>
                <w:szCs w:val="28"/>
                <w:lang w:eastAsia="ru-RU"/>
              </w:rPr>
              <w:t xml:space="preserve">             0</w:t>
            </w:r>
          </w:p>
        </w:tc>
      </w:tr>
      <w:tr w:rsidR="006B745E" w:rsidRPr="006B745E" w:rsidTr="00691D6B">
        <w:trPr>
          <w:trHeight w:hRule="exact" w:val="40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из них : используются в учебных целях</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 xml:space="preserve"> 0</w:t>
            </w:r>
          </w:p>
        </w:tc>
      </w:tr>
      <w:tr w:rsidR="006B745E" w:rsidRPr="006B745E" w:rsidTr="00691D6B">
        <w:trPr>
          <w:trHeight w:hRule="exact" w:val="425"/>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Подключено ли учреждение к сети Интернет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Да</w:t>
            </w:r>
          </w:p>
        </w:tc>
      </w:tr>
      <w:tr w:rsidR="006B745E" w:rsidRPr="006B745E" w:rsidTr="00691D6B">
        <w:trPr>
          <w:trHeight w:hRule="exact" w:val="40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Число персональных ЭВМ, подключенных к сети Интернет (ед)</w:t>
            </w:r>
          </w:p>
        </w:tc>
        <w:tc>
          <w:tcPr>
            <w:tcW w:w="2693" w:type="dxa"/>
            <w:shd w:val="clear" w:color="auto" w:fill="FFFFFF"/>
          </w:tcPr>
          <w:p w:rsidR="006B745E" w:rsidRPr="006B745E" w:rsidRDefault="00F41E74" w:rsidP="00F41E74">
            <w:pPr>
              <w:pStyle w:val="1"/>
              <w:shd w:val="clear" w:color="auto" w:fill="auto"/>
              <w:ind w:right="60"/>
              <w:rPr>
                <w:rFonts w:cs="Times New Roman"/>
                <w:sz w:val="28"/>
                <w:szCs w:val="28"/>
                <w:lang w:eastAsia="ru-RU"/>
              </w:rPr>
            </w:pPr>
            <w:r>
              <w:rPr>
                <w:rFonts w:cs="Times New Roman"/>
                <w:sz w:val="28"/>
                <w:szCs w:val="28"/>
                <w:lang w:eastAsia="ru-RU"/>
              </w:rPr>
              <w:t>6</w:t>
            </w:r>
          </w:p>
        </w:tc>
      </w:tr>
      <w:tr w:rsidR="006B745E" w:rsidRPr="006B745E" w:rsidTr="00691D6B">
        <w:trPr>
          <w:trHeight w:hRule="exact" w:val="559"/>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lastRenderedPageBreak/>
              <w:t>из них (из стр.51): используются в учебных целях</w:t>
            </w:r>
          </w:p>
        </w:tc>
        <w:tc>
          <w:tcPr>
            <w:tcW w:w="2693" w:type="dxa"/>
            <w:shd w:val="clear" w:color="auto" w:fill="FFFFFF"/>
          </w:tcPr>
          <w:p w:rsidR="006B745E" w:rsidRPr="006B745E" w:rsidRDefault="00F41E74" w:rsidP="006B745E">
            <w:pPr>
              <w:pStyle w:val="1"/>
              <w:shd w:val="clear" w:color="auto" w:fill="auto"/>
              <w:ind w:right="60"/>
              <w:jc w:val="center"/>
              <w:rPr>
                <w:rFonts w:cs="Times New Roman"/>
                <w:sz w:val="28"/>
                <w:szCs w:val="28"/>
                <w:lang w:eastAsia="ru-RU"/>
              </w:rPr>
            </w:pPr>
            <w:r>
              <w:rPr>
                <w:rFonts w:cs="Times New Roman"/>
                <w:sz w:val="28"/>
                <w:szCs w:val="28"/>
                <w:lang w:eastAsia="ru-RU"/>
              </w:rPr>
              <w:t>6</w:t>
            </w:r>
          </w:p>
        </w:tc>
      </w:tr>
      <w:tr w:rsidR="006B745E" w:rsidRPr="006B745E" w:rsidTr="00691D6B">
        <w:trPr>
          <w:trHeight w:hRule="exact" w:val="342"/>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Имеет ли учреждение адрес электронной почты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Да</w:t>
            </w:r>
          </w:p>
        </w:tc>
      </w:tr>
      <w:tr w:rsidR="006B745E" w:rsidRPr="006B745E" w:rsidTr="00691D6B">
        <w:trPr>
          <w:trHeight w:hRule="exact" w:val="431"/>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Имеет ли учреждение собственный сайт в сети Интернет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Да</w:t>
            </w:r>
          </w:p>
        </w:tc>
      </w:tr>
      <w:tr w:rsidR="006B745E" w:rsidRPr="006B745E" w:rsidTr="00691D6B">
        <w:trPr>
          <w:trHeight w:hRule="exact" w:val="69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Ведется ли в учреждении электронный дневник, электронный журнал успеваемости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Да</w:t>
            </w:r>
          </w:p>
        </w:tc>
      </w:tr>
      <w:tr w:rsidR="006B745E" w:rsidRPr="006B745E" w:rsidTr="00256594">
        <w:trPr>
          <w:trHeight w:hRule="exact" w:val="1242"/>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Реализуются ли в учреждении образовательные программы с использованием дистанционных технологий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нет</w:t>
            </w:r>
          </w:p>
        </w:tc>
      </w:tr>
    </w:tbl>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sectPr w:rsidR="006B745E" w:rsidRPr="006B745E" w:rsidSect="00BE1209">
          <w:pgSz w:w="16838" w:h="11906" w:orient="landscape"/>
          <w:pgMar w:top="1134" w:right="1134" w:bottom="1134" w:left="1134" w:header="708" w:footer="78" w:gutter="0"/>
          <w:cols w:space="708"/>
          <w:docGrid w:linePitch="360"/>
        </w:sectPr>
      </w:pPr>
    </w:p>
    <w:p w:rsidR="006B745E" w:rsidRPr="006B745E" w:rsidRDefault="006B745E" w:rsidP="00256594">
      <w:pPr>
        <w:autoSpaceDE w:val="0"/>
        <w:autoSpaceDN w:val="0"/>
        <w:adjustRightInd w:val="0"/>
        <w:spacing w:after="0" w:line="240" w:lineRule="auto"/>
        <w:rPr>
          <w:rFonts w:ascii="Times New Roman" w:eastAsia="TimesNewRomanPSMT" w:hAnsi="Times New Roman"/>
          <w:b/>
          <w:color w:val="FF0000"/>
          <w:sz w:val="28"/>
          <w:szCs w:val="28"/>
          <w:lang w:eastAsia="ru-RU"/>
        </w:rPr>
        <w:sectPr w:rsidR="006B745E" w:rsidRPr="006B745E" w:rsidSect="00BE1209">
          <w:pgSz w:w="16838" w:h="11906" w:orient="landscape"/>
          <w:pgMar w:top="1134" w:right="1134" w:bottom="1134" w:left="1134" w:header="709" w:footer="79" w:gutter="0"/>
          <w:cols w:space="708"/>
          <w:docGrid w:linePitch="360"/>
        </w:sectPr>
      </w:pPr>
      <w:bookmarkStart w:id="1" w:name="_GoBack"/>
      <w:bookmarkEnd w:id="1"/>
    </w:p>
    <w:p w:rsidR="006B745E" w:rsidRPr="006B745E" w:rsidRDefault="00256594" w:rsidP="000B66B2">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3.2.4</w:t>
      </w:r>
      <w:r w:rsidR="006B745E" w:rsidRPr="006B745E">
        <w:rPr>
          <w:rFonts w:ascii="Times New Roman" w:hAnsi="Times New Roman"/>
          <w:b/>
          <w:bCs/>
          <w:sz w:val="28"/>
          <w:szCs w:val="28"/>
          <w:lang w:eastAsia="ru-RU"/>
        </w:rPr>
        <w:t>. Сетевой график по формированию необходимой системы условий</w:t>
      </w:r>
    </w:p>
    <w:p w:rsidR="006B745E" w:rsidRPr="006B745E" w:rsidRDefault="006B745E" w:rsidP="000B66B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реализации основной образовательной программы основного общего</w:t>
      </w:r>
    </w:p>
    <w:p w:rsidR="006B745E" w:rsidRPr="006B745E" w:rsidRDefault="006B745E" w:rsidP="000B66B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образования</w:t>
      </w: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p>
    <w:tbl>
      <w:tblPr>
        <w:tblW w:w="143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86"/>
        <w:gridCol w:w="8103"/>
        <w:gridCol w:w="2126"/>
        <w:gridCol w:w="3402"/>
      </w:tblGrid>
      <w:tr w:rsidR="006B745E" w:rsidRPr="006B745E" w:rsidTr="00BE1209">
        <w:trPr>
          <w:trHeight w:hRule="exact" w:val="514"/>
        </w:trPr>
        <w:tc>
          <w:tcPr>
            <w:tcW w:w="686" w:type="dxa"/>
            <w:shd w:val="clear" w:color="auto" w:fill="FFFFFF"/>
          </w:tcPr>
          <w:p w:rsidR="006B745E" w:rsidRPr="006B745E" w:rsidRDefault="006B745E" w:rsidP="006B745E">
            <w:pPr>
              <w:spacing w:after="0" w:line="240" w:lineRule="auto"/>
              <w:ind w:left="240"/>
              <w:rPr>
                <w:rFonts w:ascii="Times New Roman" w:hAnsi="Times New Roman"/>
                <w:b/>
                <w:sz w:val="28"/>
                <w:szCs w:val="28"/>
              </w:rPr>
            </w:pPr>
            <w:r w:rsidRPr="006B745E">
              <w:rPr>
                <w:rStyle w:val="9pt"/>
                <w:rFonts w:eastAsia="Calibri"/>
                <w:b/>
                <w:sz w:val="28"/>
                <w:szCs w:val="28"/>
              </w:rPr>
              <w:t>№</w:t>
            </w:r>
          </w:p>
          <w:p w:rsidR="006B745E" w:rsidRPr="006B745E" w:rsidRDefault="006B745E" w:rsidP="006B745E">
            <w:pPr>
              <w:spacing w:after="0" w:line="240" w:lineRule="auto"/>
              <w:ind w:left="240"/>
              <w:rPr>
                <w:rFonts w:ascii="Times New Roman" w:hAnsi="Times New Roman"/>
                <w:b/>
                <w:sz w:val="28"/>
                <w:szCs w:val="28"/>
              </w:rPr>
            </w:pPr>
            <w:r w:rsidRPr="006B745E">
              <w:rPr>
                <w:rStyle w:val="9pt"/>
                <w:rFonts w:eastAsia="Calibri"/>
                <w:b/>
                <w:sz w:val="28"/>
                <w:szCs w:val="28"/>
              </w:rPr>
              <w:t>п/п</w:t>
            </w:r>
          </w:p>
        </w:tc>
        <w:tc>
          <w:tcPr>
            <w:tcW w:w="8103" w:type="dxa"/>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Style w:val="9pt"/>
                <w:rFonts w:eastAsia="Calibri"/>
                <w:b/>
                <w:sz w:val="28"/>
                <w:szCs w:val="28"/>
              </w:rPr>
              <w:t>Мероприятия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Style w:val="9pt"/>
                <w:rFonts w:eastAsia="Calibri"/>
                <w:b/>
                <w:sz w:val="28"/>
                <w:szCs w:val="28"/>
              </w:rPr>
              <w:t>Срок</w:t>
            </w:r>
          </w:p>
        </w:tc>
        <w:tc>
          <w:tcPr>
            <w:tcW w:w="3402" w:type="dxa"/>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Style w:val="9pt"/>
                <w:rFonts w:eastAsia="Calibri"/>
                <w:b/>
                <w:sz w:val="28"/>
                <w:szCs w:val="28"/>
              </w:rPr>
              <w:t>Ответственные</w:t>
            </w:r>
          </w:p>
        </w:tc>
      </w:tr>
      <w:tr w:rsidR="006B745E" w:rsidRPr="006B745E" w:rsidTr="00BE1209">
        <w:trPr>
          <w:trHeight w:hRule="exact" w:val="474"/>
        </w:trPr>
        <w:tc>
          <w:tcPr>
            <w:tcW w:w="14317" w:type="dxa"/>
            <w:gridSpan w:val="4"/>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Style w:val="9pt"/>
                <w:rFonts w:eastAsia="Calibri"/>
                <w:b/>
                <w:sz w:val="28"/>
                <w:szCs w:val="28"/>
              </w:rPr>
              <w:t>1. Нормативное обеспечение введения ФГОС</w:t>
            </w:r>
          </w:p>
        </w:tc>
      </w:tr>
      <w:tr w:rsidR="006B745E" w:rsidRPr="006B745E" w:rsidTr="00BE1209">
        <w:trPr>
          <w:trHeight w:hRule="exact" w:val="591"/>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1</w:t>
            </w:r>
          </w:p>
        </w:tc>
        <w:tc>
          <w:tcPr>
            <w:tcW w:w="8103" w:type="dxa"/>
            <w:shd w:val="clear" w:color="auto" w:fill="FFFFFF"/>
          </w:tcPr>
          <w:p w:rsidR="006B745E" w:rsidRPr="006B745E" w:rsidRDefault="006B745E" w:rsidP="00F41E74">
            <w:pPr>
              <w:spacing w:after="0" w:line="240" w:lineRule="auto"/>
              <w:ind w:right="214"/>
              <w:rPr>
                <w:rFonts w:ascii="Times New Roman" w:hAnsi="Times New Roman"/>
                <w:sz w:val="28"/>
                <w:szCs w:val="28"/>
              </w:rPr>
            </w:pPr>
            <w:r w:rsidRPr="006B745E">
              <w:rPr>
                <w:rStyle w:val="9pt"/>
                <w:rFonts w:eastAsia="Calibri"/>
                <w:sz w:val="28"/>
                <w:szCs w:val="28"/>
              </w:rPr>
              <w:t>Внесение изменений и дополнений в Устав МКОУ «</w:t>
            </w:r>
            <w:r w:rsidR="0056011A">
              <w:rPr>
                <w:rStyle w:val="9pt"/>
                <w:rFonts w:eastAsia="Calibri"/>
                <w:sz w:val="28"/>
                <w:szCs w:val="28"/>
              </w:rPr>
              <w:t>Батлухская</w:t>
            </w:r>
            <w:r w:rsidRPr="006B745E">
              <w:rPr>
                <w:rStyle w:val="9pt"/>
                <w:rFonts w:eastAsia="Calibri"/>
                <w:sz w:val="28"/>
                <w:szCs w:val="28"/>
              </w:rPr>
              <w:t>СОШ»</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до августа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w:t>
            </w:r>
          </w:p>
        </w:tc>
      </w:tr>
      <w:tr w:rsidR="006B745E" w:rsidRPr="006B745E" w:rsidTr="00F41E74">
        <w:trPr>
          <w:trHeight w:hRule="exact" w:val="1127"/>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F41E74">
            <w:pPr>
              <w:spacing w:after="0" w:line="240" w:lineRule="auto"/>
              <w:ind w:left="165" w:right="214"/>
              <w:rPr>
                <w:rFonts w:ascii="Times New Roman" w:hAnsi="Times New Roman"/>
                <w:sz w:val="28"/>
                <w:szCs w:val="28"/>
              </w:rPr>
            </w:pPr>
            <w:r w:rsidRPr="006B745E">
              <w:rPr>
                <w:rStyle w:val="9pt"/>
                <w:rFonts w:eastAsia="Calibri"/>
                <w:sz w:val="28"/>
                <w:szCs w:val="28"/>
              </w:rPr>
              <w:t>Разработка и утверждение основной образовательной программы основного общего образования МКОУ «</w:t>
            </w:r>
            <w:r w:rsidR="0056011A">
              <w:rPr>
                <w:rStyle w:val="9pt"/>
                <w:rFonts w:eastAsia="Calibri"/>
                <w:sz w:val="28"/>
                <w:szCs w:val="28"/>
              </w:rPr>
              <w:t>Батлухская</w:t>
            </w:r>
            <w:r w:rsidRPr="006B745E">
              <w:rPr>
                <w:rStyle w:val="9pt"/>
                <w:rFonts w:eastAsia="Calibri"/>
                <w:sz w:val="28"/>
                <w:szCs w:val="28"/>
              </w:rPr>
              <w:t>СОШ»</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Июнь-август  </w:t>
            </w:r>
          </w:p>
        </w:tc>
        <w:tc>
          <w:tcPr>
            <w:tcW w:w="3402" w:type="dxa"/>
            <w:shd w:val="clear" w:color="auto" w:fill="FFFFFF"/>
          </w:tcPr>
          <w:p w:rsidR="006B745E" w:rsidRPr="006B745E" w:rsidRDefault="006B745E" w:rsidP="006B745E">
            <w:pPr>
              <w:spacing w:after="0" w:line="240" w:lineRule="auto"/>
              <w:ind w:left="640"/>
              <w:rPr>
                <w:rFonts w:ascii="Times New Roman" w:hAnsi="Times New Roman"/>
                <w:sz w:val="28"/>
                <w:szCs w:val="28"/>
              </w:rPr>
            </w:pPr>
            <w:r w:rsidRPr="006B745E">
              <w:rPr>
                <w:rStyle w:val="9pt"/>
                <w:rFonts w:eastAsia="Calibri"/>
                <w:sz w:val="28"/>
                <w:szCs w:val="28"/>
              </w:rPr>
              <w:t>Администрация, педагоги школы</w:t>
            </w:r>
          </w:p>
        </w:tc>
      </w:tr>
      <w:tr w:rsidR="006B745E" w:rsidRPr="006B745E" w:rsidTr="00F41E74">
        <w:trPr>
          <w:trHeight w:hRule="exact" w:val="845"/>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Разработка режима занятий, обеспечивающих выполнение учебного плана и санитарно- гигиенических требований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август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F41E74">
        <w:trPr>
          <w:trHeight w:hRule="exact" w:val="701"/>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4</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Приведение нормативно-правовой базы школы в соответствие с требованиями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до августа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F41E74">
        <w:trPr>
          <w:trHeight w:hRule="exact" w:val="1433"/>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5</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Внесение изменений в должностные инструкции работников лицея в соответствии с требованиями ФГОС общего образования и новыми тарифно</w:t>
            </w:r>
            <w:r w:rsidRPr="006B745E">
              <w:rPr>
                <w:rStyle w:val="9pt"/>
                <w:rFonts w:eastAsia="Calibri"/>
                <w:sz w:val="28"/>
                <w:szCs w:val="28"/>
              </w:rPr>
              <w:softHyphen/>
              <w:t>квалификационными характеристиками.</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до августа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w:t>
            </w:r>
          </w:p>
        </w:tc>
      </w:tr>
      <w:tr w:rsidR="006B745E" w:rsidRPr="006B745E" w:rsidTr="00F41E74">
        <w:trPr>
          <w:trHeight w:hRule="exact" w:val="1128"/>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6</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Формирование заявки на учебники и учебные пособия, используемые в образовательном процессе в соответствии с ФГОС основного общего образования.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Fonts w:ascii="Times New Roman" w:hAnsi="Times New Roman"/>
                <w:sz w:val="28"/>
                <w:szCs w:val="28"/>
              </w:rPr>
              <w:t>май</w:t>
            </w:r>
          </w:p>
          <w:p w:rsidR="006B745E" w:rsidRPr="006B745E" w:rsidRDefault="006B745E" w:rsidP="006B745E">
            <w:pPr>
              <w:spacing w:after="0" w:line="240" w:lineRule="auto"/>
              <w:rPr>
                <w:rFonts w:ascii="Times New Roman" w:hAnsi="Times New Roman"/>
                <w:sz w:val="28"/>
                <w:szCs w:val="28"/>
              </w:rPr>
            </w:pPr>
          </w:p>
        </w:tc>
        <w:tc>
          <w:tcPr>
            <w:tcW w:w="3402" w:type="dxa"/>
            <w:shd w:val="clear" w:color="auto" w:fill="FFFFFF"/>
          </w:tcPr>
          <w:p w:rsidR="006B745E" w:rsidRPr="006B745E" w:rsidRDefault="006B745E" w:rsidP="006B745E">
            <w:pPr>
              <w:spacing w:after="0" w:line="240" w:lineRule="auto"/>
              <w:ind w:left="640"/>
              <w:rPr>
                <w:rFonts w:ascii="Times New Roman" w:hAnsi="Times New Roman"/>
                <w:sz w:val="28"/>
                <w:szCs w:val="28"/>
              </w:rPr>
            </w:pPr>
            <w:r w:rsidRPr="006B745E">
              <w:rPr>
                <w:rStyle w:val="9pt"/>
                <w:rFonts w:eastAsia="Calibri"/>
                <w:sz w:val="28"/>
                <w:szCs w:val="28"/>
              </w:rPr>
              <w:t>Зав. библиотекой, учителя-предметники</w:t>
            </w:r>
          </w:p>
        </w:tc>
      </w:tr>
      <w:tr w:rsidR="006B745E" w:rsidRPr="006B745E" w:rsidTr="00BE1209">
        <w:trPr>
          <w:trHeight w:hRule="exact" w:val="707"/>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7</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 xml:space="preserve">Разработка и утверждение плана мероприятий по введению ФГОС ООО в МКОУ </w:t>
            </w:r>
            <w:r w:rsidR="00587EBD">
              <w:rPr>
                <w:rStyle w:val="9pt"/>
                <w:rFonts w:eastAsia="Calibri"/>
                <w:sz w:val="28"/>
                <w:szCs w:val="28"/>
              </w:rPr>
              <w:t>«</w:t>
            </w:r>
            <w:r w:rsidR="0056011A">
              <w:rPr>
                <w:rStyle w:val="9pt"/>
                <w:rFonts w:eastAsia="Calibri"/>
                <w:sz w:val="28"/>
                <w:szCs w:val="28"/>
              </w:rPr>
              <w:t>Батлухская</w:t>
            </w:r>
            <w:r w:rsidR="00587EBD">
              <w:rPr>
                <w:rStyle w:val="9pt"/>
                <w:rFonts w:eastAsia="Calibri"/>
                <w:sz w:val="28"/>
                <w:szCs w:val="28"/>
              </w:rPr>
              <w:t xml:space="preserve"> СОШ»</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Март-апрель</w:t>
            </w:r>
          </w:p>
        </w:tc>
        <w:tc>
          <w:tcPr>
            <w:tcW w:w="3402" w:type="dxa"/>
            <w:shd w:val="clear" w:color="auto" w:fill="FFFFFF"/>
          </w:tcPr>
          <w:p w:rsidR="006B745E" w:rsidRPr="006B745E" w:rsidRDefault="006B745E" w:rsidP="006B745E">
            <w:pPr>
              <w:spacing w:after="0" w:line="240" w:lineRule="auto"/>
              <w:ind w:right="340"/>
              <w:jc w:val="right"/>
              <w:rPr>
                <w:rFonts w:ascii="Times New Roman" w:hAnsi="Times New Roman"/>
                <w:sz w:val="28"/>
                <w:szCs w:val="28"/>
              </w:rPr>
            </w:pPr>
            <w:r w:rsidRPr="006B745E">
              <w:rPr>
                <w:rStyle w:val="9pt"/>
                <w:rFonts w:eastAsia="Calibri"/>
                <w:sz w:val="28"/>
                <w:szCs w:val="28"/>
              </w:rPr>
              <w:t xml:space="preserve">Зам. директора по УВР, </w:t>
            </w:r>
          </w:p>
        </w:tc>
      </w:tr>
      <w:tr w:rsidR="006B745E" w:rsidRPr="006B745E" w:rsidTr="00BE1209">
        <w:trPr>
          <w:trHeight w:hRule="exact" w:val="250"/>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rPr>
              <w:t>II. Финансовое обеспечение введения ФГОС</w:t>
            </w:r>
          </w:p>
        </w:tc>
      </w:tr>
      <w:tr w:rsidR="006B745E" w:rsidRPr="006B745E" w:rsidTr="00BE1209">
        <w:trPr>
          <w:trHeight w:hRule="exact" w:val="1142"/>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lastRenderedPageBreak/>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Май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 главный бухгалтер</w:t>
            </w:r>
          </w:p>
        </w:tc>
      </w:tr>
      <w:tr w:rsidR="006B745E" w:rsidRPr="006B745E" w:rsidTr="00BE1209">
        <w:trPr>
          <w:trHeight w:hRule="exact" w:val="1426"/>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 xml:space="preserve">Внесение изменений в Положение об оплате труда работников МКОУ </w:t>
            </w:r>
            <w:r w:rsidR="00587EBD">
              <w:rPr>
                <w:rStyle w:val="9pt"/>
                <w:rFonts w:eastAsia="Calibri"/>
                <w:sz w:val="28"/>
                <w:szCs w:val="28"/>
              </w:rPr>
              <w:t>«</w:t>
            </w:r>
            <w:r w:rsidR="0056011A">
              <w:rPr>
                <w:rStyle w:val="9pt"/>
                <w:rFonts w:eastAsia="Calibri"/>
                <w:sz w:val="28"/>
                <w:szCs w:val="28"/>
              </w:rPr>
              <w:t>Батлухская</w:t>
            </w:r>
            <w:r w:rsidR="00587EBD">
              <w:rPr>
                <w:rStyle w:val="9pt"/>
                <w:rFonts w:eastAsia="Calibri"/>
                <w:sz w:val="28"/>
                <w:szCs w:val="28"/>
              </w:rPr>
              <w:t xml:space="preserve"> СОШ»</w:t>
            </w:r>
            <w:r w:rsidRPr="006B745E">
              <w:rPr>
                <w:rStyle w:val="9pt"/>
                <w:rFonts w:eastAsia="Calibri"/>
                <w:sz w:val="28"/>
                <w:szCs w:val="28"/>
              </w:rPr>
              <w:t>, регламентирующие установление заработной платы работников школы, в том числе стимулирующих надбавок и доплат, порядка и размеров премирования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до 01.09</w:t>
            </w:r>
          </w:p>
        </w:tc>
        <w:tc>
          <w:tcPr>
            <w:tcW w:w="3402" w:type="dxa"/>
            <w:shd w:val="clear" w:color="auto" w:fill="FFFFFF"/>
          </w:tcPr>
          <w:p w:rsidR="006B745E" w:rsidRPr="006B745E" w:rsidRDefault="006B745E" w:rsidP="006B745E">
            <w:pPr>
              <w:spacing w:after="0" w:line="240" w:lineRule="auto"/>
              <w:ind w:left="160"/>
              <w:rPr>
                <w:rFonts w:ascii="Times New Roman" w:hAnsi="Times New Roman"/>
                <w:sz w:val="28"/>
                <w:szCs w:val="28"/>
              </w:rPr>
            </w:pPr>
            <w:r w:rsidRPr="006B745E">
              <w:rPr>
                <w:rStyle w:val="9pt"/>
                <w:rFonts w:eastAsia="Calibri"/>
                <w:sz w:val="28"/>
                <w:szCs w:val="28"/>
              </w:rPr>
              <w:t>Директор, комиссия по распределению стимулирующей части фонда оплаты труда, главный бухгалтер</w:t>
            </w:r>
          </w:p>
        </w:tc>
      </w:tr>
      <w:tr w:rsidR="006B745E" w:rsidRPr="006B745E" w:rsidTr="00BE1209">
        <w:trPr>
          <w:trHeight w:hRule="exact" w:val="254"/>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lang w:val="en-US"/>
              </w:rPr>
              <w:t>III</w:t>
            </w:r>
            <w:r w:rsidRPr="006B745E">
              <w:rPr>
                <w:rStyle w:val="9pt"/>
                <w:rFonts w:eastAsia="Calibri"/>
                <w:b/>
                <w:sz w:val="28"/>
                <w:szCs w:val="28"/>
              </w:rPr>
              <w:t>. Организационное обеспечение введения ФГОС</w:t>
            </w:r>
          </w:p>
        </w:tc>
      </w:tr>
      <w:tr w:rsidR="006B745E" w:rsidRPr="006B745E" w:rsidTr="00BE1209">
        <w:trPr>
          <w:trHeight w:hRule="exact" w:val="59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Fonts w:ascii="Times New Roman" w:hAnsi="Times New Roman"/>
                <w:sz w:val="28"/>
                <w:szCs w:val="28"/>
              </w:rPr>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Создание рабочей группы, координирующей деятельность работников школы по введению ФГОС ООО.</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август.</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BE1209">
        <w:trPr>
          <w:trHeight w:hRule="exact" w:val="565"/>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Мониторинг образовательных потребностей школьников и их родителей по вариативной части УП и внеурочной деятельности.</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май г.</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BE1209">
        <w:trPr>
          <w:trHeight w:hRule="exact" w:val="857"/>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Мониторинг достижений обучающихся в части овладения предметными знаниями и универсальными учебными действиями в соответствии с образовательной программой.</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Декабрь  г., май г.</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BE1209">
        <w:trPr>
          <w:trHeight w:hRule="exact" w:val="557"/>
        </w:trPr>
        <w:tc>
          <w:tcPr>
            <w:tcW w:w="686" w:type="dxa"/>
            <w:shd w:val="clear" w:color="auto" w:fill="FFFFFF"/>
          </w:tcPr>
          <w:p w:rsidR="006B745E" w:rsidRPr="006B745E" w:rsidRDefault="006B745E" w:rsidP="006B745E">
            <w:pPr>
              <w:spacing w:after="0" w:line="240" w:lineRule="auto"/>
              <w:jc w:val="center"/>
              <w:rPr>
                <w:rFonts w:ascii="Times New Roman" w:hAnsi="Times New Roman"/>
                <w:color w:val="000000"/>
                <w:sz w:val="28"/>
                <w:szCs w:val="28"/>
                <w:shd w:val="clear" w:color="auto" w:fill="FFFFFF"/>
              </w:rPr>
            </w:pPr>
            <w:r w:rsidRPr="006B745E">
              <w:rPr>
                <w:rStyle w:val="9pt"/>
                <w:rFonts w:eastAsia="Calibri"/>
                <w:sz w:val="28"/>
                <w:szCs w:val="28"/>
              </w:rPr>
              <w:t>4</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color w:val="000000"/>
                <w:sz w:val="28"/>
                <w:szCs w:val="28"/>
                <w:shd w:val="clear" w:color="auto" w:fill="FFFFFF"/>
              </w:rPr>
            </w:pPr>
            <w:r w:rsidRPr="006B745E">
              <w:rPr>
                <w:rStyle w:val="9pt"/>
                <w:rFonts w:eastAsia="Calibri"/>
                <w:sz w:val="28"/>
                <w:szCs w:val="28"/>
              </w:rPr>
              <w:t>Внесение дополнений в план внутришкольного контроля с учетом задач по введению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color w:val="000000"/>
                <w:sz w:val="28"/>
                <w:szCs w:val="28"/>
                <w:shd w:val="clear" w:color="auto" w:fill="FFFFFF"/>
              </w:rPr>
            </w:pPr>
          </w:p>
        </w:tc>
        <w:tc>
          <w:tcPr>
            <w:tcW w:w="3402" w:type="dxa"/>
            <w:shd w:val="clear" w:color="auto" w:fill="FFFFFF"/>
          </w:tcPr>
          <w:p w:rsidR="006B745E" w:rsidRPr="006B745E" w:rsidRDefault="006B745E" w:rsidP="006B745E">
            <w:pPr>
              <w:spacing w:after="0" w:line="240" w:lineRule="auto"/>
              <w:jc w:val="center"/>
              <w:rPr>
                <w:rFonts w:ascii="Times New Roman" w:hAnsi="Times New Roman"/>
                <w:color w:val="000000"/>
                <w:sz w:val="28"/>
                <w:szCs w:val="28"/>
                <w:shd w:val="clear" w:color="auto" w:fill="FFFFFF"/>
              </w:rPr>
            </w:pPr>
            <w:r w:rsidRPr="006B745E">
              <w:rPr>
                <w:rStyle w:val="9pt"/>
                <w:rFonts w:eastAsia="Calibri"/>
                <w:sz w:val="28"/>
                <w:szCs w:val="28"/>
              </w:rPr>
              <w:t>Администрация</w:t>
            </w:r>
          </w:p>
        </w:tc>
      </w:tr>
      <w:tr w:rsidR="006B745E" w:rsidRPr="006B745E" w:rsidTr="00BE1209">
        <w:trPr>
          <w:trHeight w:hRule="exact" w:val="337"/>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lang w:val="en-US"/>
              </w:rPr>
              <w:t>IV</w:t>
            </w:r>
            <w:r w:rsidRPr="006B745E">
              <w:rPr>
                <w:rStyle w:val="9pt"/>
                <w:rFonts w:eastAsia="Calibri"/>
                <w:b/>
                <w:sz w:val="28"/>
                <w:szCs w:val="28"/>
              </w:rPr>
              <w:t>. Кадровое обеспечение введения ФГОС</w:t>
            </w:r>
          </w:p>
        </w:tc>
      </w:tr>
      <w:tr w:rsidR="006B745E" w:rsidRPr="006B745E" w:rsidTr="00BE1209">
        <w:trPr>
          <w:trHeight w:hRule="exact" w:val="925"/>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Анализ кадрового состава, подбор педагогических кадров, способных обеспечить реализацию ООП ООО в лицея в соответствии с графиком перехода на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до 01.09.</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w:t>
            </w:r>
          </w:p>
        </w:tc>
      </w:tr>
      <w:tr w:rsidR="006B745E" w:rsidRPr="006B745E" w:rsidTr="00BE1209">
        <w:trPr>
          <w:trHeight w:hRule="exact" w:val="56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Корректировка плана поэтапного повышения квалификации учителей, которым предстоит работать по новым стандартам.</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по плану</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Заместитель директора по УВР,</w:t>
            </w:r>
          </w:p>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учителя - предметники</w:t>
            </w:r>
          </w:p>
        </w:tc>
      </w:tr>
      <w:tr w:rsidR="006B745E" w:rsidRPr="006B745E" w:rsidTr="00BE1209">
        <w:trPr>
          <w:trHeight w:hRule="exact" w:val="71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4pt"/>
                <w:rFonts w:eastAsia="Calibri"/>
                <w:sz w:val="28"/>
                <w:szCs w:val="28"/>
              </w:rPr>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 xml:space="preserve">Разработать план методической работы, обеспечивающий сопровождение введения ФГОС в МКОУ </w:t>
            </w:r>
            <w:r w:rsidR="00587EBD">
              <w:rPr>
                <w:rStyle w:val="9pt"/>
                <w:rFonts w:eastAsia="Calibri"/>
                <w:sz w:val="28"/>
                <w:szCs w:val="28"/>
              </w:rPr>
              <w:t>«</w:t>
            </w:r>
            <w:r w:rsidR="0056011A">
              <w:rPr>
                <w:rStyle w:val="9pt"/>
                <w:rFonts w:eastAsia="Calibri"/>
                <w:sz w:val="28"/>
                <w:szCs w:val="28"/>
              </w:rPr>
              <w:t>Батлухская</w:t>
            </w:r>
            <w:r w:rsidR="00587EBD">
              <w:rPr>
                <w:rStyle w:val="9pt"/>
                <w:rFonts w:eastAsia="Calibri"/>
                <w:sz w:val="28"/>
                <w:szCs w:val="28"/>
              </w:rPr>
              <w:t xml:space="preserve"> СОШ»</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август.</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Заместитель директора по УВР</w:t>
            </w:r>
          </w:p>
        </w:tc>
      </w:tr>
      <w:tr w:rsidR="006B745E" w:rsidRPr="006B745E" w:rsidTr="00BE1209">
        <w:trPr>
          <w:trHeight w:hRule="exact" w:val="411"/>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rPr>
              <w:t>V. Информационное обеспечение введения ФГОС</w:t>
            </w:r>
          </w:p>
        </w:tc>
      </w:tr>
      <w:tr w:rsidR="006B745E" w:rsidRPr="006B745E" w:rsidTr="00BE1209">
        <w:trPr>
          <w:trHeight w:hRule="exact" w:val="57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Размещение на сайте школы материалов о введении ФГОС основного общего образования</w:t>
            </w:r>
          </w:p>
        </w:tc>
        <w:tc>
          <w:tcPr>
            <w:tcW w:w="2126" w:type="dxa"/>
            <w:shd w:val="clear" w:color="auto" w:fill="FFFFFF"/>
          </w:tcPr>
          <w:p w:rsidR="006B745E" w:rsidRPr="006B745E" w:rsidRDefault="006B745E" w:rsidP="006B745E">
            <w:pPr>
              <w:spacing w:after="0" w:line="240" w:lineRule="auto"/>
              <w:ind w:right="280"/>
              <w:jc w:val="right"/>
              <w:rPr>
                <w:rFonts w:ascii="Times New Roman" w:hAnsi="Times New Roman"/>
                <w:sz w:val="28"/>
                <w:szCs w:val="28"/>
              </w:rPr>
            </w:pPr>
            <w:r w:rsidRPr="006B745E">
              <w:rPr>
                <w:rStyle w:val="9pt"/>
                <w:rFonts w:eastAsia="Calibri"/>
                <w:sz w:val="28"/>
                <w:szCs w:val="28"/>
              </w:rPr>
              <w:t>в течение учебного года</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Зам. директора по УВР</w:t>
            </w:r>
          </w:p>
        </w:tc>
      </w:tr>
      <w:tr w:rsidR="006B745E" w:rsidRPr="006B745E" w:rsidTr="00BE1209">
        <w:trPr>
          <w:trHeight w:hRule="exact" w:val="55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Изучение уровня удовлетворенности родителей предлагаемыми образовательными услугами</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Май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BE1209">
        <w:trPr>
          <w:trHeight w:hRule="exact" w:val="425"/>
        </w:trPr>
        <w:tc>
          <w:tcPr>
            <w:tcW w:w="686" w:type="dxa"/>
            <w:shd w:val="clear" w:color="auto" w:fill="FFFFFF"/>
          </w:tcPr>
          <w:p w:rsidR="006B745E" w:rsidRPr="006B745E" w:rsidRDefault="006B745E" w:rsidP="006B745E">
            <w:pPr>
              <w:spacing w:after="0" w:line="240" w:lineRule="auto"/>
              <w:ind w:left="320"/>
              <w:rPr>
                <w:rFonts w:ascii="Times New Roman" w:hAnsi="Times New Roman"/>
                <w:sz w:val="28"/>
                <w:szCs w:val="28"/>
              </w:rPr>
            </w:pPr>
            <w:r w:rsidRPr="006B745E">
              <w:rPr>
                <w:rStyle w:val="9pt"/>
                <w:rFonts w:eastAsia="Calibri"/>
                <w:sz w:val="28"/>
                <w:szCs w:val="28"/>
              </w:rPr>
              <w:lastRenderedPageBreak/>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Публичный отчёт о ходе и результатах введения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Август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w:t>
            </w:r>
          </w:p>
        </w:tc>
      </w:tr>
      <w:tr w:rsidR="006B745E" w:rsidRPr="006B745E" w:rsidTr="00BE1209">
        <w:trPr>
          <w:trHeight w:hRule="exact" w:val="1001"/>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4</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Разработка рекомендаций педагогам (по организации внеурочной деятельности, текущей и итоговой оценки достижения планируемых результатов, по использованию интерактивных технологий и др.)</w:t>
            </w:r>
          </w:p>
        </w:tc>
        <w:tc>
          <w:tcPr>
            <w:tcW w:w="2126" w:type="dxa"/>
            <w:shd w:val="clear" w:color="auto" w:fill="FFFFFF"/>
          </w:tcPr>
          <w:p w:rsidR="006B745E" w:rsidRPr="006B745E" w:rsidRDefault="006B745E" w:rsidP="006B745E">
            <w:pPr>
              <w:spacing w:after="0" w:line="240" w:lineRule="auto"/>
              <w:ind w:right="280"/>
              <w:jc w:val="right"/>
              <w:rPr>
                <w:rFonts w:ascii="Times New Roman" w:hAnsi="Times New Roman"/>
                <w:sz w:val="28"/>
                <w:szCs w:val="28"/>
              </w:rPr>
            </w:pPr>
            <w:r w:rsidRPr="006B745E">
              <w:rPr>
                <w:rStyle w:val="9pt"/>
                <w:rFonts w:eastAsia="Calibri"/>
                <w:sz w:val="28"/>
                <w:szCs w:val="28"/>
              </w:rPr>
              <w:t>в течение учебного года</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 педагог - психолог</w:t>
            </w:r>
          </w:p>
        </w:tc>
      </w:tr>
      <w:tr w:rsidR="006B745E" w:rsidRPr="006B745E" w:rsidTr="00BE1209">
        <w:trPr>
          <w:trHeight w:hRule="exact" w:val="293"/>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rPr>
              <w:t>VI. Материально-техническое обеспечение введения ФГОС</w:t>
            </w:r>
          </w:p>
        </w:tc>
      </w:tr>
      <w:tr w:rsidR="006B745E" w:rsidRPr="006B745E" w:rsidTr="00256594">
        <w:trPr>
          <w:trHeight w:hRule="exact" w:val="685"/>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Самоэкспертиза готовности ОУ к введению ФГОС ООО</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Август</w:t>
            </w:r>
          </w:p>
          <w:p w:rsidR="006B745E" w:rsidRPr="006B745E" w:rsidRDefault="006B745E" w:rsidP="006B745E">
            <w:pPr>
              <w:spacing w:after="0" w:line="240" w:lineRule="auto"/>
              <w:rPr>
                <w:rFonts w:ascii="Times New Roman" w:hAnsi="Times New Roman"/>
                <w:sz w:val="28"/>
                <w:szCs w:val="28"/>
              </w:rPr>
            </w:pP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256594">
        <w:trPr>
          <w:trHeight w:hRule="exact" w:val="1148"/>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Обеспечить для обучающихся 5-6 класса необходимые материально-технические и санитарно-гигиенические условия в соответствии с требованиями ФГОС нового поколения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до 01.09.</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256594">
        <w:trPr>
          <w:trHeight w:hRule="exact" w:val="1122"/>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Обеспечить соответствие условий реализации ООП противопожарным нормам, нормам охраны труда работников образовательного учреждения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до 01.09.</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0B66B2">
        <w:trPr>
          <w:trHeight w:hRule="exact" w:val="1564"/>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4</w:t>
            </w:r>
          </w:p>
        </w:tc>
        <w:tc>
          <w:tcPr>
            <w:tcW w:w="8103" w:type="dxa"/>
            <w:shd w:val="clear" w:color="auto" w:fill="FFFFFF"/>
          </w:tcPr>
          <w:p w:rsidR="006B745E" w:rsidRPr="006B745E" w:rsidRDefault="006B745E" w:rsidP="000B66B2">
            <w:pPr>
              <w:spacing w:after="0" w:line="240" w:lineRule="auto"/>
              <w:ind w:left="165" w:right="214"/>
              <w:rPr>
                <w:rFonts w:ascii="Times New Roman" w:hAnsi="Times New Roman"/>
                <w:sz w:val="28"/>
                <w:szCs w:val="28"/>
              </w:rPr>
            </w:pPr>
            <w:r w:rsidRPr="006B745E">
              <w:rPr>
                <w:rStyle w:val="9pt"/>
                <w:rFonts w:eastAsia="Calibri"/>
                <w:sz w:val="28"/>
                <w:szCs w:val="28"/>
              </w:rPr>
              <w:t xml:space="preserve">Обеспечить доступ к информационным образовательным ресурсам учителям, работающих в рамках ФГОС нового поколения </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В течение года</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color w:val="FF0000"/>
          <w:sz w:val="28"/>
          <w:szCs w:val="28"/>
          <w:lang w:eastAsia="ru-RU"/>
        </w:rPr>
      </w:pPr>
    </w:p>
    <w:p w:rsidR="007607E0" w:rsidRPr="006B745E" w:rsidRDefault="007607E0" w:rsidP="006B745E">
      <w:pPr>
        <w:spacing w:line="240" w:lineRule="auto"/>
        <w:rPr>
          <w:rFonts w:ascii="Times New Roman" w:hAnsi="Times New Roman"/>
          <w:sz w:val="28"/>
          <w:szCs w:val="28"/>
        </w:rPr>
      </w:pPr>
    </w:p>
    <w:sectPr w:rsidR="007607E0" w:rsidRPr="006B745E" w:rsidSect="00BE1209">
      <w:pgSz w:w="16838" w:h="11906" w:orient="landscape"/>
      <w:pgMar w:top="1134" w:right="1134" w:bottom="1134" w:left="1134" w:header="708" w:footer="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FB5" w:rsidRDefault="00027FB5" w:rsidP="006B745E">
      <w:pPr>
        <w:spacing w:after="0" w:line="240" w:lineRule="auto"/>
      </w:pPr>
      <w:r>
        <w:separator/>
      </w:r>
    </w:p>
  </w:endnote>
  <w:endnote w:type="continuationSeparator" w:id="1">
    <w:p w:rsidR="00027FB5" w:rsidRDefault="00027FB5" w:rsidP="006B74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09" w:rsidRDefault="002441C2">
    <w:pPr>
      <w:pStyle w:val="a6"/>
      <w:jc w:val="right"/>
    </w:pPr>
    <w:r>
      <w:fldChar w:fldCharType="begin"/>
    </w:r>
    <w:r w:rsidR="00BE1209">
      <w:instrText xml:space="preserve"> PAGE   \* MERGEFORMAT </w:instrText>
    </w:r>
    <w:r>
      <w:fldChar w:fldCharType="separate"/>
    </w:r>
    <w:r w:rsidR="0056011A">
      <w:rPr>
        <w:noProof/>
      </w:rPr>
      <w:t>2</w:t>
    </w:r>
    <w:r>
      <w:fldChar w:fldCharType="end"/>
    </w:r>
  </w:p>
  <w:p w:rsidR="00BE1209" w:rsidRDefault="00BE12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FB5" w:rsidRDefault="00027FB5" w:rsidP="006B745E">
      <w:pPr>
        <w:spacing w:after="0" w:line="240" w:lineRule="auto"/>
      </w:pPr>
      <w:r>
        <w:separator/>
      </w:r>
    </w:p>
  </w:footnote>
  <w:footnote w:type="continuationSeparator" w:id="1">
    <w:p w:rsidR="00027FB5" w:rsidRDefault="00027FB5" w:rsidP="006B745E">
      <w:pPr>
        <w:spacing w:after="0" w:line="240" w:lineRule="auto"/>
      </w:pPr>
      <w:r>
        <w:continuationSeparator/>
      </w:r>
    </w:p>
  </w:footnote>
  <w:footnote w:id="2">
    <w:p w:rsidR="00BE1209" w:rsidRPr="00EA21CD" w:rsidRDefault="00BE1209" w:rsidP="006B745E">
      <w:pPr>
        <w:pStyle w:val="afb"/>
        <w:rPr>
          <w:rFonts w:ascii="Times New Roman" w:hAnsi="Times New Roman"/>
          <w:sz w:val="24"/>
          <w:szCs w:val="24"/>
        </w:rPr>
      </w:pPr>
      <w:r w:rsidRPr="00EA21CD">
        <w:rPr>
          <w:rStyle w:val="afd"/>
          <w:rFonts w:ascii="Times New Roman" w:hAnsi="Times New Roman"/>
          <w:sz w:val="24"/>
          <w:szCs w:val="24"/>
        </w:rPr>
        <w:footnoteRef/>
      </w:r>
      <w:r w:rsidRPr="00EA21CD">
        <w:rPr>
          <w:rFonts w:ascii="Times New Roman" w:hAnsi="Times New Roman"/>
          <w:sz w:val="24"/>
          <w:szCs w:val="24"/>
        </w:rPr>
        <w:t xml:space="preserve"> Изучается во всех разделах 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A3221F"/>
    <w:multiLevelType w:val="multilevel"/>
    <w:tmpl w:val="4A840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F4C09"/>
    <w:multiLevelType w:val="hybridMultilevel"/>
    <w:tmpl w:val="2A52D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F9435B"/>
    <w:multiLevelType w:val="hybridMultilevel"/>
    <w:tmpl w:val="9EAE1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0A42BD"/>
    <w:multiLevelType w:val="hybridMultilevel"/>
    <w:tmpl w:val="0E66C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186683"/>
    <w:multiLevelType w:val="multilevel"/>
    <w:tmpl w:val="1F240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3298D"/>
    <w:multiLevelType w:val="hybridMultilevel"/>
    <w:tmpl w:val="92F67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C71A9D"/>
    <w:multiLevelType w:val="multilevel"/>
    <w:tmpl w:val="5FDCF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3E63EBC"/>
    <w:multiLevelType w:val="hybridMultilevel"/>
    <w:tmpl w:val="D9E47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9A5F25"/>
    <w:multiLevelType w:val="multilevel"/>
    <w:tmpl w:val="A4EE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C442E0"/>
    <w:multiLevelType w:val="hybridMultilevel"/>
    <w:tmpl w:val="8090B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0353B2"/>
    <w:multiLevelType w:val="hybridMultilevel"/>
    <w:tmpl w:val="3F2A9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047140"/>
    <w:multiLevelType w:val="hybridMultilevel"/>
    <w:tmpl w:val="C9A07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2965F9"/>
    <w:multiLevelType w:val="hybridMultilevel"/>
    <w:tmpl w:val="8E84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882400"/>
    <w:multiLevelType w:val="multilevel"/>
    <w:tmpl w:val="B3600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8C5959"/>
    <w:multiLevelType w:val="hybridMultilevel"/>
    <w:tmpl w:val="CD106F9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0DD6780C"/>
    <w:multiLevelType w:val="multilevel"/>
    <w:tmpl w:val="5520F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1017BD"/>
    <w:multiLevelType w:val="hybridMultilevel"/>
    <w:tmpl w:val="CA245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356151"/>
    <w:multiLevelType w:val="hybridMultilevel"/>
    <w:tmpl w:val="6A188630"/>
    <w:lvl w:ilvl="0" w:tplc="5DE8F0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EC0DA">
      <w:start w:val="1"/>
      <w:numFmt w:val="decimal"/>
      <w:lvlText w:val="%2."/>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0CAE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CBB3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2A96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AF9E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8ADF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CD4D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75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0537CA5"/>
    <w:multiLevelType w:val="hybridMultilevel"/>
    <w:tmpl w:val="46520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AF485F"/>
    <w:multiLevelType w:val="multilevel"/>
    <w:tmpl w:val="4394E5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3A8454E"/>
    <w:multiLevelType w:val="multilevel"/>
    <w:tmpl w:val="0EF63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C6448E"/>
    <w:multiLevelType w:val="hybridMultilevel"/>
    <w:tmpl w:val="3E82900A"/>
    <w:lvl w:ilvl="0" w:tplc="04190001">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6FC048E"/>
    <w:multiLevelType w:val="hybridMultilevel"/>
    <w:tmpl w:val="CEC88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BE83A51"/>
    <w:multiLevelType w:val="hybridMultilevel"/>
    <w:tmpl w:val="EC646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C1F03C6"/>
    <w:multiLevelType w:val="hybridMultilevel"/>
    <w:tmpl w:val="C16E31C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20C42634"/>
    <w:multiLevelType w:val="multilevel"/>
    <w:tmpl w:val="C0C49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14C197D"/>
    <w:multiLevelType w:val="multilevel"/>
    <w:tmpl w:val="2496D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55359D"/>
    <w:multiLevelType w:val="hybridMultilevel"/>
    <w:tmpl w:val="2D1E5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72F01D1"/>
    <w:multiLevelType w:val="hybridMultilevel"/>
    <w:tmpl w:val="E9BC5C7C"/>
    <w:lvl w:ilvl="0" w:tplc="04190001">
      <w:start w:val="1"/>
      <w:numFmt w:val="bullet"/>
      <w:lvlText w:val=""/>
      <w:lvlJc w:val="left"/>
      <w:pPr>
        <w:ind w:left="678" w:hanging="360"/>
      </w:pPr>
      <w:rPr>
        <w:rFonts w:ascii="Symbol" w:hAnsi="Symbol" w:hint="default"/>
        <w:sz w:val="24"/>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30">
    <w:nsid w:val="274714D2"/>
    <w:multiLevelType w:val="hybridMultilevel"/>
    <w:tmpl w:val="BFD263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27CC70F4"/>
    <w:multiLevelType w:val="multilevel"/>
    <w:tmpl w:val="3F32D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BCE3E87"/>
    <w:multiLevelType w:val="multilevel"/>
    <w:tmpl w:val="E640D8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C3930D8"/>
    <w:multiLevelType w:val="multilevel"/>
    <w:tmpl w:val="37A04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E890319"/>
    <w:multiLevelType w:val="hybridMultilevel"/>
    <w:tmpl w:val="2CF40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491584"/>
    <w:multiLevelType w:val="hybridMultilevel"/>
    <w:tmpl w:val="747083FC"/>
    <w:lvl w:ilvl="0" w:tplc="E5A20B6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07C4B12"/>
    <w:multiLevelType w:val="hybridMultilevel"/>
    <w:tmpl w:val="789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886D3B"/>
    <w:multiLevelType w:val="hybridMultilevel"/>
    <w:tmpl w:val="73C0E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E302B6"/>
    <w:multiLevelType w:val="multilevel"/>
    <w:tmpl w:val="3B0E0C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3D23284"/>
    <w:multiLevelType w:val="hybridMultilevel"/>
    <w:tmpl w:val="4AC01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5E97014"/>
    <w:multiLevelType w:val="hybridMultilevel"/>
    <w:tmpl w:val="E7DC8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67A2395"/>
    <w:multiLevelType w:val="multilevel"/>
    <w:tmpl w:val="686C5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6A21BC6"/>
    <w:multiLevelType w:val="hybridMultilevel"/>
    <w:tmpl w:val="6F08E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91B7F5B"/>
    <w:multiLevelType w:val="hybridMultilevel"/>
    <w:tmpl w:val="B800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nsid w:val="3BFB578D"/>
    <w:multiLevelType w:val="multilevel"/>
    <w:tmpl w:val="118ED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C677B88"/>
    <w:multiLevelType w:val="hybridMultilevel"/>
    <w:tmpl w:val="D9E8461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7">
    <w:nsid w:val="3CB94699"/>
    <w:multiLevelType w:val="multilevel"/>
    <w:tmpl w:val="411EA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CEF6543"/>
    <w:multiLevelType w:val="multilevel"/>
    <w:tmpl w:val="1E7CC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D2E58F9"/>
    <w:multiLevelType w:val="hybridMultilevel"/>
    <w:tmpl w:val="27AC4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04D17A7"/>
    <w:multiLevelType w:val="multilevel"/>
    <w:tmpl w:val="24344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18C510E"/>
    <w:multiLevelType w:val="multilevel"/>
    <w:tmpl w:val="AB4AD5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213094E"/>
    <w:multiLevelType w:val="hybridMultilevel"/>
    <w:tmpl w:val="75221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31D7FB9"/>
    <w:multiLevelType w:val="multilevel"/>
    <w:tmpl w:val="1414A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34C6AFD"/>
    <w:multiLevelType w:val="hybridMultilevel"/>
    <w:tmpl w:val="07383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3822739"/>
    <w:multiLevelType w:val="multilevel"/>
    <w:tmpl w:val="CF36C7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44F53B1"/>
    <w:multiLevelType w:val="multilevel"/>
    <w:tmpl w:val="C37868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5296D6D"/>
    <w:multiLevelType w:val="hybridMultilevel"/>
    <w:tmpl w:val="5CB06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6D93188"/>
    <w:multiLevelType w:val="hybridMultilevel"/>
    <w:tmpl w:val="D60C2D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48F81DFF"/>
    <w:multiLevelType w:val="hybridMultilevel"/>
    <w:tmpl w:val="E208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9E472C5"/>
    <w:multiLevelType w:val="hybridMultilevel"/>
    <w:tmpl w:val="A60CB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AE27984"/>
    <w:multiLevelType w:val="hybridMultilevel"/>
    <w:tmpl w:val="EACE703C"/>
    <w:lvl w:ilvl="0" w:tplc="04190001">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B2640CD"/>
    <w:multiLevelType w:val="multilevel"/>
    <w:tmpl w:val="4F2A5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BA23D79"/>
    <w:multiLevelType w:val="hybridMultilevel"/>
    <w:tmpl w:val="FF16A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F430C6A"/>
    <w:multiLevelType w:val="hybridMultilevel"/>
    <w:tmpl w:val="E7A40B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FC216FE"/>
    <w:multiLevelType w:val="multilevel"/>
    <w:tmpl w:val="8256C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03F5552"/>
    <w:multiLevelType w:val="multilevel"/>
    <w:tmpl w:val="7138D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2D85CA6"/>
    <w:multiLevelType w:val="multilevel"/>
    <w:tmpl w:val="88D00D1A"/>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53053F3"/>
    <w:multiLevelType w:val="multilevel"/>
    <w:tmpl w:val="8DBAB0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5F96BD8"/>
    <w:multiLevelType w:val="multilevel"/>
    <w:tmpl w:val="FDE4B9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77F7815"/>
    <w:multiLevelType w:val="hybridMultilevel"/>
    <w:tmpl w:val="0AB05E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89B7AF8"/>
    <w:multiLevelType w:val="hybridMultilevel"/>
    <w:tmpl w:val="7824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8E3471F"/>
    <w:multiLevelType w:val="hybridMultilevel"/>
    <w:tmpl w:val="6862F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98B6053"/>
    <w:multiLevelType w:val="multilevel"/>
    <w:tmpl w:val="4726E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A054214"/>
    <w:multiLevelType w:val="hybridMultilevel"/>
    <w:tmpl w:val="7CA89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C403C7E"/>
    <w:multiLevelType w:val="multilevel"/>
    <w:tmpl w:val="C5BA2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C6A07FD"/>
    <w:multiLevelType w:val="multilevel"/>
    <w:tmpl w:val="525AC7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C7C3940"/>
    <w:multiLevelType w:val="multilevel"/>
    <w:tmpl w:val="03505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C8F2DD2"/>
    <w:multiLevelType w:val="hybridMultilevel"/>
    <w:tmpl w:val="FBD6E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D9448E3"/>
    <w:multiLevelType w:val="hybridMultilevel"/>
    <w:tmpl w:val="01EAE32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0">
    <w:nsid w:val="5DAB2BE4"/>
    <w:multiLevelType w:val="multilevel"/>
    <w:tmpl w:val="E92C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DAE2668"/>
    <w:multiLevelType w:val="multilevel"/>
    <w:tmpl w:val="27124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E011DFF"/>
    <w:multiLevelType w:val="multilevel"/>
    <w:tmpl w:val="00562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E9F32DA"/>
    <w:multiLevelType w:val="multilevel"/>
    <w:tmpl w:val="104CA3E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FFF1642"/>
    <w:multiLevelType w:val="hybridMultilevel"/>
    <w:tmpl w:val="3912C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04B5B37"/>
    <w:multiLevelType w:val="multilevel"/>
    <w:tmpl w:val="11CCF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5DD1919"/>
    <w:multiLevelType w:val="hybridMultilevel"/>
    <w:tmpl w:val="C742C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5E7243A"/>
    <w:multiLevelType w:val="multilevel"/>
    <w:tmpl w:val="11C88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63D7C0E"/>
    <w:multiLevelType w:val="multilevel"/>
    <w:tmpl w:val="8BDE6FFE"/>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63E22F8"/>
    <w:multiLevelType w:val="multilevel"/>
    <w:tmpl w:val="69986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78B1709"/>
    <w:multiLevelType w:val="multilevel"/>
    <w:tmpl w:val="ADDE8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8317AAE"/>
    <w:multiLevelType w:val="multilevel"/>
    <w:tmpl w:val="8C2260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8392C38"/>
    <w:multiLevelType w:val="multilevel"/>
    <w:tmpl w:val="56CAF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91522EA"/>
    <w:multiLevelType w:val="multilevel"/>
    <w:tmpl w:val="67D03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994130E"/>
    <w:multiLevelType w:val="hybridMultilevel"/>
    <w:tmpl w:val="86561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AC26061"/>
    <w:multiLevelType w:val="hybridMultilevel"/>
    <w:tmpl w:val="8BEA1B5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nsid w:val="6D2F6607"/>
    <w:multiLevelType w:val="hybridMultilevel"/>
    <w:tmpl w:val="9D646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D9C40CA"/>
    <w:multiLevelType w:val="hybridMultilevel"/>
    <w:tmpl w:val="65447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DE8247D"/>
    <w:multiLevelType w:val="multilevel"/>
    <w:tmpl w:val="FB34C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0897F97"/>
    <w:multiLevelType w:val="multilevel"/>
    <w:tmpl w:val="4A588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4DB36D0"/>
    <w:multiLevelType w:val="hybridMultilevel"/>
    <w:tmpl w:val="FCF6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61B2D9A"/>
    <w:multiLevelType w:val="multilevel"/>
    <w:tmpl w:val="72C0B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7124643"/>
    <w:multiLevelType w:val="multilevel"/>
    <w:tmpl w:val="9692F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7596E08"/>
    <w:multiLevelType w:val="hybridMultilevel"/>
    <w:tmpl w:val="D99AA7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7E616CA"/>
    <w:multiLevelType w:val="hybridMultilevel"/>
    <w:tmpl w:val="DC6E141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93414EC"/>
    <w:multiLevelType w:val="hybridMultilevel"/>
    <w:tmpl w:val="CDB4ED52"/>
    <w:lvl w:ilvl="0" w:tplc="F5C40D8C">
      <w:start w:val="1"/>
      <w:numFmt w:val="bullet"/>
      <w:lvlText w:val="٧"/>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nsid w:val="796621A2"/>
    <w:multiLevelType w:val="multilevel"/>
    <w:tmpl w:val="123E1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A425FF"/>
    <w:multiLevelType w:val="multilevel"/>
    <w:tmpl w:val="DB98F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CCB545F"/>
    <w:multiLevelType w:val="multilevel"/>
    <w:tmpl w:val="EA685738"/>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nsid w:val="7D434CF8"/>
    <w:multiLevelType w:val="hybridMultilevel"/>
    <w:tmpl w:val="61C062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F6F146A"/>
    <w:multiLevelType w:val="hybridMultilevel"/>
    <w:tmpl w:val="B186E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1"/>
  </w:num>
  <w:num w:numId="2">
    <w:abstractNumId w:val="3"/>
  </w:num>
  <w:num w:numId="3">
    <w:abstractNumId w:val="52"/>
  </w:num>
  <w:num w:numId="4">
    <w:abstractNumId w:val="37"/>
  </w:num>
  <w:num w:numId="5">
    <w:abstractNumId w:val="59"/>
  </w:num>
  <w:num w:numId="6">
    <w:abstractNumId w:val="8"/>
  </w:num>
  <w:num w:numId="7">
    <w:abstractNumId w:val="39"/>
  </w:num>
  <w:num w:numId="8">
    <w:abstractNumId w:val="84"/>
  </w:num>
  <w:num w:numId="9">
    <w:abstractNumId w:val="22"/>
  </w:num>
  <w:num w:numId="10">
    <w:abstractNumId w:val="104"/>
  </w:num>
  <w:num w:numId="11">
    <w:abstractNumId w:val="86"/>
  </w:num>
  <w:num w:numId="12">
    <w:abstractNumId w:val="2"/>
  </w:num>
  <w:num w:numId="13">
    <w:abstractNumId w:val="97"/>
  </w:num>
  <w:num w:numId="14">
    <w:abstractNumId w:val="29"/>
  </w:num>
  <w:num w:numId="15">
    <w:abstractNumId w:val="35"/>
  </w:num>
  <w:num w:numId="16">
    <w:abstractNumId w:val="110"/>
  </w:num>
  <w:num w:numId="17">
    <w:abstractNumId w:val="78"/>
  </w:num>
  <w:num w:numId="18">
    <w:abstractNumId w:val="64"/>
  </w:num>
  <w:num w:numId="19">
    <w:abstractNumId w:val="46"/>
  </w:num>
  <w:num w:numId="20">
    <w:abstractNumId w:val="109"/>
  </w:num>
  <w:num w:numId="21">
    <w:abstractNumId w:val="62"/>
  </w:num>
  <w:num w:numId="22">
    <w:abstractNumId w:val="77"/>
  </w:num>
  <w:num w:numId="23">
    <w:abstractNumId w:val="28"/>
  </w:num>
  <w:num w:numId="24">
    <w:abstractNumId w:val="10"/>
  </w:num>
  <w:num w:numId="25">
    <w:abstractNumId w:val="79"/>
  </w:num>
  <w:num w:numId="26">
    <w:abstractNumId w:val="75"/>
  </w:num>
  <w:num w:numId="27">
    <w:abstractNumId w:val="66"/>
  </w:num>
  <w:num w:numId="28">
    <w:abstractNumId w:val="14"/>
  </w:num>
  <w:num w:numId="29">
    <w:abstractNumId w:val="87"/>
  </w:num>
  <w:num w:numId="30">
    <w:abstractNumId w:val="32"/>
  </w:num>
  <w:num w:numId="31">
    <w:abstractNumId w:val="107"/>
  </w:num>
  <w:num w:numId="32">
    <w:abstractNumId w:val="47"/>
  </w:num>
  <w:num w:numId="33">
    <w:abstractNumId w:val="7"/>
  </w:num>
  <w:num w:numId="34">
    <w:abstractNumId w:val="27"/>
  </w:num>
  <w:num w:numId="35">
    <w:abstractNumId w:val="48"/>
  </w:num>
  <w:num w:numId="36">
    <w:abstractNumId w:val="45"/>
  </w:num>
  <w:num w:numId="37">
    <w:abstractNumId w:val="93"/>
  </w:num>
  <w:num w:numId="38">
    <w:abstractNumId w:val="76"/>
  </w:num>
  <w:num w:numId="39">
    <w:abstractNumId w:val="9"/>
  </w:num>
  <w:num w:numId="40">
    <w:abstractNumId w:val="106"/>
  </w:num>
  <w:num w:numId="41">
    <w:abstractNumId w:val="98"/>
  </w:num>
  <w:num w:numId="42">
    <w:abstractNumId w:val="81"/>
  </w:num>
  <w:num w:numId="43">
    <w:abstractNumId w:val="85"/>
  </w:num>
  <w:num w:numId="44">
    <w:abstractNumId w:val="26"/>
  </w:num>
  <w:num w:numId="45">
    <w:abstractNumId w:val="90"/>
  </w:num>
  <w:num w:numId="46">
    <w:abstractNumId w:val="5"/>
  </w:num>
  <w:num w:numId="47">
    <w:abstractNumId w:val="56"/>
  </w:num>
  <w:num w:numId="48">
    <w:abstractNumId w:val="89"/>
  </w:num>
  <w:num w:numId="49">
    <w:abstractNumId w:val="102"/>
  </w:num>
  <w:num w:numId="50">
    <w:abstractNumId w:val="92"/>
  </w:num>
  <w:num w:numId="51">
    <w:abstractNumId w:val="82"/>
  </w:num>
  <w:num w:numId="52">
    <w:abstractNumId w:val="31"/>
  </w:num>
  <w:num w:numId="53">
    <w:abstractNumId w:val="65"/>
  </w:num>
  <w:num w:numId="54">
    <w:abstractNumId w:val="100"/>
  </w:num>
  <w:num w:numId="55">
    <w:abstractNumId w:val="63"/>
  </w:num>
  <w:num w:numId="56">
    <w:abstractNumId w:val="54"/>
  </w:num>
  <w:num w:numId="57">
    <w:abstractNumId w:val="101"/>
  </w:num>
  <w:num w:numId="58">
    <w:abstractNumId w:val="51"/>
  </w:num>
  <w:num w:numId="59">
    <w:abstractNumId w:val="83"/>
  </w:num>
  <w:num w:numId="60">
    <w:abstractNumId w:val="41"/>
  </w:num>
  <w:num w:numId="61">
    <w:abstractNumId w:val="80"/>
  </w:num>
  <w:num w:numId="62">
    <w:abstractNumId w:val="38"/>
  </w:num>
  <w:num w:numId="63">
    <w:abstractNumId w:val="50"/>
  </w:num>
  <w:num w:numId="64">
    <w:abstractNumId w:val="55"/>
  </w:num>
  <w:num w:numId="65">
    <w:abstractNumId w:val="16"/>
  </w:num>
  <w:num w:numId="66">
    <w:abstractNumId w:val="91"/>
  </w:num>
  <w:num w:numId="67">
    <w:abstractNumId w:val="99"/>
  </w:num>
  <w:num w:numId="68">
    <w:abstractNumId w:val="1"/>
  </w:num>
  <w:num w:numId="69">
    <w:abstractNumId w:val="20"/>
  </w:num>
  <w:num w:numId="70">
    <w:abstractNumId w:val="69"/>
  </w:num>
  <w:num w:numId="71">
    <w:abstractNumId w:val="73"/>
  </w:num>
  <w:num w:numId="72">
    <w:abstractNumId w:val="71"/>
  </w:num>
  <w:num w:numId="73">
    <w:abstractNumId w:val="96"/>
  </w:num>
  <w:num w:numId="74">
    <w:abstractNumId w:val="58"/>
  </w:num>
  <w:num w:numId="75">
    <w:abstractNumId w:val="15"/>
  </w:num>
  <w:num w:numId="76">
    <w:abstractNumId w:val="25"/>
  </w:num>
  <w:num w:numId="77">
    <w:abstractNumId w:val="57"/>
  </w:num>
  <w:num w:numId="78">
    <w:abstractNumId w:val="42"/>
  </w:num>
  <w:num w:numId="79">
    <w:abstractNumId w:val="36"/>
  </w:num>
  <w:num w:numId="80">
    <w:abstractNumId w:val="72"/>
  </w:num>
  <w:num w:numId="81">
    <w:abstractNumId w:val="24"/>
  </w:num>
  <w:num w:numId="82">
    <w:abstractNumId w:val="23"/>
  </w:num>
  <w:num w:numId="83">
    <w:abstractNumId w:val="108"/>
  </w:num>
  <w:num w:numId="84">
    <w:abstractNumId w:val="43"/>
  </w:num>
  <w:num w:numId="85">
    <w:abstractNumId w:val="12"/>
  </w:num>
  <w:num w:numId="86">
    <w:abstractNumId w:val="11"/>
  </w:num>
  <w:num w:numId="87">
    <w:abstractNumId w:val="13"/>
  </w:num>
  <w:num w:numId="88">
    <w:abstractNumId w:val="6"/>
  </w:num>
  <w:num w:numId="89">
    <w:abstractNumId w:val="53"/>
  </w:num>
  <w:num w:numId="90">
    <w:abstractNumId w:val="21"/>
  </w:num>
  <w:num w:numId="91">
    <w:abstractNumId w:val="33"/>
  </w:num>
  <w:num w:numId="92">
    <w:abstractNumId w:val="67"/>
  </w:num>
  <w:num w:numId="93">
    <w:abstractNumId w:val="68"/>
  </w:num>
  <w:num w:numId="94">
    <w:abstractNumId w:val="19"/>
  </w:num>
  <w:num w:numId="95">
    <w:abstractNumId w:val="74"/>
  </w:num>
  <w:num w:numId="96">
    <w:abstractNumId w:val="88"/>
  </w:num>
  <w:num w:numId="97">
    <w:abstractNumId w:val="40"/>
  </w:num>
  <w:num w:numId="98">
    <w:abstractNumId w:val="60"/>
  </w:num>
  <w:num w:numId="99">
    <w:abstractNumId w:val="94"/>
  </w:num>
  <w:num w:numId="100">
    <w:abstractNumId w:val="49"/>
  </w:num>
  <w:num w:numId="101">
    <w:abstractNumId w:val="30"/>
  </w:num>
  <w:num w:numId="102">
    <w:abstractNumId w:val="17"/>
  </w:num>
  <w:num w:numId="103">
    <w:abstractNumId w:val="34"/>
  </w:num>
  <w:num w:numId="104">
    <w:abstractNumId w:val="4"/>
  </w:num>
  <w:num w:numId="105">
    <w:abstractNumId w:val="103"/>
  </w:num>
  <w:num w:numId="106">
    <w:abstractNumId w:val="44"/>
  </w:num>
  <w:num w:numId="107">
    <w:abstractNumId w:val="18"/>
  </w:num>
  <w:num w:numId="108">
    <w:abstractNumId w:val="95"/>
  </w:num>
  <w:num w:numId="109">
    <w:abstractNumId w:val="70"/>
  </w:num>
  <w:num w:numId="110">
    <w:abstractNumId w:val="105"/>
  </w:num>
  <w:num w:numId="111">
    <w:abstractNumId w:val="0"/>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328C4"/>
    <w:rsid w:val="00027FB5"/>
    <w:rsid w:val="000B66B2"/>
    <w:rsid w:val="001638A1"/>
    <w:rsid w:val="002441C2"/>
    <w:rsid w:val="00256594"/>
    <w:rsid w:val="003328C4"/>
    <w:rsid w:val="003B50D8"/>
    <w:rsid w:val="00446764"/>
    <w:rsid w:val="0056011A"/>
    <w:rsid w:val="00570644"/>
    <w:rsid w:val="00587EBD"/>
    <w:rsid w:val="00610F5A"/>
    <w:rsid w:val="00612B17"/>
    <w:rsid w:val="00691D6B"/>
    <w:rsid w:val="006B745E"/>
    <w:rsid w:val="007607E0"/>
    <w:rsid w:val="00821916"/>
    <w:rsid w:val="009453B5"/>
    <w:rsid w:val="00956097"/>
    <w:rsid w:val="00BE1209"/>
    <w:rsid w:val="00DE6177"/>
    <w:rsid w:val="00F01622"/>
    <w:rsid w:val="00F41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5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45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745E"/>
    <w:pPr>
      <w:tabs>
        <w:tab w:val="center" w:pos="4677"/>
        <w:tab w:val="right" w:pos="9355"/>
      </w:tabs>
    </w:pPr>
    <w:rPr>
      <w:lang/>
    </w:rPr>
  </w:style>
  <w:style w:type="character" w:customStyle="1" w:styleId="a5">
    <w:name w:val="Верхний колонтитул Знак"/>
    <w:basedOn w:val="a0"/>
    <w:link w:val="a4"/>
    <w:uiPriority w:val="99"/>
    <w:semiHidden/>
    <w:rsid w:val="006B745E"/>
    <w:rPr>
      <w:rFonts w:ascii="Calibri" w:eastAsia="Calibri" w:hAnsi="Calibri" w:cs="Times New Roman"/>
      <w:lang/>
    </w:rPr>
  </w:style>
  <w:style w:type="paragraph" w:styleId="a6">
    <w:name w:val="footer"/>
    <w:basedOn w:val="a"/>
    <w:link w:val="a7"/>
    <w:uiPriority w:val="99"/>
    <w:unhideWhenUsed/>
    <w:rsid w:val="006B745E"/>
    <w:pPr>
      <w:tabs>
        <w:tab w:val="center" w:pos="4677"/>
        <w:tab w:val="right" w:pos="9355"/>
      </w:tabs>
    </w:pPr>
    <w:rPr>
      <w:lang/>
    </w:rPr>
  </w:style>
  <w:style w:type="character" w:customStyle="1" w:styleId="a7">
    <w:name w:val="Нижний колонтитул Знак"/>
    <w:basedOn w:val="a0"/>
    <w:link w:val="a6"/>
    <w:uiPriority w:val="99"/>
    <w:rsid w:val="006B745E"/>
    <w:rPr>
      <w:rFonts w:ascii="Calibri" w:eastAsia="Calibri" w:hAnsi="Calibri" w:cs="Times New Roman"/>
      <w:lang/>
    </w:rPr>
  </w:style>
  <w:style w:type="character" w:customStyle="1" w:styleId="a8">
    <w:name w:val="Подпись к таблице"/>
    <w:rsid w:val="006B745E"/>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a9">
    <w:name w:val="Основной текст_"/>
    <w:link w:val="1"/>
    <w:rsid w:val="006B745E"/>
    <w:rPr>
      <w:rFonts w:ascii="Times New Roman" w:eastAsia="Times New Roman" w:hAnsi="Times New Roman"/>
      <w:shd w:val="clear" w:color="auto" w:fill="FFFFFF"/>
    </w:rPr>
  </w:style>
  <w:style w:type="character" w:customStyle="1" w:styleId="105pt">
    <w:name w:val="Основной текст + 10;5 pt"/>
    <w:rsid w:val="006B745E"/>
    <w:rPr>
      <w:rFonts w:ascii="Times New Roman" w:eastAsia="Times New Roman" w:hAnsi="Times New Roman"/>
      <w:color w:val="000000"/>
      <w:spacing w:val="0"/>
      <w:w w:val="100"/>
      <w:position w:val="0"/>
      <w:sz w:val="21"/>
      <w:szCs w:val="21"/>
      <w:shd w:val="clear" w:color="auto" w:fill="FFFFFF"/>
      <w:lang w:val="ru-RU"/>
    </w:rPr>
  </w:style>
  <w:style w:type="paragraph" w:customStyle="1" w:styleId="1">
    <w:name w:val="Основной текст1"/>
    <w:basedOn w:val="a"/>
    <w:link w:val="a9"/>
    <w:rsid w:val="006B745E"/>
    <w:pPr>
      <w:widowControl w:val="0"/>
      <w:shd w:val="clear" w:color="auto" w:fill="FFFFFF"/>
      <w:spacing w:after="0" w:line="240" w:lineRule="auto"/>
    </w:pPr>
    <w:rPr>
      <w:rFonts w:ascii="Times New Roman" w:eastAsia="Times New Roman" w:hAnsi="Times New Roman" w:cstheme="minorBidi"/>
    </w:rPr>
  </w:style>
  <w:style w:type="character" w:customStyle="1" w:styleId="105pt0">
    <w:name w:val="Основной текст + 10;5 pt;Полужирный;Курсив"/>
    <w:rsid w:val="006B745E"/>
    <w:rPr>
      <w:rFonts w:ascii="Times New Roman" w:eastAsia="Times New Roman" w:hAnsi="Times New Roman"/>
      <w:b/>
      <w:bCs/>
      <w:i/>
      <w:iCs/>
      <w:smallCaps w:val="0"/>
      <w:strike w:val="0"/>
      <w:color w:val="000000"/>
      <w:spacing w:val="0"/>
      <w:w w:val="100"/>
      <w:position w:val="0"/>
      <w:sz w:val="21"/>
      <w:szCs w:val="21"/>
      <w:u w:val="none"/>
      <w:shd w:val="clear" w:color="auto" w:fill="FFFFFF"/>
      <w:lang w:val="ru-RU"/>
    </w:rPr>
  </w:style>
  <w:style w:type="character" w:customStyle="1" w:styleId="105pt1">
    <w:name w:val="Основной текст + 10;5 pt;Полужирный"/>
    <w:rsid w:val="006B745E"/>
    <w:rPr>
      <w:rFonts w:ascii="Times New Roman" w:eastAsia="Times New Roman" w:hAnsi="Times New Roman"/>
      <w:b/>
      <w:bCs/>
      <w:i w:val="0"/>
      <w:iCs w:val="0"/>
      <w:smallCaps w:val="0"/>
      <w:strike w:val="0"/>
      <w:color w:val="000000"/>
      <w:spacing w:val="0"/>
      <w:w w:val="100"/>
      <w:position w:val="0"/>
      <w:sz w:val="21"/>
      <w:szCs w:val="21"/>
      <w:u w:val="none"/>
      <w:shd w:val="clear" w:color="auto" w:fill="FFFFFF"/>
      <w:lang w:val="ru-RU"/>
    </w:rPr>
  </w:style>
  <w:style w:type="paragraph" w:customStyle="1" w:styleId="3">
    <w:name w:val="Основной текст3"/>
    <w:basedOn w:val="a"/>
    <w:rsid w:val="006B745E"/>
    <w:pPr>
      <w:widowControl w:val="0"/>
      <w:shd w:val="clear" w:color="auto" w:fill="FFFFFF"/>
      <w:spacing w:after="0" w:line="259" w:lineRule="exact"/>
    </w:pPr>
    <w:rPr>
      <w:rFonts w:ascii="Times New Roman" w:eastAsia="Times New Roman" w:hAnsi="Times New Roman"/>
      <w:color w:val="000000"/>
      <w:sz w:val="21"/>
      <w:szCs w:val="21"/>
      <w:lang w:eastAsia="ru-RU"/>
    </w:rPr>
  </w:style>
  <w:style w:type="character" w:customStyle="1" w:styleId="2">
    <w:name w:val="Основной текст (2)_"/>
    <w:link w:val="20"/>
    <w:rsid w:val="006B745E"/>
    <w:rPr>
      <w:rFonts w:ascii="Times New Roman" w:eastAsia="Times New Roman" w:hAnsi="Times New Roman"/>
      <w:b/>
      <w:bCs/>
      <w:sz w:val="21"/>
      <w:szCs w:val="21"/>
      <w:shd w:val="clear" w:color="auto" w:fill="FFFFFF"/>
    </w:rPr>
  </w:style>
  <w:style w:type="paragraph" w:customStyle="1" w:styleId="20">
    <w:name w:val="Основной текст (2)"/>
    <w:basedOn w:val="a"/>
    <w:link w:val="2"/>
    <w:rsid w:val="006B745E"/>
    <w:pPr>
      <w:widowControl w:val="0"/>
      <w:shd w:val="clear" w:color="auto" w:fill="FFFFFF"/>
      <w:spacing w:after="0" w:line="259" w:lineRule="exact"/>
    </w:pPr>
    <w:rPr>
      <w:rFonts w:ascii="Times New Roman" w:eastAsia="Times New Roman" w:hAnsi="Times New Roman" w:cstheme="minorBidi"/>
      <w:b/>
      <w:bCs/>
      <w:sz w:val="21"/>
      <w:szCs w:val="21"/>
    </w:rPr>
  </w:style>
  <w:style w:type="character" w:customStyle="1" w:styleId="21">
    <w:name w:val="Основной текст2"/>
    <w:rsid w:val="006B745E"/>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ru-RU"/>
    </w:rPr>
  </w:style>
  <w:style w:type="character" w:customStyle="1" w:styleId="aa">
    <w:name w:val="Основной текст + Полужирный"/>
    <w:rsid w:val="006B745E"/>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8pt">
    <w:name w:val="Основной текст + 8 pt;Полужирный"/>
    <w:rsid w:val="006B745E"/>
    <w:rPr>
      <w:rFonts w:ascii="Times New Roman" w:eastAsia="Times New Roman" w:hAnsi="Times New Roman" w:cs="Times New Roman"/>
      <w:b/>
      <w:bCs/>
      <w:color w:val="000000"/>
      <w:spacing w:val="0"/>
      <w:w w:val="100"/>
      <w:position w:val="0"/>
      <w:sz w:val="16"/>
      <w:szCs w:val="16"/>
      <w:shd w:val="clear" w:color="auto" w:fill="FFFFFF"/>
      <w:lang w:val="ru-RU"/>
    </w:rPr>
  </w:style>
  <w:style w:type="paragraph" w:styleId="ab">
    <w:name w:val="Normal (Web)"/>
    <w:basedOn w:val="a"/>
    <w:unhideWhenUsed/>
    <w:rsid w:val="006B74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_"/>
    <w:link w:val="11"/>
    <w:rsid w:val="006B745E"/>
    <w:rPr>
      <w:rFonts w:ascii="Times New Roman" w:eastAsia="Times New Roman" w:hAnsi="Times New Roman"/>
      <w:b/>
      <w:bCs/>
      <w:sz w:val="23"/>
      <w:szCs w:val="23"/>
      <w:shd w:val="clear" w:color="auto" w:fill="FFFFFF"/>
    </w:rPr>
  </w:style>
  <w:style w:type="character" w:customStyle="1" w:styleId="85pt">
    <w:name w:val="Основной текст + 8;5 pt"/>
    <w:rsid w:val="006B745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Полужирный"/>
    <w:rsid w:val="006B745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paragraph" w:customStyle="1" w:styleId="11">
    <w:name w:val="Заголовок №1"/>
    <w:basedOn w:val="a"/>
    <w:link w:val="10"/>
    <w:rsid w:val="006B745E"/>
    <w:pPr>
      <w:widowControl w:val="0"/>
      <w:shd w:val="clear" w:color="auto" w:fill="FFFFFF"/>
      <w:spacing w:after="0" w:line="0" w:lineRule="atLeast"/>
      <w:outlineLvl w:val="0"/>
    </w:pPr>
    <w:rPr>
      <w:rFonts w:ascii="Times New Roman" w:eastAsia="Times New Roman" w:hAnsi="Times New Roman" w:cstheme="minorBidi"/>
      <w:b/>
      <w:bCs/>
      <w:sz w:val="23"/>
      <w:szCs w:val="23"/>
    </w:rPr>
  </w:style>
  <w:style w:type="character" w:customStyle="1" w:styleId="ac">
    <w:name w:val="Подпись к таблице_"/>
    <w:rsid w:val="006B745E"/>
    <w:rPr>
      <w:rFonts w:ascii="Times New Roman" w:eastAsia="Times New Roman" w:hAnsi="Times New Roman" w:cs="Times New Roman"/>
      <w:b/>
      <w:bCs/>
      <w:i/>
      <w:iCs/>
      <w:smallCaps w:val="0"/>
      <w:strike w:val="0"/>
      <w:sz w:val="22"/>
      <w:szCs w:val="22"/>
      <w:u w:val="none"/>
    </w:rPr>
  </w:style>
  <w:style w:type="character" w:customStyle="1" w:styleId="ad">
    <w:name w:val="Подпись к таблице + Не полужирный;Не курсив"/>
    <w:rsid w:val="006B745E"/>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7pt">
    <w:name w:val="Основной текст + 7 pt"/>
    <w:rsid w:val="006B745E"/>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ae">
    <w:name w:val="Основной текст + Полужирный;Курсив"/>
    <w:rsid w:val="006B745E"/>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styleId="af">
    <w:name w:val="List Paragraph"/>
    <w:basedOn w:val="a"/>
    <w:link w:val="af0"/>
    <w:uiPriority w:val="99"/>
    <w:qFormat/>
    <w:rsid w:val="006B745E"/>
    <w:pPr>
      <w:widowControl w:val="0"/>
      <w:shd w:val="clear" w:color="auto" w:fill="FFFFFF"/>
      <w:tabs>
        <w:tab w:val="left" w:pos="0"/>
      </w:tabs>
      <w:spacing w:after="0" w:line="240" w:lineRule="auto"/>
      <w:ind w:left="720" w:firstLine="567"/>
      <w:contextualSpacing/>
      <w:jc w:val="both"/>
    </w:pPr>
    <w:rPr>
      <w:rFonts w:ascii="Times New Roman" w:eastAsia="Times New Roman" w:hAnsi="Times New Roman"/>
      <w:sz w:val="24"/>
      <w:szCs w:val="24"/>
      <w:lang w:eastAsia="ru-RU"/>
    </w:rPr>
  </w:style>
  <w:style w:type="paragraph" w:styleId="30">
    <w:name w:val="Body Text Indent 3"/>
    <w:basedOn w:val="a"/>
    <w:link w:val="31"/>
    <w:uiPriority w:val="99"/>
    <w:rsid w:val="006B745E"/>
    <w:pPr>
      <w:spacing w:after="120" w:line="240" w:lineRule="auto"/>
      <w:ind w:left="283"/>
    </w:pPr>
    <w:rPr>
      <w:rFonts w:ascii="Times New Roman" w:eastAsia="Times New Roman" w:hAnsi="Times New Roman"/>
      <w:sz w:val="16"/>
      <w:szCs w:val="16"/>
      <w:lang/>
    </w:rPr>
  </w:style>
  <w:style w:type="character" w:customStyle="1" w:styleId="31">
    <w:name w:val="Основной текст с отступом 3 Знак"/>
    <w:basedOn w:val="a0"/>
    <w:link w:val="30"/>
    <w:uiPriority w:val="99"/>
    <w:rsid w:val="006B745E"/>
    <w:rPr>
      <w:rFonts w:ascii="Times New Roman" w:eastAsia="Times New Roman" w:hAnsi="Times New Roman" w:cs="Times New Roman"/>
      <w:sz w:val="16"/>
      <w:szCs w:val="16"/>
      <w:lang/>
    </w:rPr>
  </w:style>
  <w:style w:type="character" w:customStyle="1" w:styleId="dash041e005f0431005f044b005f0447005f043d005f044b005f0439005f005fchar1char1">
    <w:name w:val="dash041e_005f0431_005f044b_005f0447_005f043d_005f044b_005f0439_005f_005fchar1__char1"/>
    <w:rsid w:val="006B745E"/>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6B745E"/>
    <w:rPr>
      <w:rFonts w:ascii="Times New Roman" w:hAnsi="Times New Roman" w:cs="Times New Roman" w:hint="default"/>
      <w:strike w:val="0"/>
      <w:dstrike w:val="0"/>
      <w:sz w:val="24"/>
      <w:szCs w:val="24"/>
      <w:u w:val="none"/>
      <w:effect w:val="none"/>
    </w:rPr>
  </w:style>
  <w:style w:type="paragraph" w:customStyle="1" w:styleId="default">
    <w:name w:val="default"/>
    <w:basedOn w:val="a"/>
    <w:rsid w:val="006B745E"/>
    <w:pPr>
      <w:spacing w:after="0" w:line="240" w:lineRule="auto"/>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rsid w:val="006B745E"/>
    <w:pPr>
      <w:spacing w:after="0" w:line="240" w:lineRule="auto"/>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B745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B745E"/>
    <w:pPr>
      <w:spacing w:after="0" w:line="240" w:lineRule="auto"/>
      <w:ind w:left="720" w:firstLine="700"/>
      <w:jc w:val="both"/>
    </w:pPr>
    <w:rPr>
      <w:rFonts w:ascii="Times New Roman" w:eastAsia="Times New Roman" w:hAnsi="Times New Roman"/>
      <w:sz w:val="24"/>
      <w:szCs w:val="24"/>
      <w:lang w:eastAsia="ru-RU"/>
    </w:rPr>
  </w:style>
  <w:style w:type="character" w:customStyle="1" w:styleId="65pt0pt">
    <w:name w:val="Основной текст + 6;5 pt;Интервал 0 pt"/>
    <w:rsid w:val="006B745E"/>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rPr>
  </w:style>
  <w:style w:type="character" w:customStyle="1" w:styleId="65pt">
    <w:name w:val="Основной текст + 6;5 pt"/>
    <w:rsid w:val="006B745E"/>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65pt0">
    <w:name w:val="Основной текст + 6;5 pt;Курсив"/>
    <w:rsid w:val="006B745E"/>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rPr>
  </w:style>
  <w:style w:type="character" w:styleId="af1">
    <w:name w:val="Hyperlink"/>
    <w:rsid w:val="006B745E"/>
    <w:rPr>
      <w:color w:val="0066CC"/>
      <w:u w:val="single"/>
    </w:rPr>
  </w:style>
  <w:style w:type="character" w:customStyle="1" w:styleId="11pt">
    <w:name w:val="Основной текст + 11 pt"/>
    <w:rsid w:val="006B745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2pt">
    <w:name w:val="Основной текст + Интервал 2 pt"/>
    <w:rsid w:val="006B745E"/>
    <w:rPr>
      <w:rFonts w:ascii="Times New Roman" w:eastAsia="Times New Roman" w:hAnsi="Times New Roman" w:cs="Times New Roman"/>
      <w:b w:val="0"/>
      <w:bCs w:val="0"/>
      <w:i w:val="0"/>
      <w:iCs w:val="0"/>
      <w:smallCaps w:val="0"/>
      <w:strike w:val="0"/>
      <w:color w:val="000000"/>
      <w:spacing w:val="40"/>
      <w:w w:val="100"/>
      <w:position w:val="0"/>
      <w:sz w:val="19"/>
      <w:szCs w:val="19"/>
      <w:u w:val="none"/>
      <w:shd w:val="clear" w:color="auto" w:fill="FFFFFF"/>
      <w:lang w:val="ru-RU"/>
    </w:rPr>
  </w:style>
  <w:style w:type="character" w:customStyle="1" w:styleId="Constantia105pt">
    <w:name w:val="Основной текст + Constantia;10;5 pt"/>
    <w:rsid w:val="006B745E"/>
    <w:rPr>
      <w:rFonts w:ascii="Constantia" w:eastAsia="Constantia" w:hAnsi="Constantia" w:cs="Constantia"/>
      <w:b w:val="0"/>
      <w:bCs w:val="0"/>
      <w:i w:val="0"/>
      <w:iCs w:val="0"/>
      <w:smallCaps w:val="0"/>
      <w:strike w:val="0"/>
      <w:color w:val="000000"/>
      <w:spacing w:val="0"/>
      <w:w w:val="100"/>
      <w:position w:val="0"/>
      <w:sz w:val="21"/>
      <w:szCs w:val="21"/>
      <w:u w:val="none"/>
      <w:shd w:val="clear" w:color="auto" w:fill="FFFFFF"/>
      <w:lang w:val="en-US"/>
    </w:rPr>
  </w:style>
  <w:style w:type="character" w:customStyle="1" w:styleId="af2">
    <w:name w:val="Основной текст + Малые прописные"/>
    <w:rsid w:val="006B745E"/>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en-US"/>
    </w:rPr>
  </w:style>
  <w:style w:type="character" w:customStyle="1" w:styleId="9pt">
    <w:name w:val="Основной текст + 9 pt"/>
    <w:rsid w:val="006B745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4pt">
    <w:name w:val="Основной текст + 4 pt"/>
    <w:rsid w:val="006B745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BookmanOldStyle65pt">
    <w:name w:val="Основной текст + Bookman Old Style;6;5 pt"/>
    <w:rsid w:val="006B745E"/>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rPr>
  </w:style>
  <w:style w:type="paragraph" w:customStyle="1" w:styleId="4">
    <w:name w:val="Основной текст4"/>
    <w:basedOn w:val="a"/>
    <w:rsid w:val="006B745E"/>
    <w:pPr>
      <w:widowControl w:val="0"/>
      <w:shd w:val="clear" w:color="auto" w:fill="FFFFFF"/>
      <w:spacing w:after="0" w:line="264" w:lineRule="exact"/>
      <w:ind w:hanging="340"/>
      <w:jc w:val="both"/>
    </w:pPr>
    <w:rPr>
      <w:rFonts w:ascii="Times New Roman" w:eastAsia="Times New Roman" w:hAnsi="Times New Roman"/>
      <w:color w:val="000000"/>
      <w:sz w:val="21"/>
      <w:szCs w:val="21"/>
      <w:lang w:eastAsia="ru-RU"/>
    </w:rPr>
  </w:style>
  <w:style w:type="paragraph" w:customStyle="1" w:styleId="Default0">
    <w:name w:val="Default"/>
    <w:rsid w:val="006B745E"/>
    <w:pPr>
      <w:autoSpaceDE w:val="0"/>
      <w:autoSpaceDN w:val="0"/>
      <w:adjustRightInd w:val="0"/>
      <w:spacing w:after="0" w:line="240" w:lineRule="auto"/>
    </w:pPr>
    <w:rPr>
      <w:rFonts w:ascii="Georgia" w:eastAsia="Calibri" w:hAnsi="Georgia" w:cs="Georgia"/>
      <w:color w:val="000000"/>
      <w:sz w:val="24"/>
      <w:szCs w:val="24"/>
    </w:rPr>
  </w:style>
  <w:style w:type="character" w:styleId="af3">
    <w:name w:val="Strong"/>
    <w:qFormat/>
    <w:rsid w:val="006B745E"/>
    <w:rPr>
      <w:b/>
      <w:bCs/>
    </w:rPr>
  </w:style>
  <w:style w:type="character" w:styleId="af4">
    <w:name w:val="Emphasis"/>
    <w:uiPriority w:val="20"/>
    <w:qFormat/>
    <w:rsid w:val="006B745E"/>
    <w:rPr>
      <w:i/>
      <w:iCs/>
    </w:rPr>
  </w:style>
  <w:style w:type="paragraph" w:styleId="af5">
    <w:name w:val="Body Text"/>
    <w:basedOn w:val="a"/>
    <w:link w:val="af6"/>
    <w:unhideWhenUsed/>
    <w:rsid w:val="006B745E"/>
    <w:pPr>
      <w:spacing w:after="120"/>
    </w:pPr>
    <w:rPr>
      <w:lang/>
    </w:rPr>
  </w:style>
  <w:style w:type="character" w:customStyle="1" w:styleId="af6">
    <w:name w:val="Основной текст Знак"/>
    <w:basedOn w:val="a0"/>
    <w:link w:val="af5"/>
    <w:rsid w:val="006B745E"/>
    <w:rPr>
      <w:rFonts w:ascii="Calibri" w:eastAsia="Calibri" w:hAnsi="Calibri" w:cs="Times New Roman"/>
      <w:lang/>
    </w:rPr>
  </w:style>
  <w:style w:type="paragraph" w:customStyle="1" w:styleId="ConsPlusNonformat">
    <w:name w:val="ConsPlusNonformat"/>
    <w:rsid w:val="006B74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B74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5">
    <w:name w:val="Style15"/>
    <w:basedOn w:val="a"/>
    <w:rsid w:val="006B745E"/>
    <w:pPr>
      <w:widowControl w:val="0"/>
      <w:autoSpaceDE w:val="0"/>
      <w:autoSpaceDN w:val="0"/>
      <w:adjustRightInd w:val="0"/>
      <w:spacing w:after="0" w:line="254" w:lineRule="exact"/>
    </w:pPr>
    <w:rPr>
      <w:rFonts w:ascii="Times New Roman" w:eastAsia="Times New Roman" w:hAnsi="Times New Roman"/>
      <w:sz w:val="24"/>
      <w:szCs w:val="24"/>
      <w:lang w:eastAsia="ru-RU"/>
    </w:rPr>
  </w:style>
  <w:style w:type="paragraph" w:customStyle="1" w:styleId="Style18">
    <w:name w:val="Style18"/>
    <w:basedOn w:val="a"/>
    <w:rsid w:val="006B745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6B745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1">
    <w:name w:val="Font Style41"/>
    <w:rsid w:val="006B745E"/>
    <w:rPr>
      <w:rFonts w:ascii="Times New Roman" w:hAnsi="Times New Roman" w:cs="Times New Roman" w:hint="default"/>
      <w:sz w:val="20"/>
      <w:szCs w:val="20"/>
    </w:rPr>
  </w:style>
  <w:style w:type="character" w:customStyle="1" w:styleId="FontStyle39">
    <w:name w:val="Font Style39"/>
    <w:rsid w:val="006B745E"/>
    <w:rPr>
      <w:rFonts w:ascii="Times New Roman" w:hAnsi="Times New Roman" w:cs="Times New Roman" w:hint="default"/>
      <w:b/>
      <w:bCs/>
      <w:sz w:val="20"/>
      <w:szCs w:val="20"/>
    </w:rPr>
  </w:style>
  <w:style w:type="paragraph" w:styleId="af7">
    <w:name w:val="No Spacing"/>
    <w:aliases w:val="основа"/>
    <w:link w:val="af8"/>
    <w:uiPriority w:val="1"/>
    <w:qFormat/>
    <w:rsid w:val="006B745E"/>
    <w:pPr>
      <w:spacing w:after="0" w:line="240" w:lineRule="auto"/>
    </w:pPr>
    <w:rPr>
      <w:rFonts w:ascii="Calibri" w:eastAsia="Calibri" w:hAnsi="Calibri" w:cs="Times New Roman"/>
    </w:rPr>
  </w:style>
  <w:style w:type="paragraph" w:styleId="af9">
    <w:name w:val="Title"/>
    <w:basedOn w:val="a"/>
    <w:link w:val="afa"/>
    <w:qFormat/>
    <w:rsid w:val="006B745E"/>
    <w:pPr>
      <w:spacing w:after="0" w:line="240" w:lineRule="auto"/>
      <w:jc w:val="center"/>
    </w:pPr>
    <w:rPr>
      <w:rFonts w:ascii="Times New Roman" w:eastAsia="Times New Roman" w:hAnsi="Times New Roman"/>
      <w:b/>
      <w:sz w:val="24"/>
      <w:szCs w:val="20"/>
      <w:lang w:eastAsia="ru-RU"/>
    </w:rPr>
  </w:style>
  <w:style w:type="character" w:customStyle="1" w:styleId="afa">
    <w:name w:val="Название Знак"/>
    <w:basedOn w:val="a0"/>
    <w:link w:val="af9"/>
    <w:rsid w:val="006B745E"/>
    <w:rPr>
      <w:rFonts w:ascii="Times New Roman" w:eastAsia="Times New Roman" w:hAnsi="Times New Roman" w:cs="Times New Roman"/>
      <w:b/>
      <w:sz w:val="24"/>
      <w:szCs w:val="20"/>
      <w:lang w:eastAsia="ru-RU"/>
    </w:rPr>
  </w:style>
  <w:style w:type="character" w:customStyle="1" w:styleId="af8">
    <w:name w:val="Без интервала Знак"/>
    <w:aliases w:val="основа Знак"/>
    <w:link w:val="af7"/>
    <w:uiPriority w:val="1"/>
    <w:locked/>
    <w:rsid w:val="006B745E"/>
    <w:rPr>
      <w:rFonts w:ascii="Calibri" w:eastAsia="Calibri" w:hAnsi="Calibri" w:cs="Times New Roman"/>
    </w:rPr>
  </w:style>
  <w:style w:type="character" w:customStyle="1" w:styleId="apple-converted-space">
    <w:name w:val="apple-converted-space"/>
    <w:rsid w:val="006B745E"/>
    <w:rPr>
      <w:rFonts w:ascii="Times New Roman" w:hAnsi="Times New Roman" w:cs="Times New Roman" w:hint="default"/>
    </w:rPr>
  </w:style>
  <w:style w:type="paragraph" w:styleId="afb">
    <w:name w:val="footnote text"/>
    <w:aliases w:val="Знак6,F1, Знак6,Текст сноски Знак1 Знак,Текст сноски Знак Знак Знак, Знак Знак Знак Знак,Текст сноски Знак Знак"/>
    <w:basedOn w:val="a"/>
    <w:link w:val="afc"/>
    <w:uiPriority w:val="99"/>
    <w:unhideWhenUsed/>
    <w:rsid w:val="006B745E"/>
    <w:pPr>
      <w:spacing w:after="0" w:line="240" w:lineRule="auto"/>
    </w:pPr>
    <w:rPr>
      <w:rFonts w:eastAsia="Times New Roman"/>
      <w:sz w:val="20"/>
      <w:szCs w:val="20"/>
      <w:lang w:eastAsia="ru-RU"/>
    </w:rPr>
  </w:style>
  <w:style w:type="character" w:customStyle="1" w:styleId="afc">
    <w:name w:val="Текст сноски Знак"/>
    <w:aliases w:val="Знак6 Знак,F1 Знак, Знак6 Знак,Текст сноски Знак1 Знак Знак,Текст сноски Знак Знак Знак Знак, Знак Знак Знак Знак Знак,Текст сноски Знак Знак Знак1"/>
    <w:basedOn w:val="a0"/>
    <w:link w:val="afb"/>
    <w:uiPriority w:val="99"/>
    <w:rsid w:val="006B745E"/>
    <w:rPr>
      <w:rFonts w:ascii="Calibri" w:eastAsia="Times New Roman" w:hAnsi="Calibri" w:cs="Times New Roman"/>
      <w:sz w:val="20"/>
      <w:szCs w:val="20"/>
      <w:lang w:eastAsia="ru-RU"/>
    </w:rPr>
  </w:style>
  <w:style w:type="character" w:styleId="afd">
    <w:name w:val="footnote reference"/>
    <w:uiPriority w:val="99"/>
    <w:unhideWhenUsed/>
    <w:rsid w:val="006B745E"/>
    <w:rPr>
      <w:vertAlign w:val="superscript"/>
    </w:rPr>
  </w:style>
  <w:style w:type="paragraph" w:customStyle="1" w:styleId="c27">
    <w:name w:val="c27"/>
    <w:basedOn w:val="a"/>
    <w:rsid w:val="006B74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6B745E"/>
  </w:style>
  <w:style w:type="table" w:customStyle="1" w:styleId="12">
    <w:name w:val="Сетка таблицы1"/>
    <w:basedOn w:val="a1"/>
    <w:next w:val="a3"/>
    <w:uiPriority w:val="59"/>
    <w:rsid w:val="006B74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a"/>
    <w:basedOn w:val="a"/>
    <w:rsid w:val="006B745E"/>
    <w:pPr>
      <w:spacing w:before="100" w:beforeAutospacing="1" w:after="100" w:afterAutospacing="1" w:line="240" w:lineRule="auto"/>
    </w:pPr>
    <w:rPr>
      <w:rFonts w:ascii="Times New Roman" w:eastAsia="Times New Roman" w:hAnsi="Times New Roman"/>
      <w:sz w:val="24"/>
      <w:szCs w:val="24"/>
      <w:lang w:val="en-US" w:eastAsia="ru-RU" w:bidi="en-US"/>
    </w:rPr>
  </w:style>
  <w:style w:type="paragraph" w:customStyle="1" w:styleId="aff">
    <w:name w:val="Основной"/>
    <w:basedOn w:val="a"/>
    <w:link w:val="aff0"/>
    <w:uiPriority w:val="99"/>
    <w:rsid w:val="006B745E"/>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0"/>
      <w:lang w:eastAsia="ru-RU"/>
    </w:rPr>
  </w:style>
  <w:style w:type="character" w:customStyle="1" w:styleId="aff0">
    <w:name w:val="Основной Знак"/>
    <w:link w:val="aff"/>
    <w:uiPriority w:val="99"/>
    <w:locked/>
    <w:rsid w:val="006B745E"/>
    <w:rPr>
      <w:rFonts w:ascii="NewtonCSanPin" w:eastAsia="Times New Roman" w:hAnsi="NewtonCSanPin" w:cs="Times New Roman"/>
      <w:color w:val="000000"/>
      <w:sz w:val="21"/>
      <w:szCs w:val="20"/>
      <w:lang w:eastAsia="ru-RU"/>
    </w:rPr>
  </w:style>
  <w:style w:type="paragraph" w:customStyle="1" w:styleId="68">
    <w:name w:val="Основной текст68"/>
    <w:basedOn w:val="a"/>
    <w:rsid w:val="006B745E"/>
    <w:pPr>
      <w:shd w:val="clear" w:color="auto" w:fill="FFFFFF"/>
      <w:spacing w:after="780" w:line="211" w:lineRule="exact"/>
      <w:jc w:val="right"/>
    </w:pPr>
    <w:rPr>
      <w:sz w:val="20"/>
      <w:szCs w:val="20"/>
      <w:lang/>
    </w:rPr>
  </w:style>
  <w:style w:type="character" w:customStyle="1" w:styleId="af0">
    <w:name w:val="Абзац списка Знак"/>
    <w:link w:val="af"/>
    <w:uiPriority w:val="99"/>
    <w:locked/>
    <w:rsid w:val="00F01622"/>
    <w:rPr>
      <w:rFonts w:ascii="Times New Roman" w:eastAsia="Times New Roman" w:hAnsi="Times New Roman" w:cs="Times New Roman"/>
      <w:sz w:val="24"/>
      <w:szCs w:val="24"/>
      <w:shd w:val="clear" w:color="auto" w:fill="FFFFFF"/>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68850</Words>
  <Characters>392450</Characters>
  <Application>Microsoft Office Word</Application>
  <DocSecurity>0</DocSecurity>
  <Lines>3270</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УВР</cp:lastModifiedBy>
  <cp:revision>7</cp:revision>
  <dcterms:created xsi:type="dcterms:W3CDTF">2019-03-05T14:42:00Z</dcterms:created>
  <dcterms:modified xsi:type="dcterms:W3CDTF">2019-03-14T20:27:00Z</dcterms:modified>
</cp:coreProperties>
</file>